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44745732"/>
        <w:docPartObj>
          <w:docPartGallery w:val="Cover Pages"/>
          <w:docPartUnique/>
        </w:docPartObj>
      </w:sdtPr>
      <w:sdtContent>
        <w:p w14:paraId="7C822B50" w14:textId="19F68323" w:rsidR="00DF5166" w:rsidRDefault="003A1953">
          <w:pPr>
            <w:pStyle w:val="SemEspaamento"/>
          </w:pPr>
          <w:r>
            <w:rPr>
              <w:noProof/>
            </w:rPr>
            <w:pict w14:anchorId="3E4792F5">
              <v:group id="Agrupar 17" o:spid="_x0000_s1028"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">
                <v:rect id="Retângulo 1677435023" o:spid="_x0000_s1029"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" fillcolor="#0e2841" stroked="f" strokeweight="1pt"/>
                <v:group id="Grupo 5" o:spid="_x0000_s1030"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">
                  <v:group id="Grupo 6" o:spid="_x0000_s1031"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">
                    <v:shape id="Forma Livre 1583548332" o:spid="_x0000_s1032"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" path="m,l39,152,84,304r38,113l122,440,76,306,39,180,6,53,,xe" fillcolor="#0e2841" strokecolor="#0e2841" strokeweight="0">
                      <v:path o:connecttype="custom" o:connectlocs="0,0;61913,241300;133350,482600;193675,661988;193675,698500;120650,485775;61913,285750;9525,84138;0,0" o:connectangles="0,0,0,0,0,0,0,0,0"/>
                    </v:shape>
                    <v:shape id="Forma Livre 705741830" o:spid="_x0000_s1033"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" path="m,l8,19,37,93r30,74l116,269r-8,l60,169,30,98,1,25,,xe" fillcolor="#0e2841" strokecolor="#0e2841" strokeweight="0">
                      <v:path o:connecttype="custom" o:connectlocs="0,0;12700,30163;58738,147638;106363,265113;184150,427038;171450,427038;95250,268288;47625,155575;1588,39688;0,0" o:connectangles="0,0,0,0,0,0,0,0,0,0"/>
                    </v:shape>
                    <v:shape id="Forma Livre 2025568510" o:spid="_x0000_s1034"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" path="m,l,,1,79r2,80l12,317,23,476,39,634,58,792,83,948r24,138l135,1223r5,49l138,1262,105,1106,77,949,53,792,35,634,20,476,9,317,2,159,,79,,xe" fillcolor="#0e2841" strokecolor="#0e2841" strokeweight="0">
                      <v:path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vre 952557002" o:spid="_x0000_s1035"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" path="m45,r,l35,66r-9,67l14,267,6,401,3,534,6,669r8,134l18,854r,-3l9,814,8,803,1,669,,534,3,401,12,267,25,132,34,66,45,xe" fillcolor="#0e2841" strokecolor="#0e2841" strokeweight="0">
                      <v:path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vre 1465753522" o:spid="_x0000_s1036"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" path="m,l10,44r11,82l34,207r19,86l75,380r25,86l120,521r21,55l152,618r2,11l140,595,115,532,93,468,67,383,47,295,28,207,12,104,,xe" fillcolor="#0e2841" strokecolor="#0e2841" strokeweight="0">
                      <v:path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vre 688004029" o:spid="_x0000_s1037"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" path="m,l33,69r-9,l12,35,,xe" fillcolor="#0e2841" strokecolor="#0e2841" strokeweight="0">
                      <v:path o:connecttype="custom" o:connectlocs="0,0;52388,109538;38100,109538;19050,55563;0,0" o:connectangles="0,0,0,0,0"/>
                    </v:shape>
                    <v:shape id="Forma Livre 1587343708" o:spid="_x0000_s1038"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" path="m,l9,37r,3l15,93,5,49,,xe" fillcolor="#0e2841" strokecolor="#0e2841" strokeweight="0">
                      <v:path o:connecttype="custom" o:connectlocs="0,0;14288,58738;14288,63500;23813,147638;7938,77788;0,0" o:connectangles="0,0,0,0,0,0"/>
                    </v:shape>
                    <v:shape id="Forma Livre 312137395" o:spid="_x0000_s1039"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" path="m394,r,l356,38,319,77r-35,40l249,160r-42,58l168,276r-37,63l98,402,69,467,45,535,26,604,14,673,7,746,6,766,,749r1,-5l7,673,21,603,40,533,65,466,94,400r33,-64l164,275r40,-60l248,158r34,-42l318,76,354,37,394,xe" fillcolor="#0e2841" strokecolor="#0e2841" strokeweight="0">
                      <v:path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vre 4941347" o:spid="_x0000_s1040"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" path="m,l6,16r1,3l11,80r9,52l33,185r3,9l21,161,15,145,5,81,1,41,,xe" fillcolor="#0e2841" strokecolor="#0e2841" strokeweight="0">
                      <v:path o:connecttype="custom" o:connectlocs="0,0;9525,25400;11113,30163;17463,127000;31750,209550;52388,293688;57150,307975;33338,255588;23813,230188;7938,128588;1588,65088;0,0" o:connectangles="0,0,0,0,0,0,0,0,0,0,0,0"/>
                    </v:shape>
                    <v:shape id="Forma Livre 2010108382" o:spid="_x0000_s1041"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" path="m,l31,65r-8,l,xe" fillcolor="#0e2841" strokecolor="#0e2841" strokeweight="0">
                      <v:path o:connecttype="custom" o:connectlocs="0,0;49213,103188;36513,103188;0,0" o:connectangles="0,0,0,0"/>
                    </v:shape>
                    <v:shape id="Forma Livre 141064811" o:spid="_x0000_s1042"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" path="m,l6,17,7,42,6,39,,23,,xe" fillcolor="#0e2841" strokecolor="#0e2841" strokeweight="0">
                      <v:path o:connecttype="custom" o:connectlocs="0,0;9525,26988;11113,66675;9525,61913;0,36513;0,0" o:connectangles="0,0,0,0,0,0"/>
                    </v:shape>
                    <v:shape id="Forma Livre 424826966" o:spid="_x0000_s1043"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" path="m,l6,16,21,49,33,84r12,34l44,118,13,53,11,42,,xe" fillcolor="#0e2841" strokecolor="#0e2841" strokeweight="0">
                      <v:path o:connecttype="custom" o:connectlocs="0,0;9525,25400;33338,77788;52388,133350;71438,187325;69850,187325;20638,84138;17463,66675;0,0" o:connectangles="0,0,0,0,0,0,0,0,0"/>
                    </v:shape>
                  </v:group>
                  <v:group id="Grupo 7" o:spid="_x0000_s1044"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">
                    <v:shape id="Forma Livre 1975456502" o:spid="_x0000_s1045"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" path="m,l41,155,86,309r39,116l125,450,79,311,41,183,7,54,,xe" fillcolor="#0e2841" strokecolor="#0e2841" strokeweight="0">
                      <v:fill opacity="13107f"/>
                      <v:stroke opacity="13107f"/>
                      <v:path o:connecttype="custom" o:connectlocs="0,0;65088,246063;136525,490538;198438,674688;198438,714375;125413,493713;65088,290513;11113,85725;0,0" o:connectangles="0,0,0,0,0,0,0,0,0"/>
                    </v:shape>
                    <v:shape id="Forma Livre 4965500" o:spid="_x0000_s1046"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" path="m,l8,20,37,96r32,74l118,275r-9,l61,174,30,100,,26,,xe" fillcolor="#0e2841" strokecolor="#0e2841" strokeweight="0">
                      <v:fill opacity="13107f"/>
                      <v:stroke opacity="13107f"/>
                      <v:path o:connecttype="custom" o:connectlocs="0,0;12700,31750;58738,152400;109538,269875;187325,436563;173038,436563;96838,276225;47625,158750;0,41275;0,0" o:connectangles="0,0,0,0,0,0,0,0,0,0"/>
                    </v:shape>
                    <v:shape id="Forma Livre 1072459750" o:spid="_x0000_s1047"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" path="m,l16,72r4,49l18,112,,31,,xe" fillcolor="#0e2841" strokecolor="#0e2841" strokeweight="0">
                      <v:fill opacity="13107f"/>
                      <v:stroke opacity="13107f"/>
                      <v:path o:connecttype="custom" o:connectlocs="0,0;25400,114300;31750,192088;28575,177800;0,49213;0,0" o:connectangles="0,0,0,0,0,0"/>
                    </v:shape>
                    <v:shape id="Forma Livre 1481081544" o:spid="_x0000_s1048"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" path="m,l11,46r11,83l36,211r19,90l76,389r27,87l123,533r21,55l155,632r3,11l142,608,118,544,95,478,69,391,47,302,29,212,13,107,,xe" fillcolor="#0e2841" strokecolor="#0e2841" strokeweight="0">
                      <v:fill opacity="13107f"/>
                      <v:stroke opacity="13107f"/>
                      <v:path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vre 469651543" o:spid="_x0000_s1049"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" path="m,l33,71r-9,l11,36,,xe" fillcolor="#0e2841" strokecolor="#0e2841" strokeweight="0">
                      <v:fill opacity="13107f"/>
                      <v:stroke opacity="13107f"/>
                      <v:path o:connecttype="custom" o:connectlocs="0,0;52388,112713;38100,112713;17463,57150;0,0" o:connectangles="0,0,0,0,0"/>
                    </v:shape>
                    <v:shape id="Forma Livre 2058759812" o:spid="_x0000_s1050"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" path="m,l8,37r,4l15,95,4,49,,xe" fillcolor="#0e2841" strokecolor="#0e2841" strokeweight="0">
                      <v:fill opacity="13107f"/>
                      <v:stroke opacity="13107f"/>
                      <v:path o:connecttype="custom" o:connectlocs="0,0;12700,58738;12700,65088;23813,150813;6350,77788;0,0" o:connectangles="0,0,0,0,0,0"/>
                    </v:shape>
                    <v:shape id="Forma Livre 1970537855" o:spid="_x0000_s1051"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" path="m402,r,1l363,39,325,79r-35,42l255,164r-44,58l171,284r-38,62l100,411,71,478,45,546,27,617,13,689,7,761r,21l,765r1,-4l7,688,21,616,40,545,66,475,95,409r35,-66l167,281r42,-61l253,163r34,-43l324,78,362,38,402,xe" fillcolor="#0e2841" strokecolor="#0e2841" strokeweight="0">
                      <v:fill opacity="13107f"/>
                      <v:stroke opacity="13107f"/>
                      <v:path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vre 2029315075" o:spid="_x0000_s1052"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" path="m,l6,15r1,3l12,80r9,54l33,188r4,8l22,162,15,146,5,81,1,40,,xe" fillcolor="#0e2841" strokecolor="#0e2841" strokeweight="0">
                      <v:fill opacity="13107f"/>
                      <v:stroke opacity="13107f"/>
                      <v:path o:connecttype="custom" o:connectlocs="0,0;9525,23813;11113,28575;19050,127000;33338,212725;52388,298450;58738,311150;34925,257175;23813,231775;7938,128588;1588,63500;0,0" o:connectangles="0,0,0,0,0,0,0,0,0,0,0,0"/>
                    </v:shape>
                    <v:shape id="Forma Livre 1559963353" o:spid="_x0000_s1053"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" path="m,l31,66r-7,l,xe" fillcolor="#0e2841" strokecolor="#0e2841" strokeweight="0">
                      <v:fill opacity="13107f"/>
                      <v:stroke opacity="13107f"/>
                      <v:path o:connecttype="custom" o:connectlocs="0,0;49213,104775;38100,104775;0,0" o:connectangles="0,0,0,0"/>
                    </v:shape>
                    <v:shape id="Forma Livre 1598545899" o:spid="_x0000_s1054"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" path="m,l7,17r,26l6,40,,25,,xe" fillcolor="#0e2841" strokecolor="#0e2841" strokeweight="0">
                      <v:fill opacity="13107f"/>
                      <v:stroke opacity="13107f"/>
                      <v:path o:connecttype="custom" o:connectlocs="0,0;11113,26988;11113,68263;9525,63500;0,39688;0,0" o:connectangles="0,0,0,0,0,0"/>
                    </v:shape>
                    <v:shape id="Forma Livre 1117708928" o:spid="_x0000_s1055"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" path="m,l7,16,22,50,33,86r13,35l45,121,14,55,11,44,,xe" fillcolor="#0e2841" strokecolor="#0e2841" strokeweight="0">
                      <v:fill opacity="13107f"/>
                      <v:stroke opacity="13107f"/>
                      <v:path o:connecttype="custom" o:connectlocs="0,0;11113,25400;34925,79375;52388,136525;73025,192088;71438,192088;22225,87313;17463,69850;0,0" o:connectangles="0,0,0,0,0,0,0,0,0"/>
                    </v:shape>
                  </v:group>
                </v:group>
                <w10:wrap anchorx="page" anchory="page"/>
              </v:group>
            </w:pict>
          </w:r>
          <w:r>
            <w:rPr>
              <w:noProof/>
            </w:rPr>
            <w:pict w14:anchorId="0E9FBC77">
              <v:shapetype id="_x0000_t202" coordsize="21600,21600" o:spt="202" path="m,l,21600r21600,l21600,xe">
                <v:stroke joinstyle="miter"/>
                <v:path gradientshapeok="t" o:connecttype="rect"/>
              </v:shapetype>
              <v:shape id="Caixa de texto 15" o:spid="_x0000_s1027"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" filled="f" stroked="f" strokeweight=".5pt">
                <v:textbox style="mso-fit-shape-to-text:t" inset="0,0,0,0">
                  <w:txbxContent>
                    <w:p w14:paraId="50A9B5F7" w14:textId="2BB3DC75" w:rsidR="00DF5166" w:rsidRPr="00750345" w:rsidRDefault="00DF5166">
                      <w:pPr>
                        <w:pStyle w:val="SemEspaamento"/>
                        <w:rPr>
                          <w:rFonts w:asciiTheme="majorHAnsi" w:eastAsiaTheme="majorEastAsia" w:hAnsiTheme="majorHAnsi" w:cstheme="majorBidi"/>
                          <w:color w:val="262626" w:themeColor="text1" w:themeTint="D9"/>
                          <w:sz w:val="52"/>
                          <w:szCs w:val="20"/>
                        </w:rPr>
                      </w:pPr>
                      <w:sdt>
                        <w:sdtPr>
                          <w:rPr>
                            <w:rFonts w:asciiTheme="majorHAnsi" w:eastAsiaTheme="majorEastAsia" w:hAnsiTheme="majorHAnsi" w:cstheme="majorBidi"/>
                            <w:color w:val="262626" w:themeColor="text1" w:themeTint="D9"/>
                            <w:sz w:val="52"/>
                            <w:szCs w:val="5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750345">
                            <w:rPr>
                              <w:rFonts w:asciiTheme="majorHAnsi" w:eastAsiaTheme="majorEastAsia" w:hAnsiTheme="majorHAnsi" w:cstheme="majorBidi"/>
                              <w:color w:val="262626" w:themeColor="text1" w:themeTint="D9"/>
                              <w:sz w:val="52"/>
                              <w:szCs w:val="52"/>
                            </w:rPr>
                            <w:t>Report on the 2022/24 Monitoring Period</w:t>
                          </w:r>
                        </w:sdtContent>
                      </w:sdt>
                    </w:p>
                    <w:p w14:paraId="19B6967B" w14:textId="364100CF" w:rsidR="00DF5166" w:rsidRPr="00750345" w:rsidRDefault="00DF5166">
                      <w:pPr>
                        <w:spacing w:before="120"/>
                        <w:rPr>
                          <w:color w:val="404040" w:themeColor="text1" w:themeTint="BF"/>
                          <w:sz w:val="24"/>
                          <w:szCs w:val="24"/>
                        </w:rPr>
                      </w:pPr>
                      <w:sdt>
                        <w:sdtPr>
                          <w:rPr>
                            <w:color w:val="404040" w:themeColor="text1" w:themeTint="BF"/>
                            <w:sz w:val="24"/>
                            <w:szCs w:val="24"/>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50345">
                            <w:rPr>
                              <w:color w:val="404040" w:themeColor="text1" w:themeTint="BF"/>
                              <w:sz w:val="24"/>
                              <w:szCs w:val="24"/>
                            </w:rPr>
                            <w:t>Analysis of Accessibility Requirements for Websites and Mobile Applications part of DL 83/2018</w:t>
                          </w:r>
                        </w:sdtContent>
                      </w:sdt>
                    </w:p>
                  </w:txbxContent>
                </v:textbox>
                <w10:wrap anchorx="page" anchory="page"/>
              </v:shape>
            </w:pict>
          </w:r>
        </w:p>
        <w:p w14:paraId="706D8CC5" w14:textId="3864C609" w:rsidR="00DF5166" w:rsidRDefault="00750345">
          <w:pPr>
            <w:rPr>
              <w:rFonts w:asciiTheme="majorHAnsi" w:eastAsiaTheme="majorEastAsia" w:hAnsiTheme="majorHAnsi" w:cstheme="majorBidi"/>
              <w:color w:val="0A1D30" w:themeColor="text2" w:themeShade="BF"/>
              <w:spacing w:val="5"/>
              <w:kern w:val="28"/>
              <w:sz w:val="52"/>
              <w:szCs w:val="52"/>
            </w:rPr>
          </w:pPr>
          <w:r>
            <w:rPr>
              <w:noProof/>
            </w:rPr>
            <w:drawing>
              <wp:anchor distT="0" distB="0" distL="114300" distR="114300" simplePos="0" relativeHeight="251664384" behindDoc="1" locked="0" layoutInCell="1" allowOverlap="1" wp14:anchorId="355E79B3" wp14:editId="135348DB">
                <wp:simplePos x="0" y="0"/>
                <wp:positionH relativeFrom="column">
                  <wp:posOffset>5477148</wp:posOffset>
                </wp:positionH>
                <wp:positionV relativeFrom="paragraph">
                  <wp:posOffset>7164839</wp:posOffset>
                </wp:positionV>
                <wp:extent cx="554990" cy="838835"/>
                <wp:effectExtent l="0" t="0" r="0" b="0"/>
                <wp:wrapThrough wrapText="bothSides">
                  <wp:wrapPolygon edited="0">
                    <wp:start x="2471" y="1635"/>
                    <wp:lineTo x="2966" y="19949"/>
                    <wp:lineTo x="10380" y="19949"/>
                    <wp:lineTo x="15323" y="17986"/>
                    <wp:lineTo x="18783" y="12754"/>
                    <wp:lineTo x="15817" y="7522"/>
                    <wp:lineTo x="15817" y="1635"/>
                    <wp:lineTo x="2471" y="1635"/>
                  </wp:wrapPolygon>
                </wp:wrapThrough>
                <wp:docPr id="161" name="Imagem 34" descr="Faculdade de Ciências da Universidade de Lisb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Faculdade de Ciências da Universidade de Lisboa"/>
                        <pic:cNvPicPr>
                          <a:picLocks/>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5499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D5DCCD3" wp14:editId="548E2F24">
                <wp:simplePos x="0" y="0"/>
                <wp:positionH relativeFrom="column">
                  <wp:posOffset>2412365</wp:posOffset>
                </wp:positionH>
                <wp:positionV relativeFrom="paragraph">
                  <wp:posOffset>3996690</wp:posOffset>
                </wp:positionV>
                <wp:extent cx="1381760" cy="334010"/>
                <wp:effectExtent l="0" t="0" r="0" b="0"/>
                <wp:wrapNone/>
                <wp:docPr id="26" name="Picture 26" descr="AMA - Agência para a Modernização Administrativa,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MA - Agência para a Modernização Administrativa, I.P."/>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81760" cy="33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953">
            <w:rPr>
              <w:noProof/>
            </w:rPr>
            <w:pict w14:anchorId="21941F4E">
              <v:shape id="Caixa de texto 13" o:spid="_x0000_s1026" type="#_x0000_t202" style="position:absolute;margin-left:281.2pt;margin-top:437.25pt;width:4in;height:28.8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" filled="f" stroked="f" strokeweight=".5pt">
                <v:textbox style="mso-fit-shape-to-text:t" inset="0,0,0,0">
                  <w:txbxContent>
                    <w:p w14:paraId="67777DA7" w14:textId="0EEE44AD" w:rsidR="00DF5166" w:rsidRDefault="00DF5166">
                      <w:pPr>
                        <w:pStyle w:val="SemEspaamento"/>
                        <w:rPr>
                          <w:color w:val="595959" w:themeColor="text1" w:themeTint="A6"/>
                          <w:sz w:val="20"/>
                          <w:szCs w:val="20"/>
                        </w:rPr>
                      </w:pPr>
                      <w:sdt>
                        <w:sdtPr>
                          <w:rPr>
                            <w:caps/>
                            <w:color w:val="595959" w:themeColor="text1" w:themeTint="A6"/>
                            <w:sz w:val="20"/>
                            <w:szCs w:val="20"/>
                          </w:rPr>
                          <w:alias w:val="Empres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December 2024</w:t>
                          </w:r>
                        </w:sdtContent>
                      </w:sdt>
                    </w:p>
                  </w:txbxContent>
                </v:textbox>
                <w10:wrap anchorx="page" anchory="page"/>
              </v:shape>
            </w:pict>
          </w:r>
          <w:r w:rsidR="00DF5166">
            <w:br w:type="page"/>
          </w:r>
        </w:p>
      </w:sdtContent>
    </w:sdt>
    <w:p w14:paraId="5D4E24CD" w14:textId="367E8279" w:rsidR="00340DD0" w:rsidRDefault="00000000">
      <w:pPr>
        <w:pStyle w:val="Corpodetexto"/>
      </w:pPr>
      <w:bookmarkStart w:id="0" w:name="report-on-the-202224-monitoring-period"/>
      <w:bookmarkStart w:id="1" w:name="X80ec23fce8a5d0185bde4e6e679edcf0458ab4c"/>
      <w:r>
        <w:rPr>
          <w:b/>
          <w:bCs/>
        </w:rPr>
        <w:lastRenderedPageBreak/>
        <w:t>Table of contents:</w:t>
      </w:r>
    </w:p>
    <w:p w14:paraId="19E6A6FD" w14:textId="77777777" w:rsidR="00340DD0" w:rsidRDefault="00000000">
      <w:pPr>
        <w:pStyle w:val="Compact"/>
        <w:numPr>
          <w:ilvl w:val="0"/>
          <w:numId w:val="2"/>
        </w:numPr>
      </w:pPr>
      <w:hyperlink w:anchor="X80ec23fce8a5d0185bde4e6e679edcf0458ab4c">
        <w:r>
          <w:rPr>
            <w:rStyle w:val="Hiperligao"/>
          </w:rPr>
          <w:t>Analysis of Accessibility Requirements for Websites and Mobile Applications part of DL 83/2018</w:t>
        </w:r>
      </w:hyperlink>
    </w:p>
    <w:p w14:paraId="40A0FB92" w14:textId="77777777" w:rsidR="00340DD0" w:rsidRDefault="00000000">
      <w:pPr>
        <w:pStyle w:val="Compact"/>
        <w:numPr>
          <w:ilvl w:val="0"/>
          <w:numId w:val="2"/>
        </w:numPr>
      </w:pPr>
      <w:hyperlink w:anchor="list-of-graphs">
        <w:r>
          <w:rPr>
            <w:rStyle w:val="Hiperligao"/>
          </w:rPr>
          <w:t>List of Graphs</w:t>
        </w:r>
      </w:hyperlink>
    </w:p>
    <w:p w14:paraId="7ADFEAB3" w14:textId="77777777" w:rsidR="00340DD0" w:rsidRDefault="00000000">
      <w:pPr>
        <w:pStyle w:val="Compact"/>
        <w:numPr>
          <w:ilvl w:val="0"/>
          <w:numId w:val="2"/>
        </w:numPr>
      </w:pPr>
      <w:hyperlink w:anchor="list-of-tables">
        <w:r>
          <w:rPr>
            <w:rStyle w:val="Hiperligao"/>
          </w:rPr>
          <w:t>List of Tables</w:t>
        </w:r>
      </w:hyperlink>
    </w:p>
    <w:p w14:paraId="7B3BCCFC" w14:textId="77777777" w:rsidR="00340DD0" w:rsidRDefault="00000000">
      <w:pPr>
        <w:pStyle w:val="Compact"/>
        <w:numPr>
          <w:ilvl w:val="0"/>
          <w:numId w:val="2"/>
        </w:numPr>
      </w:pPr>
      <w:hyperlink w:anchor="executive-summary">
        <w:r>
          <w:rPr>
            <w:rStyle w:val="Hiperligao"/>
          </w:rPr>
          <w:t>Executive Summary</w:t>
        </w:r>
      </w:hyperlink>
    </w:p>
    <w:p w14:paraId="4033D868" w14:textId="77777777" w:rsidR="00340DD0" w:rsidRDefault="00000000">
      <w:pPr>
        <w:pStyle w:val="Compact"/>
        <w:numPr>
          <w:ilvl w:val="1"/>
          <w:numId w:val="3"/>
        </w:numPr>
      </w:pPr>
      <w:hyperlink w:anchor="websites">
        <w:r>
          <w:rPr>
            <w:rStyle w:val="Hiperligao"/>
          </w:rPr>
          <w:t>Websites</w:t>
        </w:r>
      </w:hyperlink>
    </w:p>
    <w:p w14:paraId="2001E72C" w14:textId="77777777" w:rsidR="00340DD0" w:rsidRDefault="00000000">
      <w:pPr>
        <w:pStyle w:val="Compact"/>
        <w:numPr>
          <w:ilvl w:val="1"/>
          <w:numId w:val="3"/>
        </w:numPr>
      </w:pPr>
      <w:hyperlink w:anchor="mobile-applications">
        <w:r>
          <w:rPr>
            <w:rStyle w:val="Hiperligao"/>
          </w:rPr>
          <w:t>Mobile Applications</w:t>
        </w:r>
      </w:hyperlink>
    </w:p>
    <w:p w14:paraId="040E5137" w14:textId="77777777" w:rsidR="00340DD0" w:rsidRDefault="00000000">
      <w:pPr>
        <w:pStyle w:val="Compact"/>
        <w:numPr>
          <w:ilvl w:val="1"/>
          <w:numId w:val="3"/>
        </w:numPr>
      </w:pPr>
      <w:hyperlink w:anchor="websites-and-apps">
        <w:r>
          <w:rPr>
            <w:rStyle w:val="Hiperligao"/>
          </w:rPr>
          <w:t>Websites and Apps</w:t>
        </w:r>
      </w:hyperlink>
    </w:p>
    <w:p w14:paraId="344E505F" w14:textId="77777777" w:rsidR="00340DD0" w:rsidRDefault="00000000">
      <w:pPr>
        <w:pStyle w:val="Compact"/>
        <w:numPr>
          <w:ilvl w:val="1"/>
          <w:numId w:val="3"/>
        </w:numPr>
      </w:pPr>
      <w:hyperlink w:anchor="users-and-main-issues">
        <w:r>
          <w:rPr>
            <w:rStyle w:val="Hiperligao"/>
          </w:rPr>
          <w:t>Users and Main Issues</w:t>
        </w:r>
      </w:hyperlink>
    </w:p>
    <w:p w14:paraId="3B6E187D" w14:textId="77777777" w:rsidR="00340DD0" w:rsidRDefault="00000000">
      <w:pPr>
        <w:pStyle w:val="Compact"/>
        <w:numPr>
          <w:ilvl w:val="1"/>
          <w:numId w:val="3"/>
        </w:numPr>
      </w:pPr>
      <w:hyperlink w:anchor="X55bcea6b30ebbd6b0d5617010291b4eb8ab1956">
        <w:r>
          <w:rPr>
            <w:rStyle w:val="Hiperligao"/>
          </w:rPr>
          <w:t>Comparison with the Previous Monitoring Period</w:t>
        </w:r>
      </w:hyperlink>
    </w:p>
    <w:p w14:paraId="09AE544C" w14:textId="77777777" w:rsidR="00340DD0" w:rsidRDefault="00000000">
      <w:pPr>
        <w:pStyle w:val="Compact"/>
        <w:numPr>
          <w:ilvl w:val="0"/>
          <w:numId w:val="2"/>
        </w:numPr>
      </w:pPr>
      <w:hyperlink w:anchor="Xeb92a9811eba8dea6b2f2bf9efab9c8811ae06a">
        <w:r>
          <w:rPr>
            <w:rStyle w:val="Hiperligao"/>
          </w:rPr>
          <w:t>Part I – Description of Monitoring Activities</w:t>
        </w:r>
      </w:hyperlink>
    </w:p>
    <w:p w14:paraId="7FE495C3" w14:textId="77777777" w:rsidR="00340DD0" w:rsidRDefault="00000000">
      <w:pPr>
        <w:pStyle w:val="Compact"/>
        <w:numPr>
          <w:ilvl w:val="1"/>
          <w:numId w:val="4"/>
        </w:numPr>
      </w:pPr>
      <w:hyperlink w:anchor="general-information">
        <w:r>
          <w:rPr>
            <w:rStyle w:val="Hiperligao"/>
          </w:rPr>
          <w:t>General Information</w:t>
        </w:r>
      </w:hyperlink>
    </w:p>
    <w:p w14:paraId="7F5255D8" w14:textId="77777777" w:rsidR="00340DD0" w:rsidRDefault="00000000">
      <w:pPr>
        <w:pStyle w:val="Compact"/>
        <w:numPr>
          <w:ilvl w:val="1"/>
          <w:numId w:val="4"/>
        </w:numPr>
      </w:pPr>
      <w:hyperlink w:anchor="sample-composition">
        <w:r>
          <w:rPr>
            <w:rStyle w:val="Hiperligao"/>
          </w:rPr>
          <w:t>Sample Composition</w:t>
        </w:r>
      </w:hyperlink>
    </w:p>
    <w:p w14:paraId="14B430FD" w14:textId="77777777" w:rsidR="00340DD0" w:rsidRDefault="00000000">
      <w:pPr>
        <w:pStyle w:val="Compact"/>
        <w:numPr>
          <w:ilvl w:val="2"/>
          <w:numId w:val="5"/>
        </w:numPr>
      </w:pPr>
      <w:hyperlink w:anchor="website-sample-for-simplified-monitoring">
        <w:r>
          <w:rPr>
            <w:rStyle w:val="Hiperligao"/>
          </w:rPr>
          <w:t>Website Sample for Simplified Monitoring</w:t>
        </w:r>
      </w:hyperlink>
    </w:p>
    <w:p w14:paraId="5FC81494" w14:textId="77777777" w:rsidR="00340DD0" w:rsidRDefault="00000000">
      <w:pPr>
        <w:pStyle w:val="Compact"/>
        <w:numPr>
          <w:ilvl w:val="2"/>
          <w:numId w:val="5"/>
        </w:numPr>
      </w:pPr>
      <w:hyperlink w:anchor="website-sample-for-in-depth-monitoring">
        <w:r>
          <w:rPr>
            <w:rStyle w:val="Hiperligao"/>
          </w:rPr>
          <w:t>Website Sample for In-Depth Monitoring</w:t>
        </w:r>
      </w:hyperlink>
    </w:p>
    <w:p w14:paraId="19CA5439" w14:textId="77777777" w:rsidR="00340DD0" w:rsidRDefault="00000000">
      <w:pPr>
        <w:pStyle w:val="Compact"/>
        <w:numPr>
          <w:ilvl w:val="2"/>
          <w:numId w:val="5"/>
        </w:numPr>
      </w:pPr>
      <w:hyperlink w:anchor="Xd0e8cb009e93b109288c1c5438bf958451e6df4">
        <w:r>
          <w:rPr>
            <w:rStyle w:val="Hiperligao"/>
          </w:rPr>
          <w:t>Mobile Application Sample for In-Depth Monitoring</w:t>
        </w:r>
      </w:hyperlink>
    </w:p>
    <w:p w14:paraId="020DDC1D" w14:textId="77777777" w:rsidR="00340DD0" w:rsidRDefault="00000000">
      <w:pPr>
        <w:pStyle w:val="Compact"/>
        <w:numPr>
          <w:ilvl w:val="1"/>
          <w:numId w:val="4"/>
        </w:numPr>
      </w:pPr>
      <w:hyperlink w:anchor="X1bf076d76bdda6e6ac67119b017fa9dc776dc21">
        <w:r>
          <w:rPr>
            <w:rStyle w:val="Hiperligao"/>
          </w:rPr>
          <w:t>Correlation with Standards, Technical Specifications, and Tools Used for Monitoring</w:t>
        </w:r>
      </w:hyperlink>
    </w:p>
    <w:p w14:paraId="68C1E9FF" w14:textId="77777777" w:rsidR="00340DD0" w:rsidRDefault="00000000">
      <w:pPr>
        <w:pStyle w:val="Compact"/>
        <w:numPr>
          <w:ilvl w:val="2"/>
          <w:numId w:val="6"/>
        </w:numPr>
      </w:pPr>
      <w:hyperlink w:anchor="X925c9fdd51c422affb19e3cdca7c331a67f9497">
        <w:r>
          <w:rPr>
            <w:rStyle w:val="Hiperligao"/>
          </w:rPr>
          <w:t>Methodology for Simplified Monitoring of Websites</w:t>
        </w:r>
      </w:hyperlink>
    </w:p>
    <w:p w14:paraId="723AD4F2" w14:textId="77777777" w:rsidR="00340DD0" w:rsidRDefault="00000000">
      <w:pPr>
        <w:pStyle w:val="Compact"/>
        <w:numPr>
          <w:ilvl w:val="2"/>
          <w:numId w:val="6"/>
        </w:numPr>
      </w:pPr>
      <w:hyperlink w:anchor="X84fdd490841a149f891a5a7e666154237f53ef7">
        <w:r>
          <w:rPr>
            <w:rStyle w:val="Hiperligao"/>
          </w:rPr>
          <w:t>Methodology for In-Depth Monitoring of Websites</w:t>
        </w:r>
      </w:hyperlink>
    </w:p>
    <w:p w14:paraId="56083BAD" w14:textId="77777777" w:rsidR="00340DD0" w:rsidRDefault="00000000">
      <w:pPr>
        <w:pStyle w:val="Compact"/>
        <w:numPr>
          <w:ilvl w:val="2"/>
          <w:numId w:val="6"/>
        </w:numPr>
      </w:pPr>
      <w:hyperlink w:anchor="X8d1e1256332866db9402fb14b3685a0dfd13f6b">
        <w:r>
          <w:rPr>
            <w:rStyle w:val="Hiperligao"/>
          </w:rPr>
          <w:t>Methodology for In-Depth Monitoring of Mobile Applications</w:t>
        </w:r>
      </w:hyperlink>
    </w:p>
    <w:p w14:paraId="14E64E1E" w14:textId="77777777" w:rsidR="00340DD0" w:rsidRDefault="00000000">
      <w:pPr>
        <w:pStyle w:val="Compact"/>
        <w:numPr>
          <w:ilvl w:val="0"/>
          <w:numId w:val="2"/>
        </w:numPr>
      </w:pPr>
      <w:hyperlink w:anchor="part-ii-monitoring-results">
        <w:r>
          <w:rPr>
            <w:rStyle w:val="Hiperligao"/>
          </w:rPr>
          <w:t>Part II – Monitoring Results</w:t>
        </w:r>
      </w:hyperlink>
    </w:p>
    <w:p w14:paraId="624F8873" w14:textId="77777777" w:rsidR="00340DD0" w:rsidRDefault="00000000">
      <w:pPr>
        <w:pStyle w:val="Compact"/>
        <w:numPr>
          <w:ilvl w:val="1"/>
          <w:numId w:val="7"/>
        </w:numPr>
      </w:pPr>
      <w:hyperlink w:anchor="simplified-monitoring-of-websites">
        <w:r>
          <w:rPr>
            <w:rStyle w:val="Hiperligao"/>
          </w:rPr>
          <w:t>Simplified Monitoring of Websites</w:t>
        </w:r>
      </w:hyperlink>
    </w:p>
    <w:p w14:paraId="20327C6B" w14:textId="77777777" w:rsidR="00340DD0" w:rsidRDefault="00000000">
      <w:pPr>
        <w:pStyle w:val="Compact"/>
        <w:numPr>
          <w:ilvl w:val="2"/>
          <w:numId w:val="8"/>
        </w:numPr>
      </w:pPr>
      <w:hyperlink w:anchor="Xac23c9d2251db4aaa618fbce0b4ca57cd0cb6ed">
        <w:r>
          <w:rPr>
            <w:rStyle w:val="Hiperligao"/>
          </w:rPr>
          <w:t xml:space="preserve">Distribution of </w:t>
        </w:r>
        <w:r>
          <w:rPr>
            <w:rStyle w:val="Hiperligao"/>
            <w:i/>
            <w:iCs/>
          </w:rPr>
          <w:t>EN 301 549</w:t>
        </w:r>
        <w:r>
          <w:rPr>
            <w:rStyle w:val="Hiperligao"/>
          </w:rPr>
          <w:t xml:space="preserve"> Requirements by Website in the Simplified Monitoring</w:t>
        </w:r>
      </w:hyperlink>
    </w:p>
    <w:p w14:paraId="4BDBEA24" w14:textId="77777777" w:rsidR="00340DD0" w:rsidRDefault="00000000">
      <w:pPr>
        <w:pStyle w:val="Compact"/>
        <w:numPr>
          <w:ilvl w:val="2"/>
          <w:numId w:val="8"/>
        </w:numPr>
      </w:pPr>
      <w:hyperlink w:anchor="Xe6ba112f32e5161162c8a4b7b043d8f831cec8a">
        <w:r>
          <w:rPr>
            <w:rStyle w:val="Hiperligao"/>
          </w:rPr>
          <w:t xml:space="preserve">Distribution of </w:t>
        </w:r>
        <w:r>
          <w:rPr>
            <w:rStyle w:val="Hiperligao"/>
            <w:i/>
            <w:iCs/>
          </w:rPr>
          <w:t>EN 301 549</w:t>
        </w:r>
        <w:r>
          <w:rPr>
            <w:rStyle w:val="Hiperligao"/>
          </w:rPr>
          <w:t xml:space="preserve"> Functional Performance Statements by Website in the Simplified Monitoring</w:t>
        </w:r>
      </w:hyperlink>
    </w:p>
    <w:p w14:paraId="4EB235AD" w14:textId="77777777" w:rsidR="00340DD0" w:rsidRDefault="00000000">
      <w:pPr>
        <w:pStyle w:val="Compact"/>
        <w:numPr>
          <w:ilvl w:val="2"/>
          <w:numId w:val="8"/>
        </w:numPr>
      </w:pPr>
      <w:hyperlink w:anchor="X076e47b2e8e9710ac76267a7b5dd89f00bdcc09">
        <w:r>
          <w:rPr>
            <w:rStyle w:val="Hiperligao"/>
          </w:rPr>
          <w:t xml:space="preserve">Distribution of </w:t>
        </w:r>
        <w:r>
          <w:rPr>
            <w:rStyle w:val="Hiperligao"/>
            <w:i/>
            <w:iCs/>
          </w:rPr>
          <w:t>EN 301 549</w:t>
        </w:r>
        <w:r>
          <w:rPr>
            <w:rStyle w:val="Hiperligao"/>
          </w:rPr>
          <w:t xml:space="preserve"> Requirements by Web Page</w:t>
        </w:r>
      </w:hyperlink>
    </w:p>
    <w:p w14:paraId="25C21C72" w14:textId="77777777" w:rsidR="00340DD0" w:rsidRDefault="00000000">
      <w:pPr>
        <w:pStyle w:val="Compact"/>
        <w:numPr>
          <w:ilvl w:val="2"/>
          <w:numId w:val="8"/>
        </w:numPr>
      </w:pPr>
      <w:hyperlink w:anchor="Xac86b6760e93c637850619dd2ec25e9211fbe64">
        <w:r>
          <w:rPr>
            <w:rStyle w:val="Hiperligao"/>
          </w:rPr>
          <w:t>Analysis of Simplified Website Monitoring Results</w:t>
        </w:r>
      </w:hyperlink>
    </w:p>
    <w:p w14:paraId="22C9F8CA" w14:textId="77777777" w:rsidR="00340DD0" w:rsidRDefault="00000000">
      <w:pPr>
        <w:pStyle w:val="Compact"/>
        <w:numPr>
          <w:ilvl w:val="3"/>
          <w:numId w:val="9"/>
        </w:numPr>
      </w:pPr>
      <w:hyperlink w:anchor="X68c8d4b7f9df6a1efa1a10660adbc89d8b01961">
        <w:r>
          <w:rPr>
            <w:rStyle w:val="Hiperligao"/>
          </w:rPr>
          <w:t>Comparison of Simplified Website Monitoring Results with Previous Period</w:t>
        </w:r>
      </w:hyperlink>
    </w:p>
    <w:p w14:paraId="395A19C7" w14:textId="77777777" w:rsidR="00340DD0" w:rsidRDefault="00000000">
      <w:pPr>
        <w:pStyle w:val="Compact"/>
        <w:numPr>
          <w:ilvl w:val="1"/>
          <w:numId w:val="7"/>
        </w:numPr>
      </w:pPr>
      <w:hyperlink w:anchor="in-depth-monitoring-of-websites">
        <w:r>
          <w:rPr>
            <w:rStyle w:val="Hiperligao"/>
          </w:rPr>
          <w:t>In-Depth Monitoring of Websites</w:t>
        </w:r>
      </w:hyperlink>
    </w:p>
    <w:p w14:paraId="509BAA34" w14:textId="77777777" w:rsidR="00340DD0" w:rsidRDefault="00000000">
      <w:pPr>
        <w:pStyle w:val="Compact"/>
        <w:numPr>
          <w:ilvl w:val="2"/>
          <w:numId w:val="10"/>
        </w:numPr>
      </w:pPr>
      <w:hyperlink w:anchor="X7ab97aac7a17d077938f71186572e80a9fb07cb">
        <w:r>
          <w:rPr>
            <w:rStyle w:val="Hiperligao"/>
          </w:rPr>
          <w:t xml:space="preserve">Distribution of </w:t>
        </w:r>
        <w:r>
          <w:rPr>
            <w:rStyle w:val="Hiperligao"/>
            <w:i/>
            <w:iCs/>
          </w:rPr>
          <w:t>EN 301 549</w:t>
        </w:r>
        <w:r>
          <w:rPr>
            <w:rStyle w:val="Hiperligao"/>
          </w:rPr>
          <w:t xml:space="preserve"> Requirements by Website in the In-Depth Monitoring</w:t>
        </w:r>
      </w:hyperlink>
    </w:p>
    <w:p w14:paraId="7EDD6E98" w14:textId="77777777" w:rsidR="00340DD0" w:rsidRDefault="00000000">
      <w:pPr>
        <w:pStyle w:val="Compact"/>
        <w:numPr>
          <w:ilvl w:val="2"/>
          <w:numId w:val="10"/>
        </w:numPr>
      </w:pPr>
      <w:hyperlink w:anchor="X467a4a9846d0be84076d5961efbbaceb3d3e985">
        <w:r>
          <w:rPr>
            <w:rStyle w:val="Hiperligao"/>
          </w:rPr>
          <w:t xml:space="preserve">Distribution of </w:t>
        </w:r>
        <w:r>
          <w:rPr>
            <w:rStyle w:val="Hiperligao"/>
            <w:i/>
            <w:iCs/>
          </w:rPr>
          <w:t>EN 301 549</w:t>
        </w:r>
        <w:r>
          <w:rPr>
            <w:rStyle w:val="Hiperligao"/>
          </w:rPr>
          <w:t xml:space="preserve"> Functional Performance Statements in the In-Depth Monitoring</w:t>
        </w:r>
      </w:hyperlink>
    </w:p>
    <w:p w14:paraId="0FE8B808" w14:textId="77777777" w:rsidR="00340DD0" w:rsidRDefault="00000000">
      <w:pPr>
        <w:pStyle w:val="Compact"/>
        <w:numPr>
          <w:ilvl w:val="2"/>
          <w:numId w:val="10"/>
        </w:numPr>
      </w:pPr>
      <w:hyperlink w:anchor="X507910f82d7207097b47bacf522410225f97261">
        <w:r>
          <w:rPr>
            <w:rStyle w:val="Hiperligao"/>
          </w:rPr>
          <w:t>Analysis of Results from the In-Depth Website Monitoring</w:t>
        </w:r>
      </w:hyperlink>
    </w:p>
    <w:p w14:paraId="6DE8B34A" w14:textId="77777777" w:rsidR="00340DD0" w:rsidRDefault="00000000">
      <w:pPr>
        <w:pStyle w:val="Compact"/>
        <w:numPr>
          <w:ilvl w:val="3"/>
          <w:numId w:val="11"/>
        </w:numPr>
      </w:pPr>
      <w:hyperlink w:anchor="X4930af7f316801ce00842dfb2a7141331a82bd6">
        <w:r>
          <w:rPr>
            <w:rStyle w:val="Hiperligao"/>
          </w:rPr>
          <w:t>Comparison of Results from In-Depth Website Monitoring with Results from the Previous Period</w:t>
        </w:r>
      </w:hyperlink>
    </w:p>
    <w:p w14:paraId="13331A6B" w14:textId="77777777" w:rsidR="00340DD0" w:rsidRDefault="00000000">
      <w:pPr>
        <w:pStyle w:val="Compact"/>
        <w:numPr>
          <w:ilvl w:val="1"/>
          <w:numId w:val="7"/>
        </w:numPr>
      </w:pPr>
      <w:hyperlink w:anchor="Xddd6afc3e86ce8e5e20bbc923e307f6ecbb9f3d">
        <w:r>
          <w:rPr>
            <w:rStyle w:val="Hiperligao"/>
          </w:rPr>
          <w:t>In-Depth Monitoring of Mobile Applications</w:t>
        </w:r>
      </w:hyperlink>
    </w:p>
    <w:p w14:paraId="2A892A27" w14:textId="77777777" w:rsidR="00340DD0" w:rsidRDefault="00000000">
      <w:pPr>
        <w:pStyle w:val="Compact"/>
        <w:numPr>
          <w:ilvl w:val="2"/>
          <w:numId w:val="12"/>
        </w:numPr>
      </w:pPr>
      <w:hyperlink w:anchor="Xebfb056fecebd49c5d7dc2bdc2ad65170b601cb">
        <w:r>
          <w:rPr>
            <w:rStyle w:val="Hiperligao"/>
          </w:rPr>
          <w:t>Results by EN 301 549 Requirement of Mobile Applications</w:t>
        </w:r>
      </w:hyperlink>
    </w:p>
    <w:p w14:paraId="6B22E53E" w14:textId="77777777" w:rsidR="00340DD0" w:rsidRDefault="00000000">
      <w:pPr>
        <w:pStyle w:val="Compact"/>
        <w:numPr>
          <w:ilvl w:val="3"/>
          <w:numId w:val="13"/>
        </w:numPr>
      </w:pPr>
      <w:hyperlink w:anchor="X5313a8714522bdb5bb0c7178b8a63cd6f99c999">
        <w:r>
          <w:rPr>
            <w:rStyle w:val="Hiperligao"/>
          </w:rPr>
          <w:t>Accessibility of Mobile Applications by Operating System</w:t>
        </w:r>
      </w:hyperlink>
    </w:p>
    <w:p w14:paraId="34C17BE0" w14:textId="77777777" w:rsidR="00340DD0" w:rsidRDefault="00000000">
      <w:pPr>
        <w:pStyle w:val="Compact"/>
        <w:numPr>
          <w:ilvl w:val="2"/>
          <w:numId w:val="12"/>
        </w:numPr>
      </w:pPr>
      <w:hyperlink w:anchor="X3bccd2e3045fa3ebe39199dffecbf192b3c8b71">
        <w:r>
          <w:rPr>
            <w:rStyle w:val="Hiperligao"/>
          </w:rPr>
          <w:t>Distribution of Functional Performance Statements</w:t>
        </w:r>
      </w:hyperlink>
    </w:p>
    <w:p w14:paraId="7DBA200E" w14:textId="77777777" w:rsidR="00340DD0" w:rsidRDefault="00000000">
      <w:pPr>
        <w:pStyle w:val="Compact"/>
        <w:numPr>
          <w:ilvl w:val="2"/>
          <w:numId w:val="12"/>
        </w:numPr>
      </w:pPr>
      <w:hyperlink w:anchor="Xec57644278858097e8920e286d2bc7dddc84155">
        <w:r>
          <w:rPr>
            <w:rStyle w:val="Hiperligao"/>
          </w:rPr>
          <w:t>Analysis of the Results from In-Depth Mobile Application Monitoring</w:t>
        </w:r>
      </w:hyperlink>
    </w:p>
    <w:p w14:paraId="686CB790" w14:textId="77777777" w:rsidR="00340DD0" w:rsidRDefault="00000000">
      <w:pPr>
        <w:pStyle w:val="Compact"/>
        <w:numPr>
          <w:ilvl w:val="3"/>
          <w:numId w:val="14"/>
        </w:numPr>
      </w:pPr>
      <w:hyperlink w:anchor="X269234f1a1791ef35eb0f87ce1192864e1f692d">
        <w:r>
          <w:rPr>
            <w:rStyle w:val="Hiperligao"/>
          </w:rPr>
          <w:t>Comparison of In-Depth Mobile Application Monitoring Results with the Previous Period's Results</w:t>
        </w:r>
      </w:hyperlink>
    </w:p>
    <w:p w14:paraId="2DCB0088" w14:textId="77777777" w:rsidR="00340DD0" w:rsidRDefault="00000000">
      <w:pPr>
        <w:pStyle w:val="Compact"/>
        <w:numPr>
          <w:ilvl w:val="0"/>
          <w:numId w:val="2"/>
        </w:numPr>
      </w:pPr>
      <w:hyperlink w:anchor="annexes">
        <w:r>
          <w:rPr>
            <w:rStyle w:val="Hiperligao"/>
          </w:rPr>
          <w:t>Annexes</w:t>
        </w:r>
      </w:hyperlink>
    </w:p>
    <w:p w14:paraId="5FE0267D" w14:textId="77777777" w:rsidR="00340DD0" w:rsidRDefault="00000000">
      <w:pPr>
        <w:pStyle w:val="Compact"/>
        <w:numPr>
          <w:ilvl w:val="1"/>
          <w:numId w:val="15"/>
        </w:numPr>
      </w:pPr>
      <w:hyperlink w:anchor="tables-to-support-the-executive-summary">
        <w:r>
          <w:rPr>
            <w:rStyle w:val="Hiperligao"/>
          </w:rPr>
          <w:t>Tables to support the Executive Summary</w:t>
        </w:r>
      </w:hyperlink>
    </w:p>
    <w:p w14:paraId="35317562" w14:textId="77777777" w:rsidR="00340DD0" w:rsidRDefault="00000000">
      <w:pPr>
        <w:pStyle w:val="Compact"/>
        <w:numPr>
          <w:ilvl w:val="1"/>
          <w:numId w:val="15"/>
        </w:numPr>
      </w:pPr>
      <w:hyperlink w:anchor="X832d23fbd7f9179042b951274b30ea037b0b083">
        <w:r>
          <w:rPr>
            <w:rStyle w:val="Hiperligao"/>
          </w:rPr>
          <w:t>List of websites' sample for the simplified monitoring</w:t>
        </w:r>
      </w:hyperlink>
    </w:p>
    <w:p w14:paraId="457100A0" w14:textId="77777777" w:rsidR="00340DD0" w:rsidRDefault="00000000">
      <w:pPr>
        <w:pStyle w:val="Compact"/>
        <w:numPr>
          <w:ilvl w:val="1"/>
          <w:numId w:val="15"/>
        </w:numPr>
      </w:pPr>
      <w:hyperlink w:anchor="Xc7154a9bb3c9204e58348b227f5000532e55874">
        <w:r>
          <w:rPr>
            <w:rStyle w:val="Hiperligao"/>
          </w:rPr>
          <w:t>List of websites' sample for the in-depth monitoring</w:t>
        </w:r>
      </w:hyperlink>
    </w:p>
    <w:p w14:paraId="1B31D3AB" w14:textId="77777777" w:rsidR="00340DD0" w:rsidRDefault="00000000">
      <w:pPr>
        <w:pStyle w:val="Compact"/>
        <w:numPr>
          <w:ilvl w:val="1"/>
          <w:numId w:val="15"/>
        </w:numPr>
      </w:pPr>
      <w:hyperlink w:anchor="X3eb13986896452744a9a57eccc78cd1b85ec443">
        <w:r>
          <w:rPr>
            <w:rStyle w:val="Hiperligao"/>
          </w:rPr>
          <w:t>List of mobile apps' sample for the in-depth monitoring</w:t>
        </w:r>
      </w:hyperlink>
    </w:p>
    <w:p w14:paraId="6191FCEB" w14:textId="77777777" w:rsidR="00340DD0" w:rsidRDefault="00000000">
      <w:pPr>
        <w:pStyle w:val="Ttulo2"/>
      </w:pPr>
      <w:bookmarkStart w:id="2" w:name="list-of-graphs"/>
      <w:bookmarkEnd w:id="1"/>
      <w:r>
        <w:t>List of Graphs</w:t>
      </w:r>
    </w:p>
    <w:p w14:paraId="38A0AD3F" w14:textId="77777777" w:rsidR="00340DD0" w:rsidRDefault="00000000">
      <w:pPr>
        <w:pStyle w:val="Compact"/>
        <w:numPr>
          <w:ilvl w:val="0"/>
          <w:numId w:val="16"/>
        </w:numPr>
      </w:pPr>
      <w:hyperlink w:anchor="G01">
        <w:r>
          <w:rPr>
            <w:rStyle w:val="Hiperligao"/>
          </w:rPr>
          <w:t>Graph 01 - Stratification of the sample of 657 websites selected for the 2nd monitoring period 2022–2024 (by sector)</w:t>
        </w:r>
      </w:hyperlink>
    </w:p>
    <w:p w14:paraId="0723169E" w14:textId="77777777" w:rsidR="00340DD0" w:rsidRDefault="00000000">
      <w:pPr>
        <w:pStyle w:val="Compact"/>
        <w:numPr>
          <w:ilvl w:val="0"/>
          <w:numId w:val="16"/>
        </w:numPr>
      </w:pPr>
      <w:hyperlink w:anchor="G02">
        <w:r>
          <w:rPr>
            <w:rStyle w:val="Hiperligao"/>
          </w:rPr>
          <w:t xml:space="preserve">Graph 02 - Average non-compliance rate of websites with the applicable clauses of the European Norm </w:t>
        </w:r>
        <w:r>
          <w:rPr>
            <w:rStyle w:val="Hiperligao"/>
            <w:i/>
            <w:iCs/>
          </w:rPr>
          <w:t>EN 301 549</w:t>
        </w:r>
      </w:hyperlink>
    </w:p>
    <w:p w14:paraId="68275EDF" w14:textId="77777777" w:rsidR="00340DD0" w:rsidRDefault="00000000">
      <w:pPr>
        <w:pStyle w:val="Compact"/>
        <w:numPr>
          <w:ilvl w:val="0"/>
          <w:numId w:val="16"/>
        </w:numPr>
      </w:pPr>
      <w:hyperlink w:anchor="G03">
        <w:r>
          <w:rPr>
            <w:rStyle w:val="Hiperligao"/>
          </w:rPr>
          <w:t>Graph 03 - Average non-compliance rate of apps by operating system</w:t>
        </w:r>
      </w:hyperlink>
    </w:p>
    <w:p w14:paraId="496F890C" w14:textId="77777777" w:rsidR="00340DD0" w:rsidRDefault="00000000">
      <w:pPr>
        <w:pStyle w:val="Compact"/>
        <w:numPr>
          <w:ilvl w:val="0"/>
          <w:numId w:val="16"/>
        </w:numPr>
      </w:pPr>
      <w:hyperlink w:anchor="G04">
        <w:r>
          <w:rPr>
            <w:rStyle w:val="Hiperligao"/>
          </w:rPr>
          <w:t>Graph 04 - Average non-compliance rate of websites and apps – in-depth monitoring</w:t>
        </w:r>
      </w:hyperlink>
    </w:p>
    <w:p w14:paraId="56E96ABF" w14:textId="77777777" w:rsidR="00340DD0" w:rsidRDefault="00000000">
      <w:pPr>
        <w:pStyle w:val="Compact"/>
        <w:numPr>
          <w:ilvl w:val="0"/>
          <w:numId w:val="16"/>
        </w:numPr>
      </w:pPr>
      <w:hyperlink w:anchor="G05">
        <w:r>
          <w:rPr>
            <w:rStyle w:val="Hiperligao"/>
          </w:rPr>
          <w:t xml:space="preserve">Graph 05 - Which uses are most impacted by non-compliant clauses of </w:t>
        </w:r>
        <w:r>
          <w:rPr>
            <w:rStyle w:val="Hiperligao"/>
            <w:i/>
            <w:iCs/>
          </w:rPr>
          <w:t>EN 301 549</w:t>
        </w:r>
        <w:r>
          <w:rPr>
            <w:rStyle w:val="Hiperligao"/>
          </w:rPr>
          <w:t>?</w:t>
        </w:r>
      </w:hyperlink>
    </w:p>
    <w:p w14:paraId="53B115F9" w14:textId="77777777" w:rsidR="00340DD0" w:rsidRDefault="00000000">
      <w:pPr>
        <w:pStyle w:val="Compact"/>
        <w:numPr>
          <w:ilvl w:val="0"/>
          <w:numId w:val="16"/>
        </w:numPr>
      </w:pPr>
      <w:hyperlink w:anchor="G06">
        <w:r>
          <w:rPr>
            <w:rStyle w:val="Hiperligao"/>
          </w:rPr>
          <w:t>Graph 06 - Comparison of non-compliance rates by principle between websites in the first and second periods</w:t>
        </w:r>
      </w:hyperlink>
    </w:p>
    <w:p w14:paraId="4BA4E393" w14:textId="77777777" w:rsidR="00340DD0" w:rsidRDefault="00000000">
      <w:pPr>
        <w:pStyle w:val="Compact"/>
        <w:numPr>
          <w:ilvl w:val="0"/>
          <w:numId w:val="16"/>
        </w:numPr>
      </w:pPr>
      <w:hyperlink w:anchor="G07">
        <w:r>
          <w:rPr>
            <w:rStyle w:val="Hiperligao"/>
          </w:rPr>
          <w:t>Graph 07 - Comparison of non-compliance rates by principle between mobile applications in the first and second periods</w:t>
        </w:r>
      </w:hyperlink>
    </w:p>
    <w:p w14:paraId="0FBB4A62" w14:textId="77777777" w:rsidR="00340DD0" w:rsidRDefault="00000000">
      <w:pPr>
        <w:pStyle w:val="Ttulo2"/>
      </w:pPr>
      <w:bookmarkStart w:id="3" w:name="list-of-tables"/>
      <w:bookmarkEnd w:id="2"/>
      <w:r>
        <w:t>List of Tables</w:t>
      </w:r>
    </w:p>
    <w:p w14:paraId="1F214C1F" w14:textId="77777777" w:rsidR="00340DD0" w:rsidRDefault="00000000">
      <w:pPr>
        <w:pStyle w:val="Compact"/>
        <w:numPr>
          <w:ilvl w:val="0"/>
          <w:numId w:val="17"/>
        </w:numPr>
      </w:pPr>
      <w:hyperlink w:anchor="T01">
        <w:r>
          <w:rPr>
            <w:rStyle w:val="Hiperligao"/>
          </w:rPr>
          <w:t>Table 01 - Distribution of websites by type of service</w:t>
        </w:r>
      </w:hyperlink>
    </w:p>
    <w:p w14:paraId="5B7215C8" w14:textId="77777777" w:rsidR="00340DD0" w:rsidRDefault="00000000">
      <w:pPr>
        <w:pStyle w:val="Compact"/>
        <w:numPr>
          <w:ilvl w:val="0"/>
          <w:numId w:val="17"/>
        </w:numPr>
      </w:pPr>
      <w:hyperlink w:anchor="T02">
        <w:r>
          <w:rPr>
            <w:rStyle w:val="Hiperligao"/>
          </w:rPr>
          <w:t>Table 02 - Descriptive statistics of the page sample</w:t>
        </w:r>
      </w:hyperlink>
    </w:p>
    <w:p w14:paraId="42BA6F4D" w14:textId="77777777" w:rsidR="00340DD0" w:rsidRDefault="00000000">
      <w:pPr>
        <w:pStyle w:val="Compact"/>
        <w:numPr>
          <w:ilvl w:val="0"/>
          <w:numId w:val="17"/>
        </w:numPr>
      </w:pPr>
      <w:hyperlink w:anchor="T03">
        <w:r>
          <w:rPr>
            <w:rStyle w:val="Hiperligao"/>
          </w:rPr>
          <w:t>Table 03 - EN 301 549 requirements tested by AccessMonitor</w:t>
        </w:r>
      </w:hyperlink>
    </w:p>
    <w:p w14:paraId="054CA80E" w14:textId="77777777" w:rsidR="00340DD0" w:rsidRDefault="00000000">
      <w:pPr>
        <w:pStyle w:val="Compact"/>
        <w:numPr>
          <w:ilvl w:val="0"/>
          <w:numId w:val="17"/>
        </w:numPr>
      </w:pPr>
      <w:hyperlink w:anchor="T04">
        <w:r>
          <w:rPr>
            <w:rStyle w:val="Hiperligao"/>
          </w:rPr>
          <w:t>Table 04 - EN 301 549 requirements considered in the in-depth methodology for websites</w:t>
        </w:r>
      </w:hyperlink>
    </w:p>
    <w:p w14:paraId="68D7D4B6" w14:textId="77777777" w:rsidR="00340DD0" w:rsidRDefault="00000000">
      <w:pPr>
        <w:pStyle w:val="Compact"/>
        <w:numPr>
          <w:ilvl w:val="0"/>
          <w:numId w:val="17"/>
        </w:numPr>
      </w:pPr>
      <w:hyperlink w:anchor="T05">
        <w:r>
          <w:rPr>
            <w:rStyle w:val="Hiperligao"/>
          </w:rPr>
          <w:t>Table 05 - EN 301 549 requirements considered in the in-depth methodology for mobile applications</w:t>
        </w:r>
      </w:hyperlink>
    </w:p>
    <w:p w14:paraId="3B0829BA" w14:textId="77777777" w:rsidR="00340DD0" w:rsidRDefault="00000000">
      <w:pPr>
        <w:pStyle w:val="Compact"/>
        <w:numPr>
          <w:ilvl w:val="0"/>
          <w:numId w:val="17"/>
        </w:numPr>
      </w:pPr>
      <w:hyperlink w:anchor="T06">
        <w:r>
          <w:rPr>
            <w:rStyle w:val="Hiperligao"/>
          </w:rPr>
          <w:t>Table 06 - Compliance of websites with the tested EN 301 549 requirements</w:t>
        </w:r>
      </w:hyperlink>
    </w:p>
    <w:p w14:paraId="433595B8" w14:textId="77777777" w:rsidR="00340DD0" w:rsidRDefault="00000000">
      <w:pPr>
        <w:pStyle w:val="Compact"/>
        <w:numPr>
          <w:ilvl w:val="0"/>
          <w:numId w:val="17"/>
        </w:numPr>
      </w:pPr>
      <w:hyperlink w:anchor="T07">
        <w:r>
          <w:rPr>
            <w:rStyle w:val="Hiperligao"/>
          </w:rPr>
          <w:t>Table 07 - Compliance of websites with functional performance statements considering primary relations</w:t>
        </w:r>
      </w:hyperlink>
    </w:p>
    <w:p w14:paraId="79BD82D1" w14:textId="77777777" w:rsidR="00340DD0" w:rsidRDefault="00000000">
      <w:pPr>
        <w:pStyle w:val="Compact"/>
        <w:numPr>
          <w:ilvl w:val="0"/>
          <w:numId w:val="17"/>
        </w:numPr>
      </w:pPr>
      <w:hyperlink w:anchor="T08">
        <w:r>
          <w:rPr>
            <w:rStyle w:val="Hiperligao"/>
          </w:rPr>
          <w:t>Table 08 - Compliance of web pages with the tested EN 301 549 requirements</w:t>
        </w:r>
      </w:hyperlink>
    </w:p>
    <w:p w14:paraId="765076FF" w14:textId="77777777" w:rsidR="00340DD0" w:rsidRDefault="00000000">
      <w:pPr>
        <w:pStyle w:val="Compact"/>
        <w:numPr>
          <w:ilvl w:val="0"/>
          <w:numId w:val="17"/>
        </w:numPr>
      </w:pPr>
      <w:hyperlink w:anchor="T09">
        <w:r>
          <w:rPr>
            <w:rStyle w:val="Hiperligao"/>
          </w:rPr>
          <w:t>Table 09 - Comparison of website compliance levels with EN 301 549 requirements evaluated in the two monitoring periods</w:t>
        </w:r>
      </w:hyperlink>
    </w:p>
    <w:p w14:paraId="07F20435" w14:textId="77777777" w:rsidR="00340DD0" w:rsidRDefault="00000000">
      <w:pPr>
        <w:pStyle w:val="Compact"/>
        <w:numPr>
          <w:ilvl w:val="0"/>
          <w:numId w:val="17"/>
        </w:numPr>
      </w:pPr>
      <w:hyperlink w:anchor="T10">
        <w:r>
          <w:rPr>
            <w:rStyle w:val="Hiperligao"/>
          </w:rPr>
          <w:t>Table 10 - Compliance of websites with the tested requirements</w:t>
        </w:r>
      </w:hyperlink>
    </w:p>
    <w:p w14:paraId="6A982A8F" w14:textId="77777777" w:rsidR="00340DD0" w:rsidRDefault="00000000">
      <w:pPr>
        <w:pStyle w:val="Compact"/>
        <w:numPr>
          <w:ilvl w:val="0"/>
          <w:numId w:val="17"/>
        </w:numPr>
      </w:pPr>
      <w:hyperlink w:anchor="T11">
        <w:r>
          <w:rPr>
            <w:rStyle w:val="Hiperligao"/>
          </w:rPr>
          <w:t>Table 11 - Compliance of websites with functional performance statements considering primary relations</w:t>
        </w:r>
      </w:hyperlink>
    </w:p>
    <w:p w14:paraId="6AA5B0D3" w14:textId="77777777" w:rsidR="00340DD0" w:rsidRDefault="00000000">
      <w:pPr>
        <w:pStyle w:val="Compact"/>
        <w:numPr>
          <w:ilvl w:val="0"/>
          <w:numId w:val="17"/>
        </w:numPr>
      </w:pPr>
      <w:hyperlink w:anchor="T12">
        <w:r>
          <w:rPr>
            <w:rStyle w:val="Hiperligao"/>
          </w:rPr>
          <w:t>Table 12 - Compliance of websites with requirements tested in the two monitoring periods</w:t>
        </w:r>
      </w:hyperlink>
    </w:p>
    <w:p w14:paraId="717D78AC" w14:textId="77777777" w:rsidR="00340DD0" w:rsidRDefault="00000000">
      <w:pPr>
        <w:pStyle w:val="Compact"/>
        <w:numPr>
          <w:ilvl w:val="0"/>
          <w:numId w:val="17"/>
        </w:numPr>
      </w:pPr>
      <w:hyperlink w:anchor="T13">
        <w:r>
          <w:rPr>
            <w:rStyle w:val="Hiperligao"/>
          </w:rPr>
          <w:t>Table 13 - Compliance of mobile applications with the tested requirements</w:t>
        </w:r>
      </w:hyperlink>
    </w:p>
    <w:p w14:paraId="758B5F82" w14:textId="77777777" w:rsidR="00340DD0" w:rsidRDefault="00000000">
      <w:pPr>
        <w:pStyle w:val="Compact"/>
        <w:numPr>
          <w:ilvl w:val="0"/>
          <w:numId w:val="17"/>
        </w:numPr>
      </w:pPr>
      <w:hyperlink w:anchor="T14">
        <w:r>
          <w:rPr>
            <w:rStyle w:val="Hiperligao"/>
          </w:rPr>
          <w:t>Table 14 - Compliance of mobile applications by operating system with the tested requirements</w:t>
        </w:r>
      </w:hyperlink>
    </w:p>
    <w:p w14:paraId="7EDBF655" w14:textId="77777777" w:rsidR="00340DD0" w:rsidRDefault="00000000">
      <w:pPr>
        <w:pStyle w:val="Compact"/>
        <w:numPr>
          <w:ilvl w:val="0"/>
          <w:numId w:val="17"/>
        </w:numPr>
      </w:pPr>
      <w:hyperlink w:anchor="T15">
        <w:r>
          <w:rPr>
            <w:rStyle w:val="Hiperligao"/>
          </w:rPr>
          <w:t>Table 15 - Compliance of mobile applications with functional performance statements considering primary relations</w:t>
        </w:r>
      </w:hyperlink>
    </w:p>
    <w:p w14:paraId="578621AC" w14:textId="77777777" w:rsidR="00340DD0" w:rsidRDefault="00000000">
      <w:pPr>
        <w:pStyle w:val="Compact"/>
        <w:numPr>
          <w:ilvl w:val="0"/>
          <w:numId w:val="17"/>
        </w:numPr>
      </w:pPr>
      <w:hyperlink w:anchor="T16">
        <w:r>
          <w:rPr>
            <w:rStyle w:val="Hiperligao"/>
          </w:rPr>
          <w:t>Table 16 - Compliance of mobile applications with requirements tested in the two monitoring periods</w:t>
        </w:r>
      </w:hyperlink>
    </w:p>
    <w:p w14:paraId="4FC6BAFF" w14:textId="77777777" w:rsidR="00340DD0" w:rsidRDefault="00000000">
      <w:pPr>
        <w:pStyle w:val="Compact"/>
        <w:numPr>
          <w:ilvl w:val="0"/>
          <w:numId w:val="17"/>
        </w:numPr>
      </w:pPr>
      <w:hyperlink w:anchor="T17">
        <w:r>
          <w:rPr>
            <w:rStyle w:val="Hiperligao"/>
          </w:rPr>
          <w:t>Table 17 - Average non-compliance rate of websites with the applicable requirements of the European Norm EN 301 549</w:t>
        </w:r>
      </w:hyperlink>
    </w:p>
    <w:p w14:paraId="1600979D" w14:textId="77777777" w:rsidR="00340DD0" w:rsidRDefault="00000000">
      <w:pPr>
        <w:pStyle w:val="Compact"/>
        <w:numPr>
          <w:ilvl w:val="0"/>
          <w:numId w:val="17"/>
        </w:numPr>
      </w:pPr>
      <w:hyperlink w:anchor="T18">
        <w:r>
          <w:rPr>
            <w:rStyle w:val="Hiperligao"/>
          </w:rPr>
          <w:t>Table 18 - Non-compliance rate of apps by operating system</w:t>
        </w:r>
      </w:hyperlink>
    </w:p>
    <w:p w14:paraId="2FC526BF" w14:textId="77777777" w:rsidR="00340DD0" w:rsidRDefault="00000000">
      <w:pPr>
        <w:pStyle w:val="Compact"/>
        <w:numPr>
          <w:ilvl w:val="0"/>
          <w:numId w:val="17"/>
        </w:numPr>
      </w:pPr>
      <w:hyperlink w:anchor="T19">
        <w:r>
          <w:rPr>
            <w:rStyle w:val="Hiperligao"/>
          </w:rPr>
          <w:t>Table 19 - Non-compliance rate of websites and apps – in-depth monitoring</w:t>
        </w:r>
      </w:hyperlink>
    </w:p>
    <w:p w14:paraId="396C3684" w14:textId="77777777" w:rsidR="00340DD0" w:rsidRDefault="00000000">
      <w:pPr>
        <w:pStyle w:val="Compact"/>
        <w:numPr>
          <w:ilvl w:val="0"/>
          <w:numId w:val="17"/>
        </w:numPr>
      </w:pPr>
      <w:hyperlink w:anchor="T20">
        <w:r>
          <w:rPr>
            <w:rStyle w:val="Hiperligao"/>
          </w:rPr>
          <w:t>Table 20 - Non-compliance rate by Functional Performance Statement for websites and mobile applications</w:t>
        </w:r>
      </w:hyperlink>
    </w:p>
    <w:p w14:paraId="07744A96" w14:textId="77777777" w:rsidR="00340DD0" w:rsidRDefault="00000000">
      <w:pPr>
        <w:pStyle w:val="Compact"/>
        <w:numPr>
          <w:ilvl w:val="0"/>
          <w:numId w:val="17"/>
        </w:numPr>
      </w:pPr>
      <w:hyperlink w:anchor="T21">
        <w:r>
          <w:rPr>
            <w:rStyle w:val="Hiperligao"/>
          </w:rPr>
          <w:t>Table 21 - List of websites included in the sample for the simplified monitoring method</w:t>
        </w:r>
      </w:hyperlink>
    </w:p>
    <w:p w14:paraId="135E0DCC" w14:textId="77777777" w:rsidR="00340DD0" w:rsidRDefault="00000000">
      <w:pPr>
        <w:pStyle w:val="Compact"/>
        <w:numPr>
          <w:ilvl w:val="0"/>
          <w:numId w:val="17"/>
        </w:numPr>
      </w:pPr>
      <w:hyperlink w:anchor="T22">
        <w:r>
          <w:rPr>
            <w:rStyle w:val="Hiperligao"/>
          </w:rPr>
          <w:t>Table 22 - List of websites included in the sample for the in-depth monitoring method</w:t>
        </w:r>
      </w:hyperlink>
    </w:p>
    <w:p w14:paraId="1A441285" w14:textId="77777777" w:rsidR="00340DD0" w:rsidRDefault="00000000">
      <w:pPr>
        <w:pStyle w:val="Compact"/>
        <w:numPr>
          <w:ilvl w:val="0"/>
          <w:numId w:val="17"/>
        </w:numPr>
      </w:pPr>
      <w:hyperlink w:anchor="T23">
        <w:r>
          <w:rPr>
            <w:rStyle w:val="Hiperligao"/>
          </w:rPr>
          <w:t>Table 23 - List of mobile applications included in the sample for the in-depth monitoring method</w:t>
        </w:r>
      </w:hyperlink>
    </w:p>
    <w:p w14:paraId="565896E4" w14:textId="77777777" w:rsidR="00AB7470" w:rsidRDefault="00AB7470">
      <w:pPr>
        <w:rPr>
          <w:rFonts w:asciiTheme="majorHAnsi" w:eastAsiaTheme="majorEastAsia" w:hAnsiTheme="majorHAnsi" w:cstheme="majorBidi"/>
          <w:b/>
          <w:bCs/>
          <w:color w:val="156082" w:themeColor="accent1"/>
          <w:sz w:val="26"/>
          <w:szCs w:val="26"/>
        </w:rPr>
      </w:pPr>
      <w:bookmarkStart w:id="4" w:name="executive-summary"/>
      <w:bookmarkEnd w:id="3"/>
      <w:r>
        <w:br w:type="page"/>
      </w:r>
    </w:p>
    <w:p w14:paraId="40872FC3" w14:textId="3D21D797" w:rsidR="00340DD0" w:rsidRDefault="00000000">
      <w:pPr>
        <w:pStyle w:val="Ttulo2"/>
      </w:pPr>
      <w:r>
        <w:lastRenderedPageBreak/>
        <w:t>Executive Summary</w:t>
      </w:r>
    </w:p>
    <w:p w14:paraId="1D403591" w14:textId="77777777" w:rsidR="00340DD0" w:rsidRDefault="00000000">
      <w:pPr>
        <w:pStyle w:val="FirstParagraph"/>
      </w:pPr>
      <w:r>
        <w:t xml:space="preserve">Under </w:t>
      </w:r>
      <w:hyperlink r:id="rId10">
        <w:r>
          <w:rPr>
            <w:rStyle w:val="Hiperligao"/>
          </w:rPr>
          <w:t>DL No. 83/2018, of October 19</w:t>
        </w:r>
      </w:hyperlink>
      <w:r>
        <w:t>, which establishes the accessibility requirements for websites and mobile applications, the Agência para a Modernização Administrativa, I.P. (AMA), is responsible for presenting a report to the European Commission every three years on the monitoring results, including measurement data. This document contains the results and measurement data for the 2nd monitoring period, spanning 2022 to 2024.</w:t>
      </w:r>
    </w:p>
    <w:p w14:paraId="4353BA77" w14:textId="77777777" w:rsidR="00340DD0" w:rsidRDefault="00000000">
      <w:pPr>
        <w:pStyle w:val="Corpodetexto"/>
      </w:pPr>
      <w:r>
        <w:t xml:space="preserve">For the analysis during this monitoring period, a sample of 657 websites and 33 mobile applications was selected, following the methodology proposed by </w:t>
      </w:r>
      <w:hyperlink r:id="rId11">
        <w:r>
          <w:rPr>
            <w:rStyle w:val="Hiperligao"/>
          </w:rPr>
          <w:t>Implementing Decision (EU) 2018/1524</w:t>
        </w:r>
      </w:hyperlink>
      <w:r>
        <w:t>. Websites underwent two types of monitoring: simplified monitoring, which mainly involves running an automatic validator through a sample of pages, and in-depth monitoring, involving manual validation by an accessibility expert. Mobile applications were only subject to in-depth monitoring.</w:t>
      </w:r>
    </w:p>
    <w:p w14:paraId="7E25494F" w14:textId="77777777" w:rsidR="00340DD0" w:rsidRDefault="00000000">
      <w:pPr>
        <w:pStyle w:val="Corpodetexto"/>
      </w:pPr>
      <w:r>
        <w:t>When selecting the sample of websites, geographical criteria (central, regional, and local) as well as type of service, demand, and sector of activity were considered. Both the website and mobile application samples were submitted for review to organizations representing people with disabilities through the Inclusion Policy Committee coordinated by the Secretary of State for the Inclusion of Persons with Disabilities.</w:t>
      </w:r>
    </w:p>
    <w:p w14:paraId="777A52FB" w14:textId="77777777" w:rsidR="00340DD0" w:rsidRDefault="00000000">
      <w:pPr>
        <w:pStyle w:val="Corpodetexto"/>
      </w:pPr>
      <w:bookmarkStart w:id="5" w:name="G01"/>
      <w:bookmarkEnd w:id="5"/>
      <w:r>
        <w:rPr>
          <w:b/>
          <w:bCs/>
        </w:rPr>
        <w:t>Note:</w:t>
      </w:r>
      <w:r>
        <w:t xml:space="preserve"> if you are unable to consult the following chart for any reason, see the data in </w:t>
      </w:r>
      <w:hyperlink w:anchor="T01">
        <w:r>
          <w:rPr>
            <w:rStyle w:val="Hiperligao"/>
          </w:rPr>
          <w:t>Table 1</w:t>
        </w:r>
      </w:hyperlink>
      <w:r>
        <w:t>.</w:t>
      </w:r>
    </w:p>
    <w:p w14:paraId="2ACE6DFB" w14:textId="77777777" w:rsidR="00340DD0" w:rsidRDefault="00000000">
      <w:pPr>
        <w:pStyle w:val="CaptionedFigure"/>
      </w:pPr>
      <w:r>
        <w:rPr>
          <w:noProof/>
        </w:rPr>
        <w:drawing>
          <wp:inline distT="0" distB="0" distL="0" distR="0" wp14:anchorId="5014C203" wp14:editId="4763C6C7">
            <wp:extent cx="4622027" cy="2623688"/>
            <wp:effectExtent l="0" t="0" r="0" b="0"/>
            <wp:docPr id="27" name="Picture" descr="Sample ordered by sectors. Public Administration occupies the top of the horizontal bar chart. Autonomous Region of the Azores at the bottom."/>
            <wp:cNvGraphicFramePr/>
            <a:graphic xmlns:a="http://schemas.openxmlformats.org/drawingml/2006/main">
              <a:graphicData uri="http://schemas.openxmlformats.org/drawingml/2006/picture">
                <pic:pic xmlns:pic="http://schemas.openxmlformats.org/drawingml/2006/picture">
                  <pic:nvPicPr>
                    <pic:cNvPr id="28" name="Picture" descr="img/en01.png"/>
                    <pic:cNvPicPr>
                      <a:picLocks noChangeAspect="1" noChangeArrowheads="1"/>
                    </pic:cNvPicPr>
                  </pic:nvPicPr>
                  <pic:blipFill>
                    <a:blip r:embed="rId12"/>
                    <a:stretch>
                      <a:fillRect/>
                    </a:stretch>
                  </pic:blipFill>
                  <pic:spPr bwMode="auto">
                    <a:xfrm>
                      <a:off x="0" y="0"/>
                      <a:ext cx="4622027" cy="2623688"/>
                    </a:xfrm>
                    <a:prstGeom prst="rect">
                      <a:avLst/>
                    </a:prstGeom>
                    <a:noFill/>
                    <a:ln w="9525">
                      <a:noFill/>
                      <a:headEnd/>
                      <a:tailEnd/>
                    </a:ln>
                  </pic:spPr>
                </pic:pic>
              </a:graphicData>
            </a:graphic>
          </wp:inline>
        </w:drawing>
      </w:r>
    </w:p>
    <w:p w14:paraId="4C5E0755" w14:textId="77777777" w:rsidR="00340DD0" w:rsidRDefault="00000000">
      <w:pPr>
        <w:pStyle w:val="ImageCaption"/>
      </w:pPr>
      <w:r>
        <w:t>Graph 01 - Stratification of the sample of 657 websites selected for the 2nd monitoring period 2022–2024 (by sector)</w:t>
      </w:r>
    </w:p>
    <w:p w14:paraId="4E4C16DA" w14:textId="77777777" w:rsidR="00340DD0" w:rsidRDefault="00000000">
      <w:pPr>
        <w:pStyle w:val="Ttulo3"/>
      </w:pPr>
      <w:bookmarkStart w:id="6" w:name="websites"/>
      <w:r>
        <w:t>Websites</w:t>
      </w:r>
    </w:p>
    <w:p w14:paraId="58159444" w14:textId="77777777" w:rsidR="00340DD0" w:rsidRDefault="00000000">
      <w:pPr>
        <w:pStyle w:val="FirstParagraph"/>
      </w:pPr>
      <w:r>
        <w:t xml:space="preserve">In the present analysis, we used a simplified monitoring approach with a sample consisting of the first page and all pages hyperlinked from the first page within the domain, which we designated as H+. Using the H+ methodology to collect pages across all websites, we </w:t>
      </w:r>
      <w:r>
        <w:lastRenderedPageBreak/>
        <w:t>obtained an average sample of 61 pages per website. For in-depth monitoring, we selected a subset of websites from the simplified monitoring process, totaling 54 out of 657 websites. A total of 424 pages from these 54 websites were manually evaluated.</w:t>
      </w:r>
    </w:p>
    <w:p w14:paraId="4EE5E432" w14:textId="77777777" w:rsidR="00340DD0" w:rsidRDefault="00000000">
      <w:pPr>
        <w:pStyle w:val="Corpodetexto"/>
      </w:pPr>
      <w:bookmarkStart w:id="7" w:name="G02"/>
      <w:bookmarkEnd w:id="7"/>
      <w:r>
        <w:rPr>
          <w:b/>
          <w:bCs/>
        </w:rPr>
        <w:t>Note:</w:t>
      </w:r>
      <w:r>
        <w:t xml:space="preserve"> if you are unable to consult the following chart for any reason, see the data in </w:t>
      </w:r>
      <w:hyperlink w:anchor="T17">
        <w:r>
          <w:rPr>
            <w:rStyle w:val="Hiperligao"/>
          </w:rPr>
          <w:t>Table 17</w:t>
        </w:r>
      </w:hyperlink>
      <w:r>
        <w:t>.</w:t>
      </w:r>
    </w:p>
    <w:p w14:paraId="647036CA" w14:textId="77777777" w:rsidR="00340DD0" w:rsidRDefault="00000000">
      <w:pPr>
        <w:pStyle w:val="CaptionedFigure"/>
      </w:pPr>
      <w:r>
        <w:rPr>
          <w:noProof/>
        </w:rPr>
        <w:drawing>
          <wp:inline distT="0" distB="0" distL="0" distR="0" wp14:anchorId="59CDAA64" wp14:editId="420E9FF6">
            <wp:extent cx="5334000" cy="3212187"/>
            <wp:effectExtent l="0" t="0" r="0" b="0"/>
            <wp:docPr id="31" name="Picture" descr="The percentages of non-compliance are similar except for the Perceivable principle. Simplified monitoring reveals higher rates of non-compliance compared to in-depth monitoring across all four principles."/>
            <wp:cNvGraphicFramePr/>
            <a:graphic xmlns:a="http://schemas.openxmlformats.org/drawingml/2006/main">
              <a:graphicData uri="http://schemas.openxmlformats.org/drawingml/2006/picture">
                <pic:pic xmlns:pic="http://schemas.openxmlformats.org/drawingml/2006/picture">
                  <pic:nvPicPr>
                    <pic:cNvPr id="32" name="Picture" descr="img/en02.png"/>
                    <pic:cNvPicPr>
                      <a:picLocks noChangeAspect="1" noChangeArrowheads="1"/>
                    </pic:cNvPicPr>
                  </pic:nvPicPr>
                  <pic:blipFill>
                    <a:blip r:embed="rId13"/>
                    <a:stretch>
                      <a:fillRect/>
                    </a:stretch>
                  </pic:blipFill>
                  <pic:spPr bwMode="auto">
                    <a:xfrm>
                      <a:off x="0" y="0"/>
                      <a:ext cx="5334000" cy="3212187"/>
                    </a:xfrm>
                    <a:prstGeom prst="rect">
                      <a:avLst/>
                    </a:prstGeom>
                    <a:noFill/>
                    <a:ln w="9525">
                      <a:noFill/>
                      <a:headEnd/>
                      <a:tailEnd/>
                    </a:ln>
                  </pic:spPr>
                </pic:pic>
              </a:graphicData>
            </a:graphic>
          </wp:inline>
        </w:drawing>
      </w:r>
    </w:p>
    <w:p w14:paraId="3FF2E16A" w14:textId="77777777" w:rsidR="00340DD0" w:rsidRDefault="00000000">
      <w:pPr>
        <w:pStyle w:val="ImageCaption"/>
      </w:pPr>
      <w:r>
        <w:t xml:space="preserve">Graph 02 - Average non-compliance rate of websites with the applicable clauses of the European Norm </w:t>
      </w:r>
      <w:r>
        <w:rPr>
          <w:i/>
          <w:iCs/>
        </w:rPr>
        <w:t>EN 301 549</w:t>
      </w:r>
    </w:p>
    <w:p w14:paraId="63BE66EA" w14:textId="77777777" w:rsidR="00340DD0" w:rsidRDefault="00000000">
      <w:pPr>
        <w:pStyle w:val="Corpodetexto"/>
      </w:pPr>
      <w:r>
        <w:t xml:space="preserve">In </w:t>
      </w:r>
      <w:hyperlink w:anchor="G02">
        <w:r>
          <w:rPr>
            <w:rStyle w:val="Hiperligao"/>
          </w:rPr>
          <w:t>Graph 2</w:t>
        </w:r>
      </w:hyperlink>
      <w:r>
        <w:t>, the average non-compliance rate for all websites is presented for each principle, covering all the clauses of that principle. It can be observed that the two methodologies yield similar, and even identical, results for three of the principles—namely, Operable, Understandable, and Robust. The only exception is the Perceivable principle, where the difference between the results of the two methodologies is significant—approximately 40 percentage points. For this principle, as well as for the others, the simplified methodology always results in equal or higher non-compliance rates.</w:t>
      </w:r>
    </w:p>
    <w:p w14:paraId="1A7EFCD2" w14:textId="77777777" w:rsidR="00340DD0" w:rsidRDefault="00000000">
      <w:pPr>
        <w:pStyle w:val="Corpodetexto"/>
      </w:pPr>
      <w:r>
        <w:t>The simplified methodology, being based on an automated evaluation tool, assesses a significantly smaller number of requirements - 13 for the simplified methodology vs. 56 for the in-depth methodology. For three principles, the simplified methodology approximates the results of the more reliable in-depth methodology. For the Perceivable principle, the three requirements assessed by the simplified methodology present a more negative picture, with high non-compliance rates. According to the in-depth methodology, those three requirements have a 100% non-compliance rate, even higher than the 86% reported by the simplified methodology.</w:t>
      </w:r>
    </w:p>
    <w:p w14:paraId="14B5C7A7" w14:textId="77777777" w:rsidR="00340DD0" w:rsidRDefault="00000000">
      <w:pPr>
        <w:pStyle w:val="Ttulo3"/>
      </w:pPr>
      <w:bookmarkStart w:id="8" w:name="mobile-applications"/>
      <w:bookmarkEnd w:id="6"/>
      <w:r>
        <w:lastRenderedPageBreak/>
        <w:t>Mobile Applications</w:t>
      </w:r>
    </w:p>
    <w:p w14:paraId="1CB91076" w14:textId="77777777" w:rsidR="00340DD0" w:rsidRDefault="00000000">
      <w:pPr>
        <w:pStyle w:val="FirstParagraph"/>
      </w:pPr>
      <w:r>
        <w:t>The mobile application sample included 16 applications from various public entities in their iOS and Android versions (32 applications), plus one Android-only application, resulting in a total of 33 mobile applications analyzed. The average non-compliance rate for all requirements was 22% for iOS applications and 24% for Android applications, showing no clear advantage for either platform.</w:t>
      </w:r>
    </w:p>
    <w:p w14:paraId="02B93A97" w14:textId="77777777" w:rsidR="00340DD0" w:rsidRDefault="00000000">
      <w:pPr>
        <w:pStyle w:val="Corpodetexto"/>
      </w:pPr>
      <w:bookmarkStart w:id="9" w:name="G03"/>
      <w:bookmarkEnd w:id="9"/>
      <w:r>
        <w:rPr>
          <w:b/>
          <w:bCs/>
        </w:rPr>
        <w:t>Note:</w:t>
      </w:r>
      <w:r>
        <w:t xml:space="preserve"> if you are unable to consult the following chart for any reason, see the data in </w:t>
      </w:r>
      <w:hyperlink w:anchor="T18">
        <w:r>
          <w:rPr>
            <w:rStyle w:val="Hiperligao"/>
          </w:rPr>
          <w:t>Table 18</w:t>
        </w:r>
      </w:hyperlink>
      <w:r>
        <w:t>.</w:t>
      </w:r>
    </w:p>
    <w:p w14:paraId="17095D6B" w14:textId="77777777" w:rsidR="00340DD0" w:rsidRDefault="00000000">
      <w:pPr>
        <w:pStyle w:val="CaptionedFigure"/>
      </w:pPr>
      <w:r>
        <w:rPr>
          <w:noProof/>
        </w:rPr>
        <w:drawing>
          <wp:inline distT="0" distB="0" distL="0" distR="0" wp14:anchorId="461B6DD8" wp14:editId="2551CA44">
            <wp:extent cx="4622027" cy="2776551"/>
            <wp:effectExtent l="0" t="0" r="0" b="0"/>
            <wp:docPr id="36" name="Picture" descr="Android and iOS have very similar non-compliance rates. iOS is better in 3 principles. Android only surpasses iOS in the Robust principle."/>
            <wp:cNvGraphicFramePr/>
            <a:graphic xmlns:a="http://schemas.openxmlformats.org/drawingml/2006/main">
              <a:graphicData uri="http://schemas.openxmlformats.org/drawingml/2006/picture">
                <pic:pic xmlns:pic="http://schemas.openxmlformats.org/drawingml/2006/picture">
                  <pic:nvPicPr>
                    <pic:cNvPr id="37" name="Picture" descr="img/en03.png"/>
                    <pic:cNvPicPr>
                      <a:picLocks noChangeAspect="1" noChangeArrowheads="1"/>
                    </pic:cNvPicPr>
                  </pic:nvPicPr>
                  <pic:blipFill>
                    <a:blip r:embed="rId14"/>
                    <a:stretch>
                      <a:fillRect/>
                    </a:stretch>
                  </pic:blipFill>
                  <pic:spPr bwMode="auto">
                    <a:xfrm>
                      <a:off x="0" y="0"/>
                      <a:ext cx="4622027" cy="2776551"/>
                    </a:xfrm>
                    <a:prstGeom prst="rect">
                      <a:avLst/>
                    </a:prstGeom>
                    <a:noFill/>
                    <a:ln w="9525">
                      <a:noFill/>
                      <a:headEnd/>
                      <a:tailEnd/>
                    </a:ln>
                  </pic:spPr>
                </pic:pic>
              </a:graphicData>
            </a:graphic>
          </wp:inline>
        </w:drawing>
      </w:r>
    </w:p>
    <w:p w14:paraId="5D518BF1" w14:textId="77777777" w:rsidR="00340DD0" w:rsidRDefault="00000000">
      <w:pPr>
        <w:pStyle w:val="ImageCaption"/>
      </w:pPr>
      <w:r>
        <w:t>Graph 03 - Average non-compliance rate of apps by operating system</w:t>
      </w:r>
    </w:p>
    <w:p w14:paraId="1C7284A1" w14:textId="77777777" w:rsidR="00340DD0" w:rsidRDefault="00000000">
      <w:pPr>
        <w:pStyle w:val="Corpodetexto"/>
      </w:pPr>
      <w:r>
        <w:t xml:space="preserve">In </w:t>
      </w:r>
      <w:hyperlink w:anchor="G03">
        <w:r>
          <w:rPr>
            <w:rStyle w:val="Hiperligao"/>
          </w:rPr>
          <w:t>Graph 3</w:t>
        </w:r>
      </w:hyperlink>
      <w:r>
        <w:t>, the average non-compliance rates for all requirements, grouped by principle, are compared. Differences between the two operating systems are minor. iOS applications demonstrated higher compliance with the Perceivable, Operable, and Understandable principles, while Android applications performed better under the Robust principle.</w:t>
      </w:r>
    </w:p>
    <w:p w14:paraId="005F59D6" w14:textId="77777777" w:rsidR="005269B3" w:rsidRDefault="005269B3">
      <w:pPr>
        <w:rPr>
          <w:rFonts w:asciiTheme="majorHAnsi" w:eastAsiaTheme="majorEastAsia" w:hAnsiTheme="majorHAnsi" w:cstheme="majorBidi"/>
          <w:b/>
          <w:bCs/>
          <w:color w:val="156082" w:themeColor="accent1"/>
        </w:rPr>
      </w:pPr>
      <w:bookmarkStart w:id="10" w:name="websites-and-apps"/>
      <w:bookmarkEnd w:id="8"/>
      <w:r>
        <w:br w:type="page"/>
      </w:r>
    </w:p>
    <w:p w14:paraId="7056D36D" w14:textId="4F335C0E" w:rsidR="00340DD0" w:rsidRDefault="00000000">
      <w:pPr>
        <w:pStyle w:val="Ttulo3"/>
      </w:pPr>
      <w:r>
        <w:lastRenderedPageBreak/>
        <w:t>Websites and Apps</w:t>
      </w:r>
    </w:p>
    <w:p w14:paraId="4DF9EC9D" w14:textId="77777777" w:rsidR="00340DD0" w:rsidRDefault="00000000">
      <w:pPr>
        <w:pStyle w:val="FirstParagraph"/>
      </w:pPr>
      <w:bookmarkStart w:id="11" w:name="G04"/>
      <w:bookmarkEnd w:id="11"/>
      <w:r>
        <w:rPr>
          <w:b/>
          <w:bCs/>
        </w:rPr>
        <w:t>Note:</w:t>
      </w:r>
      <w:r>
        <w:t xml:space="preserve"> if you are unable to consult the following chart for any reason, see the data in </w:t>
      </w:r>
      <w:hyperlink w:anchor="T19">
        <w:r>
          <w:rPr>
            <w:rStyle w:val="Hiperligao"/>
          </w:rPr>
          <w:t>Table 19</w:t>
        </w:r>
      </w:hyperlink>
      <w:r>
        <w:t>.</w:t>
      </w:r>
    </w:p>
    <w:p w14:paraId="07F73228" w14:textId="77777777" w:rsidR="00340DD0" w:rsidRDefault="00000000">
      <w:pPr>
        <w:pStyle w:val="CaptionedFigure"/>
      </w:pPr>
      <w:r>
        <w:rPr>
          <w:noProof/>
        </w:rPr>
        <w:drawing>
          <wp:inline distT="0" distB="0" distL="0" distR="0" wp14:anchorId="4DC96187" wp14:editId="41AF552E">
            <wp:extent cx="5334000" cy="3935367"/>
            <wp:effectExtent l="0" t="0" r="0" b="0"/>
            <wp:docPr id="41" name="Picture" descr="The Robust Principle is the one with the highest rate of non-compliant requirements. The Understandable Principle is the one with the highest rate of compliant requirements. The order of the principles is identical on websites and mobile applications."/>
            <wp:cNvGraphicFramePr/>
            <a:graphic xmlns:a="http://schemas.openxmlformats.org/drawingml/2006/main">
              <a:graphicData uri="http://schemas.openxmlformats.org/drawingml/2006/picture">
                <pic:pic xmlns:pic="http://schemas.openxmlformats.org/drawingml/2006/picture">
                  <pic:nvPicPr>
                    <pic:cNvPr id="42" name="Picture" descr="img/en04.png"/>
                    <pic:cNvPicPr>
                      <a:picLocks noChangeAspect="1" noChangeArrowheads="1"/>
                    </pic:cNvPicPr>
                  </pic:nvPicPr>
                  <pic:blipFill>
                    <a:blip r:embed="rId15"/>
                    <a:stretch>
                      <a:fillRect/>
                    </a:stretch>
                  </pic:blipFill>
                  <pic:spPr bwMode="auto">
                    <a:xfrm>
                      <a:off x="0" y="0"/>
                      <a:ext cx="5334000" cy="3935367"/>
                    </a:xfrm>
                    <a:prstGeom prst="rect">
                      <a:avLst/>
                    </a:prstGeom>
                    <a:noFill/>
                    <a:ln w="9525">
                      <a:noFill/>
                      <a:headEnd/>
                      <a:tailEnd/>
                    </a:ln>
                  </pic:spPr>
                </pic:pic>
              </a:graphicData>
            </a:graphic>
          </wp:inline>
        </w:drawing>
      </w:r>
    </w:p>
    <w:p w14:paraId="314BEA52" w14:textId="77777777" w:rsidR="00340DD0" w:rsidRDefault="00000000">
      <w:pPr>
        <w:pStyle w:val="ImageCaption"/>
      </w:pPr>
      <w:r>
        <w:t>Graph 04 - Average non-compliance rate of websites and apps – in-depth monitoring</w:t>
      </w:r>
    </w:p>
    <w:p w14:paraId="486911B2" w14:textId="77777777" w:rsidR="00340DD0" w:rsidRDefault="00000000">
      <w:pPr>
        <w:pStyle w:val="Corpodetexto"/>
      </w:pPr>
      <w:r>
        <w:t xml:space="preserve">In </w:t>
      </w:r>
      <w:hyperlink w:anchor="G04">
        <w:r>
          <w:rPr>
            <w:rStyle w:val="Hiperligao"/>
          </w:rPr>
          <w:t>Graph 4</w:t>
        </w:r>
      </w:hyperlink>
      <w:r>
        <w:t>, the performance of websites and mobile applications across the four accessibility principles is compared. The same trends affect both websites and mobile applications—the best and worst principles coincide. However, mobile applications consistently perform better than websites, except for the Robust accessibility principle.</w:t>
      </w:r>
    </w:p>
    <w:p w14:paraId="01D8C591" w14:textId="77777777" w:rsidR="00340DD0" w:rsidRDefault="00000000">
      <w:pPr>
        <w:pStyle w:val="Corpodetexto"/>
      </w:pPr>
      <w:r>
        <w:t>In fact, for mobile applications, this is the principle that saw the greatest decline from the 1st to the 2nd monitoring report. In the 2024 report, the Robust principle for both websites and mobile applications shows non-compliance rates between 60% and 70%, with mobile apps surpassing website compliance levels for the first time.</w:t>
      </w:r>
    </w:p>
    <w:p w14:paraId="741FEE5D" w14:textId="77777777" w:rsidR="00340DD0" w:rsidRDefault="00000000">
      <w:pPr>
        <w:pStyle w:val="Corpodetexto"/>
      </w:pPr>
      <w:r>
        <w:t>At the root of this non-compliance are issues related to the correct handling of element semantics—buttons that function as links, links presented as buttons, and interactive elements that appear as simple text. These problems leave, for example, screen reader users unaware of how to interact with such elements.</w:t>
      </w:r>
    </w:p>
    <w:p w14:paraId="080869D1" w14:textId="77777777" w:rsidR="00340DD0" w:rsidRDefault="00000000">
      <w:pPr>
        <w:pStyle w:val="Ttulo3"/>
      </w:pPr>
      <w:bookmarkStart w:id="12" w:name="users-and-main-issues"/>
      <w:bookmarkEnd w:id="10"/>
      <w:r>
        <w:lastRenderedPageBreak/>
        <w:t>Users and Main Issues</w:t>
      </w:r>
    </w:p>
    <w:p w14:paraId="45D01D10" w14:textId="77777777" w:rsidR="00340DD0" w:rsidRDefault="00000000">
      <w:pPr>
        <w:pStyle w:val="FirstParagraph"/>
      </w:pPr>
      <w:r>
        <w:t>Which users face the most barriers? The European Norm EN 301 549 establishes a link between accessibility requirements and the users who benefit from these practices, referred to as Functional Performance Statements. These statements encompass not only people with disabilities but anyone facing temporary or situational limitations, such as difficulty using a smartphone in bright sunlight.</w:t>
      </w:r>
    </w:p>
    <w:p w14:paraId="5BF7DA1C" w14:textId="77777777" w:rsidR="00340DD0" w:rsidRDefault="00000000">
      <w:pPr>
        <w:pStyle w:val="Corpodetexto"/>
      </w:pPr>
      <w:bookmarkStart w:id="13" w:name="G05"/>
      <w:bookmarkEnd w:id="13"/>
      <w:r>
        <w:rPr>
          <w:b/>
          <w:bCs/>
        </w:rPr>
        <w:t>Note:</w:t>
      </w:r>
      <w:r>
        <w:t xml:space="preserve"> if you are unable to consult the following chart for any reason, see the data in </w:t>
      </w:r>
      <w:hyperlink w:anchor="T20">
        <w:r>
          <w:rPr>
            <w:rStyle w:val="Hiperligao"/>
          </w:rPr>
          <w:t>Table 20</w:t>
        </w:r>
      </w:hyperlink>
      <w:r>
        <w:t>.</w:t>
      </w:r>
    </w:p>
    <w:p w14:paraId="4E774235" w14:textId="77777777" w:rsidR="00340DD0" w:rsidRDefault="00000000">
      <w:pPr>
        <w:pStyle w:val="CaptionedFigure"/>
      </w:pPr>
      <w:r>
        <w:rPr>
          <w:noProof/>
        </w:rPr>
        <w:drawing>
          <wp:inline distT="0" distB="0" distL="0" distR="0" wp14:anchorId="7E639714" wp14:editId="4DA7E482">
            <wp:extent cx="5334000" cy="4219057"/>
            <wp:effectExtent l="0" t="0" r="0" b="0"/>
            <wp:docPr id="46" name="Picture" descr="Bar chart of non-compliance rates for websites and mobile applications organized by the nine Functional Performance Statements."/>
            <wp:cNvGraphicFramePr/>
            <a:graphic xmlns:a="http://schemas.openxmlformats.org/drawingml/2006/main">
              <a:graphicData uri="http://schemas.openxmlformats.org/drawingml/2006/picture">
                <pic:pic xmlns:pic="http://schemas.openxmlformats.org/drawingml/2006/picture">
                  <pic:nvPicPr>
                    <pic:cNvPr id="47" name="Picture" descr="img/en05.png"/>
                    <pic:cNvPicPr>
                      <a:picLocks noChangeAspect="1" noChangeArrowheads="1"/>
                    </pic:cNvPicPr>
                  </pic:nvPicPr>
                  <pic:blipFill>
                    <a:blip r:embed="rId16"/>
                    <a:stretch>
                      <a:fillRect/>
                    </a:stretch>
                  </pic:blipFill>
                  <pic:spPr bwMode="auto">
                    <a:xfrm>
                      <a:off x="0" y="0"/>
                      <a:ext cx="5334000" cy="4219057"/>
                    </a:xfrm>
                    <a:prstGeom prst="rect">
                      <a:avLst/>
                    </a:prstGeom>
                    <a:noFill/>
                    <a:ln w="9525">
                      <a:noFill/>
                      <a:headEnd/>
                      <a:tailEnd/>
                    </a:ln>
                  </pic:spPr>
                </pic:pic>
              </a:graphicData>
            </a:graphic>
          </wp:inline>
        </w:drawing>
      </w:r>
    </w:p>
    <w:p w14:paraId="5033C385" w14:textId="77777777" w:rsidR="00340DD0" w:rsidRDefault="00000000">
      <w:pPr>
        <w:pStyle w:val="ImageCaption"/>
      </w:pPr>
      <w:r>
        <w:t xml:space="preserve">Graph 05 - Which uses are most impacted by non-compliant clauses of </w:t>
      </w:r>
      <w:r>
        <w:rPr>
          <w:i/>
          <w:iCs/>
        </w:rPr>
        <w:t>EN 301 549</w:t>
      </w:r>
      <w:r>
        <w:t>?</w:t>
      </w:r>
    </w:p>
    <w:p w14:paraId="6CE09E1B" w14:textId="77777777" w:rsidR="00340DD0" w:rsidRDefault="00000000">
      <w:pPr>
        <w:pStyle w:val="Corpodetexto"/>
      </w:pPr>
      <w:r>
        <w:t>The data collected (</w:t>
      </w:r>
      <w:hyperlink w:anchor="G05">
        <w:r>
          <w:rPr>
            <w:rStyle w:val="Hiperligao"/>
          </w:rPr>
          <w:t>Graph 5</w:t>
        </w:r>
      </w:hyperlink>
      <w:r>
        <w:t>) indicates that nearly all websites and mobile applications have non-compliances across almost all Functional Performance Statements. The only exceptions are for the statement “Use with limited reach,” where 52% of websites and 11% of mobile applications are non-compliant, and “Use with limited cognition, language or learning,” where 64% of websites and 72% of mobile applications are non-compliant. For all other statements, non-compliance exceeds 80%, with rates above 90% for five statements.</w:t>
      </w:r>
    </w:p>
    <w:p w14:paraId="001E5505" w14:textId="77777777" w:rsidR="00340DD0" w:rsidRDefault="00000000">
      <w:pPr>
        <w:pStyle w:val="Ttulo3"/>
      </w:pPr>
      <w:bookmarkStart w:id="14" w:name="X55bcea6b30ebbd6b0d5617010291b4eb8ab1956"/>
      <w:bookmarkEnd w:id="12"/>
      <w:r>
        <w:lastRenderedPageBreak/>
        <w:t>Comparison with the Previous Monitoring Period</w:t>
      </w:r>
    </w:p>
    <w:p w14:paraId="26B040D0" w14:textId="77777777" w:rsidR="00340DD0" w:rsidRDefault="00000000">
      <w:pPr>
        <w:pStyle w:val="FirstParagraph"/>
      </w:pPr>
      <w:r>
        <w:t>As this report concerns the second monitoring period, comparing its results with those of the first period helps identify trends in the accessibility of public websites and mobile applications in Portugal.</w:t>
      </w:r>
    </w:p>
    <w:p w14:paraId="52B3348B" w14:textId="77777777" w:rsidR="00340DD0" w:rsidRDefault="00000000">
      <w:pPr>
        <w:pStyle w:val="Corpodetexto"/>
      </w:pPr>
      <w:bookmarkStart w:id="15" w:name="G06"/>
      <w:bookmarkEnd w:id="15"/>
      <w:r>
        <w:rPr>
          <w:b/>
          <w:bCs/>
        </w:rPr>
        <w:t>Note:</w:t>
      </w:r>
      <w:r>
        <w:t xml:space="preserve"> if you are unable to consult the following chart for any reason, see the data by requirement in </w:t>
      </w:r>
      <w:hyperlink w:anchor="T12">
        <w:r>
          <w:rPr>
            <w:rStyle w:val="Hiperligao"/>
          </w:rPr>
          <w:t>Table 12</w:t>
        </w:r>
      </w:hyperlink>
      <w:r>
        <w:t>.</w:t>
      </w:r>
    </w:p>
    <w:p w14:paraId="3FF39D93" w14:textId="77777777" w:rsidR="00340DD0" w:rsidRDefault="00000000">
      <w:pPr>
        <w:pStyle w:val="CaptionedFigure"/>
      </w:pPr>
      <w:r>
        <w:rPr>
          <w:noProof/>
        </w:rPr>
        <w:drawing>
          <wp:inline distT="0" distB="0" distL="0" distR="0" wp14:anchorId="3CF62E03" wp14:editId="4B4FFA50">
            <wp:extent cx="5334000" cy="2405865"/>
            <wp:effectExtent l="0" t="0" r="0" b="0"/>
            <wp:docPr id="51" name="Picture" descr="Bar chart of non-compliance rates of websites in the first and second periods organized by accessibility principle."/>
            <wp:cNvGraphicFramePr/>
            <a:graphic xmlns:a="http://schemas.openxmlformats.org/drawingml/2006/main">
              <a:graphicData uri="http://schemas.openxmlformats.org/drawingml/2006/picture">
                <pic:pic xmlns:pic="http://schemas.openxmlformats.org/drawingml/2006/picture">
                  <pic:nvPicPr>
                    <pic:cNvPr id="52" name="Picture" descr="img/en06.png"/>
                    <pic:cNvPicPr>
                      <a:picLocks noChangeAspect="1" noChangeArrowheads="1"/>
                    </pic:cNvPicPr>
                  </pic:nvPicPr>
                  <pic:blipFill>
                    <a:blip r:embed="rId17"/>
                    <a:stretch>
                      <a:fillRect/>
                    </a:stretch>
                  </pic:blipFill>
                  <pic:spPr bwMode="auto">
                    <a:xfrm>
                      <a:off x="0" y="0"/>
                      <a:ext cx="5334000" cy="2405865"/>
                    </a:xfrm>
                    <a:prstGeom prst="rect">
                      <a:avLst/>
                    </a:prstGeom>
                    <a:noFill/>
                    <a:ln w="9525">
                      <a:noFill/>
                      <a:headEnd/>
                      <a:tailEnd/>
                    </a:ln>
                  </pic:spPr>
                </pic:pic>
              </a:graphicData>
            </a:graphic>
          </wp:inline>
        </w:drawing>
      </w:r>
    </w:p>
    <w:p w14:paraId="7FF0EB83" w14:textId="77777777" w:rsidR="00340DD0" w:rsidRDefault="00000000">
      <w:pPr>
        <w:pStyle w:val="ImageCaption"/>
      </w:pPr>
      <w:r>
        <w:t>Graph 06 - Comparison of non-compliance rates by principle between websites in the first and second periods</w:t>
      </w:r>
    </w:p>
    <w:p w14:paraId="5887FBFF" w14:textId="77777777" w:rsidR="00340DD0" w:rsidRDefault="00000000">
      <w:pPr>
        <w:pStyle w:val="Corpodetexto"/>
      </w:pPr>
      <w:hyperlink w:anchor="G06">
        <w:r>
          <w:rPr>
            <w:rStyle w:val="Hiperligao"/>
          </w:rPr>
          <w:t>Graph 6</w:t>
        </w:r>
      </w:hyperlink>
      <w:r>
        <w:t xml:space="preserve"> compares non-compliance rates for websites, grouped by accessibility principle. The values, derived from requirements assessed in both periods, show minor differences from earlier graphs. The accessibility level of websites has not improved over this period. Non-compliance for the Perceivable principle decreased from 52% to 47%. For the Operable principle, it increased from 40% to 42%. For the Understandable principle, it rose from 22% to 24%. For the Robust principle, it dropped from 72% to 64%. Calculating the average non-compliance rates for the four principles reveals a positive evolution, with the non-compliance rate decreasing from 46.5% in the first period to 45% in the second period. However, when comparing the average non-compliance rate for all clauses (without grouping by principle), it is observable that the value remained exactly the same, at 43%.</w:t>
      </w:r>
    </w:p>
    <w:p w14:paraId="05CF9370" w14:textId="77777777" w:rsidR="005269B3" w:rsidRDefault="005269B3">
      <w:pPr>
        <w:rPr>
          <w:b/>
          <w:bCs/>
        </w:rPr>
      </w:pPr>
      <w:bookmarkStart w:id="16" w:name="G07"/>
      <w:bookmarkEnd w:id="16"/>
      <w:r>
        <w:rPr>
          <w:b/>
          <w:bCs/>
        </w:rPr>
        <w:br w:type="page"/>
      </w:r>
    </w:p>
    <w:p w14:paraId="73DB45C4" w14:textId="7A5E116E" w:rsidR="00340DD0" w:rsidRDefault="00000000">
      <w:pPr>
        <w:pStyle w:val="Corpodetexto"/>
      </w:pPr>
      <w:r>
        <w:rPr>
          <w:b/>
          <w:bCs/>
        </w:rPr>
        <w:lastRenderedPageBreak/>
        <w:t>Note:</w:t>
      </w:r>
      <w:r>
        <w:t xml:space="preserve"> if you are unable to consult the following chart for any reason, see the data by requirement in </w:t>
      </w:r>
      <w:hyperlink w:anchor="T16">
        <w:r>
          <w:rPr>
            <w:rStyle w:val="Hiperligao"/>
          </w:rPr>
          <w:t>Table 16</w:t>
        </w:r>
      </w:hyperlink>
      <w:r>
        <w:t>.</w:t>
      </w:r>
    </w:p>
    <w:p w14:paraId="3E107221" w14:textId="77777777" w:rsidR="00340DD0" w:rsidRDefault="00000000">
      <w:pPr>
        <w:pStyle w:val="CaptionedFigure"/>
      </w:pPr>
      <w:r>
        <w:rPr>
          <w:noProof/>
        </w:rPr>
        <w:drawing>
          <wp:inline distT="0" distB="0" distL="0" distR="0" wp14:anchorId="5642A501" wp14:editId="55C0FE50">
            <wp:extent cx="5334000" cy="2686118"/>
            <wp:effectExtent l="0" t="0" r="0" b="0"/>
            <wp:docPr id="55" name="Picture" descr="Bar chart of non-compliance rates of mobile applications in the first and second periods organized by accessibility principle."/>
            <wp:cNvGraphicFramePr/>
            <a:graphic xmlns:a="http://schemas.openxmlformats.org/drawingml/2006/main">
              <a:graphicData uri="http://schemas.openxmlformats.org/drawingml/2006/picture">
                <pic:pic xmlns:pic="http://schemas.openxmlformats.org/drawingml/2006/picture">
                  <pic:nvPicPr>
                    <pic:cNvPr id="56" name="Picture" descr="img/en07.png"/>
                    <pic:cNvPicPr>
                      <a:picLocks noChangeAspect="1" noChangeArrowheads="1"/>
                    </pic:cNvPicPr>
                  </pic:nvPicPr>
                  <pic:blipFill>
                    <a:blip r:embed="rId18"/>
                    <a:stretch>
                      <a:fillRect/>
                    </a:stretch>
                  </pic:blipFill>
                  <pic:spPr bwMode="auto">
                    <a:xfrm>
                      <a:off x="0" y="0"/>
                      <a:ext cx="5334000" cy="2686118"/>
                    </a:xfrm>
                    <a:prstGeom prst="rect">
                      <a:avLst/>
                    </a:prstGeom>
                    <a:noFill/>
                    <a:ln w="9525">
                      <a:noFill/>
                      <a:headEnd/>
                      <a:tailEnd/>
                    </a:ln>
                  </pic:spPr>
                </pic:pic>
              </a:graphicData>
            </a:graphic>
          </wp:inline>
        </w:drawing>
      </w:r>
    </w:p>
    <w:p w14:paraId="17F734A2" w14:textId="77777777" w:rsidR="00340DD0" w:rsidRDefault="00000000">
      <w:pPr>
        <w:pStyle w:val="ImageCaption"/>
      </w:pPr>
      <w:r>
        <w:t>Graph 07 - Comparison of non-compliance rates by principle between mobile applications in the first and second periods</w:t>
      </w:r>
    </w:p>
    <w:p w14:paraId="01AAD9C3" w14:textId="77777777" w:rsidR="00340DD0" w:rsidRDefault="00000000">
      <w:pPr>
        <w:pStyle w:val="Corpodetexto"/>
      </w:pPr>
      <w:hyperlink w:anchor="G07">
        <w:r>
          <w:rPr>
            <w:rStyle w:val="Hiperligao"/>
          </w:rPr>
          <w:t>Graph 7</w:t>
        </w:r>
      </w:hyperlink>
      <w:r>
        <w:t xml:space="preserve"> compares non-compliance rates for mobile applications, grouped by accessibility principle. As with websites, these values reflect requirements assessed in both periods and may slightly differ from earlier graphs. The accessibility level of mobile applications also showed no improvement. Non-compliance for the Perceivable principle remained at 30%. For the Operable principle, it decreased from 21% to 17%. For the Understandable principle, it increased from 13% to 14%. For the Robust principle, it rose from 44% to 73%. In fact, for mobile applications, this is the principle that saw the greatest decline from the 1st to the 2nd monitoring report. Calculating the average non-compliance rates for the four principles reveals that, for mobile applications, there was a negative evolution, with the non-compliance rate increasing from 27% in the first period to 33.5% in the second period. However, when comparing the average non-compliance rate for all clauses (without grouping by principle), the situation for mobile applications mirrors that of websites, as the average non-compliance rate remained exactly the same, at 25%.</w:t>
      </w:r>
    </w:p>
    <w:p w14:paraId="0ABC849B" w14:textId="77777777" w:rsidR="00DF5166" w:rsidRDefault="00DF5166">
      <w:pPr>
        <w:rPr>
          <w:rFonts w:asciiTheme="majorHAnsi" w:eastAsiaTheme="majorEastAsia" w:hAnsiTheme="majorHAnsi" w:cstheme="majorBidi"/>
          <w:b/>
          <w:bCs/>
          <w:color w:val="156082" w:themeColor="accent1"/>
          <w:sz w:val="26"/>
          <w:szCs w:val="26"/>
        </w:rPr>
      </w:pPr>
      <w:bookmarkStart w:id="17" w:name="Xeb92a9811eba8dea6b2f2bf9efab9c8811ae06a"/>
      <w:bookmarkEnd w:id="4"/>
      <w:bookmarkEnd w:id="14"/>
      <w:r>
        <w:br w:type="page"/>
      </w:r>
    </w:p>
    <w:p w14:paraId="1270B614" w14:textId="754C49EA" w:rsidR="00340DD0" w:rsidRDefault="00000000">
      <w:pPr>
        <w:pStyle w:val="Ttulo2"/>
      </w:pPr>
      <w:r>
        <w:lastRenderedPageBreak/>
        <w:t>Part I – Description of Monitoring Activities</w:t>
      </w:r>
    </w:p>
    <w:p w14:paraId="0905E581" w14:textId="77777777" w:rsidR="00340DD0" w:rsidRDefault="00000000">
      <w:pPr>
        <w:pStyle w:val="Ttulo3"/>
      </w:pPr>
      <w:bookmarkStart w:id="18" w:name="general-information"/>
      <w:r>
        <w:t>General Information</w:t>
      </w:r>
    </w:p>
    <w:p w14:paraId="42422DE0" w14:textId="77777777" w:rsidR="00340DD0" w:rsidRDefault="00000000">
      <w:pPr>
        <w:pStyle w:val="FirstParagraph"/>
      </w:pPr>
      <w:r>
        <w:t>The monitoring activities took place from February 2024 to December 2024, according to the following timeline:</w:t>
      </w:r>
    </w:p>
    <w:p w14:paraId="7FE6C410" w14:textId="77777777" w:rsidR="00340DD0" w:rsidRDefault="00000000">
      <w:pPr>
        <w:pStyle w:val="Compact"/>
        <w:numPr>
          <w:ilvl w:val="0"/>
          <w:numId w:val="18"/>
        </w:numPr>
      </w:pPr>
      <w:r>
        <w:t>Simplified monitoring of websites</w:t>
      </w:r>
    </w:p>
    <w:p w14:paraId="52FC83E9" w14:textId="77777777" w:rsidR="00340DD0" w:rsidRDefault="00000000">
      <w:pPr>
        <w:pStyle w:val="Compact"/>
        <w:numPr>
          <w:ilvl w:val="0"/>
          <w:numId w:val="18"/>
        </w:numPr>
      </w:pPr>
      <w:r>
        <w:t>Sample definition: March 2024</w:t>
      </w:r>
    </w:p>
    <w:p w14:paraId="3C5D6347" w14:textId="77777777" w:rsidR="00340DD0" w:rsidRDefault="00000000">
      <w:pPr>
        <w:pStyle w:val="Compact"/>
        <w:numPr>
          <w:ilvl w:val="0"/>
          <w:numId w:val="18"/>
        </w:numPr>
      </w:pPr>
      <w:r>
        <w:t>Sample collection: March 2024</w:t>
      </w:r>
    </w:p>
    <w:p w14:paraId="65B66844" w14:textId="77777777" w:rsidR="00340DD0" w:rsidRDefault="00000000">
      <w:pPr>
        <w:pStyle w:val="Compact"/>
        <w:numPr>
          <w:ilvl w:val="0"/>
          <w:numId w:val="18"/>
        </w:numPr>
      </w:pPr>
      <w:r>
        <w:t>Sample evaluation: March to August 2024</w:t>
      </w:r>
    </w:p>
    <w:p w14:paraId="21CAF1DD" w14:textId="77777777" w:rsidR="00340DD0" w:rsidRDefault="00000000">
      <w:pPr>
        <w:pStyle w:val="Compact"/>
        <w:numPr>
          <w:ilvl w:val="0"/>
          <w:numId w:val="18"/>
        </w:numPr>
      </w:pPr>
      <w:r>
        <w:t>In-depth monitoring of websites</w:t>
      </w:r>
    </w:p>
    <w:p w14:paraId="01AD7A1D" w14:textId="77777777" w:rsidR="00340DD0" w:rsidRDefault="00000000">
      <w:pPr>
        <w:pStyle w:val="Compact"/>
        <w:numPr>
          <w:ilvl w:val="0"/>
          <w:numId w:val="18"/>
        </w:numPr>
      </w:pPr>
      <w:r>
        <w:t>Sample definition: March 2024</w:t>
      </w:r>
    </w:p>
    <w:p w14:paraId="7732614E" w14:textId="77777777" w:rsidR="00340DD0" w:rsidRDefault="00000000">
      <w:pPr>
        <w:pStyle w:val="Compact"/>
        <w:numPr>
          <w:ilvl w:val="0"/>
          <w:numId w:val="18"/>
        </w:numPr>
      </w:pPr>
      <w:r>
        <w:t>Sample evaluation: October to December 2024</w:t>
      </w:r>
    </w:p>
    <w:p w14:paraId="62CBE512" w14:textId="77777777" w:rsidR="00340DD0" w:rsidRDefault="00000000">
      <w:pPr>
        <w:pStyle w:val="Compact"/>
        <w:numPr>
          <w:ilvl w:val="0"/>
          <w:numId w:val="18"/>
        </w:numPr>
      </w:pPr>
      <w:r>
        <w:t>In-depth monitoring of mobile applications</w:t>
      </w:r>
    </w:p>
    <w:p w14:paraId="431FDE7F" w14:textId="77777777" w:rsidR="00340DD0" w:rsidRDefault="00000000">
      <w:pPr>
        <w:pStyle w:val="Compact"/>
        <w:numPr>
          <w:ilvl w:val="0"/>
          <w:numId w:val="18"/>
        </w:numPr>
      </w:pPr>
      <w:r>
        <w:t>Sample definition: April 2024</w:t>
      </w:r>
    </w:p>
    <w:p w14:paraId="38A78AC0" w14:textId="77777777" w:rsidR="00340DD0" w:rsidRDefault="00000000">
      <w:pPr>
        <w:pStyle w:val="Compact"/>
        <w:numPr>
          <w:ilvl w:val="0"/>
          <w:numId w:val="18"/>
        </w:numPr>
      </w:pPr>
      <w:r>
        <w:t>Sample evaluation: December 2024</w:t>
      </w:r>
    </w:p>
    <w:p w14:paraId="0E82AEB6" w14:textId="77777777" w:rsidR="00340DD0" w:rsidRDefault="00000000">
      <w:pPr>
        <w:pStyle w:val="FirstParagraph"/>
      </w:pPr>
      <w:r>
        <w:t>The monitoring is conducted by the Agência para a Modernização Administrativa, I.P. (AMA). For carrying out monitoring activities and drafting this report, AMA enlisted the services of the Faculdade de Ciências da Universidade de Lisboa.</w:t>
      </w:r>
    </w:p>
    <w:p w14:paraId="4675301E" w14:textId="77777777" w:rsidR="00340DD0" w:rsidRDefault="00000000">
      <w:pPr>
        <w:pStyle w:val="Corpodetexto"/>
      </w:pPr>
      <w:r>
        <w:t xml:space="preserve">The sample provided by AMA includes 657 websites and 33 mobile applications. The number of websites in the sample exceeds the minimum required by point 2.1 of Annex I of </w:t>
      </w:r>
      <w:hyperlink r:id="rId19">
        <w:r>
          <w:rPr>
            <w:rStyle w:val="Hiperligao"/>
          </w:rPr>
          <w:t>Implementing Decision (EU) 2018/1524</w:t>
        </w:r>
      </w:hyperlink>
      <w:r>
        <w:t xml:space="preserve">, equivalent to two sites per 100,000 inhabitants plus 75 sites. Considering Portugal's resident population in 2023 is 10,639,726 (according to </w:t>
      </w:r>
      <w:hyperlink r:id="rId20">
        <w:r>
          <w:rPr>
            <w:rStyle w:val="Hiperligao"/>
          </w:rPr>
          <w:t>INE statistics</w:t>
        </w:r>
      </w:hyperlink>
      <w:r>
        <w:t xml:space="preserve">), the minimum required is 181 sites annually. For the three-year sample period, the minimum number is 543 sites. The initial sample was analyzed to ensure that included websites were accessible for monitoring activities and corresponded to unique domains (i.e., not redirecting to other domains in the sample). After adjustments, the final sample is presented in </w:t>
      </w:r>
      <w:hyperlink w:anchor="T21">
        <w:r>
          <w:rPr>
            <w:rStyle w:val="Hiperligao"/>
          </w:rPr>
          <w:t>Table 21</w:t>
        </w:r>
      </w:hyperlink>
      <w:r>
        <w:t xml:space="preserve"> annex.</w:t>
      </w:r>
    </w:p>
    <w:p w14:paraId="18C3CAFD" w14:textId="77777777" w:rsidR="00340DD0" w:rsidRDefault="00000000">
      <w:pPr>
        <w:pStyle w:val="Ttulo3"/>
      </w:pPr>
      <w:bookmarkStart w:id="19" w:name="sample-composition"/>
      <w:bookmarkEnd w:id="18"/>
      <w:r>
        <w:t>Sample Composition</w:t>
      </w:r>
    </w:p>
    <w:p w14:paraId="2A4F0874" w14:textId="77777777" w:rsidR="00340DD0" w:rsidRDefault="00000000">
      <w:pPr>
        <w:pStyle w:val="FirstParagraph"/>
      </w:pPr>
      <w:r>
        <w:t xml:space="preserve">The website sample aims to represent the diverse services provided by public sector entities. The distribution of websites by service type, shown in </w:t>
      </w:r>
      <w:hyperlink w:anchor="T01">
        <w:r>
          <w:rPr>
            <w:rStyle w:val="Hiperligao"/>
          </w:rPr>
          <w:t>Table 1</w:t>
        </w:r>
      </w:hyperlink>
      <w:r>
        <w:t>, illustrates the variety of services considered in the sample.</w:t>
      </w:r>
    </w:p>
    <w:p w14:paraId="35041AFD" w14:textId="77777777" w:rsidR="00340DD0" w:rsidRDefault="00000000">
      <w:pPr>
        <w:pStyle w:val="TableCaption"/>
      </w:pPr>
      <w:bookmarkStart w:id="20" w:name="T01"/>
      <w:bookmarkEnd w:id="20"/>
      <w:r>
        <w:t>Table 01 – Distribution of websites by type of service</w:t>
      </w:r>
    </w:p>
    <w:tbl>
      <w:tblPr>
        <w:tblStyle w:val="TabeladeLista1Clara-Destaque1"/>
        <w:tblW w:w="0" w:type="auto"/>
        <w:tblLook w:val="04A0" w:firstRow="1" w:lastRow="0" w:firstColumn="1" w:lastColumn="0" w:noHBand="0" w:noVBand="1"/>
      </w:tblPr>
      <w:tblGrid>
        <w:gridCol w:w="4493"/>
        <w:gridCol w:w="1807"/>
        <w:gridCol w:w="1177"/>
      </w:tblGrid>
      <w:tr w:rsidR="00340DD0" w14:paraId="7CAD9734"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98C355F" w14:textId="77777777" w:rsidR="00340DD0" w:rsidRDefault="00000000">
            <w:pPr>
              <w:pStyle w:val="Compact"/>
            </w:pPr>
            <w:r>
              <w:t>Service Type</w:t>
            </w:r>
          </w:p>
        </w:tc>
        <w:tc>
          <w:tcPr>
            <w:tcW w:w="0" w:type="auto"/>
          </w:tcPr>
          <w:p w14:paraId="12E87912"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sites</w:t>
            </w:r>
          </w:p>
        </w:tc>
        <w:tc>
          <w:tcPr>
            <w:tcW w:w="0" w:type="auto"/>
          </w:tcPr>
          <w:p w14:paraId="7B796F3E"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 of sites</w:t>
            </w:r>
          </w:p>
        </w:tc>
      </w:tr>
      <w:tr w:rsidR="00340DD0" w14:paraId="7665225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EA57F" w14:textId="77777777" w:rsidR="00340DD0" w:rsidRDefault="00000000">
            <w:pPr>
              <w:pStyle w:val="Compact"/>
            </w:pPr>
            <w:r>
              <w:t>Central Administration</w:t>
            </w:r>
          </w:p>
        </w:tc>
        <w:tc>
          <w:tcPr>
            <w:tcW w:w="0" w:type="auto"/>
          </w:tcPr>
          <w:p w14:paraId="3D6FB98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150</w:t>
            </w:r>
          </w:p>
        </w:tc>
        <w:tc>
          <w:tcPr>
            <w:tcW w:w="0" w:type="auto"/>
          </w:tcPr>
          <w:p w14:paraId="022C3E7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22.8%</w:t>
            </w:r>
          </w:p>
        </w:tc>
      </w:tr>
      <w:tr w:rsidR="00340DD0" w14:paraId="1033F47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E3258C" w14:textId="77777777" w:rsidR="00340DD0" w:rsidRDefault="00000000">
            <w:pPr>
              <w:pStyle w:val="Compact"/>
            </w:pPr>
            <w:r>
              <w:t>Basic and Secondary Education</w:t>
            </w:r>
          </w:p>
        </w:tc>
        <w:tc>
          <w:tcPr>
            <w:tcW w:w="0" w:type="auto"/>
          </w:tcPr>
          <w:p w14:paraId="4524306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18625A6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3.8%</w:t>
            </w:r>
          </w:p>
        </w:tc>
      </w:tr>
      <w:tr w:rsidR="00340DD0" w14:paraId="33F91AD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367683" w14:textId="77777777" w:rsidR="00340DD0" w:rsidRDefault="00000000">
            <w:pPr>
              <w:pStyle w:val="Compact"/>
            </w:pPr>
            <w:r>
              <w:lastRenderedPageBreak/>
              <w:t>Higher Education</w:t>
            </w:r>
          </w:p>
        </w:tc>
        <w:tc>
          <w:tcPr>
            <w:tcW w:w="0" w:type="auto"/>
          </w:tcPr>
          <w:p w14:paraId="286D4E0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86</w:t>
            </w:r>
          </w:p>
        </w:tc>
        <w:tc>
          <w:tcPr>
            <w:tcW w:w="0" w:type="auto"/>
          </w:tcPr>
          <w:p w14:paraId="0457B64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13.1%</w:t>
            </w:r>
          </w:p>
        </w:tc>
      </w:tr>
      <w:tr w:rsidR="00340DD0" w14:paraId="0100EC6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6884BED" w14:textId="77777777" w:rsidR="00340DD0" w:rsidRDefault="00000000">
            <w:pPr>
              <w:pStyle w:val="Compact"/>
            </w:pPr>
            <w:r>
              <w:t>Hospitals</w:t>
            </w:r>
          </w:p>
        </w:tc>
        <w:tc>
          <w:tcPr>
            <w:tcW w:w="0" w:type="auto"/>
          </w:tcPr>
          <w:p w14:paraId="65D5B36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5250CE2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3.7%</w:t>
            </w:r>
          </w:p>
        </w:tc>
      </w:tr>
      <w:tr w:rsidR="00340DD0" w14:paraId="7C53091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793303" w14:textId="77777777" w:rsidR="00340DD0" w:rsidRDefault="00000000">
            <w:pPr>
              <w:pStyle w:val="Compact"/>
            </w:pPr>
            <w:r>
              <w:t>Parish Councils</w:t>
            </w:r>
          </w:p>
        </w:tc>
        <w:tc>
          <w:tcPr>
            <w:tcW w:w="0" w:type="auto"/>
          </w:tcPr>
          <w:p w14:paraId="13A6B18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37</w:t>
            </w:r>
          </w:p>
        </w:tc>
        <w:tc>
          <w:tcPr>
            <w:tcW w:w="0" w:type="auto"/>
          </w:tcPr>
          <w:p w14:paraId="7CF5C9F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5.6%</w:t>
            </w:r>
          </w:p>
        </w:tc>
      </w:tr>
      <w:tr w:rsidR="00340DD0" w14:paraId="50FE43B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900070" w14:textId="77777777" w:rsidR="00340DD0" w:rsidRDefault="00000000">
            <w:pPr>
              <w:pStyle w:val="Compact"/>
            </w:pPr>
            <w:r>
              <w:t>Municipalities</w:t>
            </w:r>
          </w:p>
        </w:tc>
        <w:tc>
          <w:tcPr>
            <w:tcW w:w="0" w:type="auto"/>
          </w:tcPr>
          <w:p w14:paraId="676D76C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0" w:type="auto"/>
          </w:tcPr>
          <w:p w14:paraId="6D72323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13.5%</w:t>
            </w:r>
          </w:p>
        </w:tc>
      </w:tr>
      <w:tr w:rsidR="00340DD0" w14:paraId="19AE8D6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78E9E5" w14:textId="77777777" w:rsidR="00340DD0" w:rsidRDefault="00000000">
            <w:pPr>
              <w:pStyle w:val="Compact"/>
            </w:pPr>
            <w:r>
              <w:t>Museums</w:t>
            </w:r>
          </w:p>
        </w:tc>
        <w:tc>
          <w:tcPr>
            <w:tcW w:w="0" w:type="auto"/>
          </w:tcPr>
          <w:p w14:paraId="4AB1E04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w:t>
            </w:r>
          </w:p>
        </w:tc>
        <w:tc>
          <w:tcPr>
            <w:tcW w:w="0" w:type="auto"/>
          </w:tcPr>
          <w:p w14:paraId="24F658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r w:rsidR="00340DD0" w14:paraId="38F5BA8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87487C1" w14:textId="77777777" w:rsidR="00340DD0" w:rsidRDefault="00000000">
            <w:pPr>
              <w:pStyle w:val="Compact"/>
            </w:pPr>
            <w:r>
              <w:t>Non-Governmental Organizations</w:t>
            </w:r>
          </w:p>
        </w:tc>
        <w:tc>
          <w:tcPr>
            <w:tcW w:w="0" w:type="auto"/>
          </w:tcPr>
          <w:p w14:paraId="0988EC4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14:paraId="64DE231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10.2%</w:t>
            </w:r>
          </w:p>
        </w:tc>
      </w:tr>
      <w:tr w:rsidR="00340DD0" w14:paraId="3F4FA87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024A60" w14:textId="77777777" w:rsidR="00340DD0" w:rsidRDefault="00000000">
            <w:pPr>
              <w:pStyle w:val="Compact"/>
            </w:pPr>
            <w:r>
              <w:t>Sovereign Bodies and Independent Entities</w:t>
            </w:r>
          </w:p>
        </w:tc>
        <w:tc>
          <w:tcPr>
            <w:tcW w:w="0" w:type="auto"/>
          </w:tcPr>
          <w:p w14:paraId="60EC239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11</w:t>
            </w:r>
          </w:p>
        </w:tc>
        <w:tc>
          <w:tcPr>
            <w:tcW w:w="0" w:type="auto"/>
          </w:tcPr>
          <w:p w14:paraId="5E1DFBB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w:t>
            </w:r>
          </w:p>
        </w:tc>
      </w:tr>
      <w:tr w:rsidR="00340DD0" w14:paraId="052E822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DFE2A5A" w14:textId="77777777" w:rsidR="00340DD0" w:rsidRDefault="00000000">
            <w:pPr>
              <w:pStyle w:val="Compact"/>
            </w:pPr>
            <w:r>
              <w:t>Most Searched Portals and Services</w:t>
            </w:r>
          </w:p>
        </w:tc>
        <w:tc>
          <w:tcPr>
            <w:tcW w:w="0" w:type="auto"/>
          </w:tcPr>
          <w:p w14:paraId="4AABB21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37DBC55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w:t>
            </w:r>
          </w:p>
        </w:tc>
      </w:tr>
      <w:tr w:rsidR="00340DD0" w14:paraId="405532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4136B" w14:textId="77777777" w:rsidR="00340DD0" w:rsidRDefault="00000000">
            <w:pPr>
              <w:pStyle w:val="Compact"/>
            </w:pPr>
            <w:r>
              <w:t>Autonomous Region of Madeira</w:t>
            </w:r>
          </w:p>
        </w:tc>
        <w:tc>
          <w:tcPr>
            <w:tcW w:w="0" w:type="auto"/>
          </w:tcPr>
          <w:p w14:paraId="22A9D66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14</w:t>
            </w:r>
          </w:p>
        </w:tc>
        <w:tc>
          <w:tcPr>
            <w:tcW w:w="0" w:type="auto"/>
          </w:tcPr>
          <w:p w14:paraId="6891E6E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r>
      <w:tr w:rsidR="00340DD0" w14:paraId="168C752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F774E6D" w14:textId="77777777" w:rsidR="00340DD0" w:rsidRDefault="00000000">
            <w:pPr>
              <w:pStyle w:val="Compact"/>
            </w:pPr>
            <w:r>
              <w:t>Autonomous Region of Azores</w:t>
            </w:r>
          </w:p>
        </w:tc>
        <w:tc>
          <w:tcPr>
            <w:tcW w:w="0" w:type="auto"/>
          </w:tcPr>
          <w:p w14:paraId="3F0863A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3FE385B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1.2%</w:t>
            </w:r>
          </w:p>
        </w:tc>
      </w:tr>
      <w:tr w:rsidR="00340DD0" w14:paraId="7DB48A8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60B58" w14:textId="77777777" w:rsidR="00340DD0" w:rsidRDefault="00000000">
            <w:pPr>
              <w:pStyle w:val="Compact"/>
            </w:pPr>
            <w:r>
              <w:t>State-Owned Enterprises</w:t>
            </w:r>
          </w:p>
        </w:tc>
        <w:tc>
          <w:tcPr>
            <w:tcW w:w="0" w:type="auto"/>
          </w:tcPr>
          <w:p w14:paraId="3C9DE3B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51</w:t>
            </w:r>
          </w:p>
        </w:tc>
        <w:tc>
          <w:tcPr>
            <w:tcW w:w="0" w:type="auto"/>
          </w:tcPr>
          <w:p w14:paraId="1035DEE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7.8%</w:t>
            </w:r>
          </w:p>
        </w:tc>
      </w:tr>
    </w:tbl>
    <w:p w14:paraId="12330B47" w14:textId="77777777" w:rsidR="00340DD0" w:rsidRDefault="00000000">
      <w:pPr>
        <w:pStyle w:val="Ttulo4"/>
      </w:pPr>
      <w:bookmarkStart w:id="21" w:name="website-sample-for-simplified-monitoring"/>
      <w:r>
        <w:t>Website Sample for Simplified Monitoring</w:t>
      </w:r>
    </w:p>
    <w:p w14:paraId="4B44591E" w14:textId="77777777" w:rsidR="00340DD0" w:rsidRDefault="00000000">
      <w:pPr>
        <w:pStyle w:val="FirstParagraph"/>
      </w:pPr>
      <w:r>
        <w:t xml:space="preserve">All 657 websites were initially considered for the simplified monitoring method (see </w:t>
      </w:r>
      <w:hyperlink w:anchor="T21">
        <w:r>
          <w:rPr>
            <w:rStyle w:val="Hiperligao"/>
          </w:rPr>
          <w:t>Table 21</w:t>
        </w:r>
      </w:hyperlink>
      <w:r>
        <w:t>). This sample consists of each website's homepage and all pages linked to the homepage within the domain.</w:t>
      </w:r>
    </w:p>
    <w:p w14:paraId="181BA1D4" w14:textId="77777777" w:rsidR="00340DD0" w:rsidRDefault="00000000">
      <w:pPr>
        <w:pStyle w:val="Corpodetexto"/>
      </w:pPr>
      <w:hyperlink w:anchor="T02">
        <w:r>
          <w:rPr>
            <w:rStyle w:val="Hiperligao"/>
          </w:rPr>
          <w:t>Table 2</w:t>
        </w:r>
      </w:hyperlink>
      <w:r>
        <w:t xml:space="preserve"> provides descriptive statistics of the page sample. The analysis shows that, on average, sampled websites have 61 pages linked from their homepage.</w:t>
      </w:r>
    </w:p>
    <w:p w14:paraId="771BF1E4" w14:textId="77777777" w:rsidR="00340DD0" w:rsidRDefault="00000000">
      <w:pPr>
        <w:pStyle w:val="TableCaption"/>
      </w:pPr>
      <w:bookmarkStart w:id="22" w:name="T02"/>
      <w:bookmarkEnd w:id="22"/>
      <w:r>
        <w:t>Table 02 – Descriptive statistics of the page sample</w:t>
      </w:r>
    </w:p>
    <w:tbl>
      <w:tblPr>
        <w:tblStyle w:val="TabeladeLista1Clara-Destaque1"/>
        <w:tblW w:w="0" w:type="auto"/>
        <w:tblLook w:val="04A0" w:firstRow="1" w:lastRow="0" w:firstColumn="1" w:lastColumn="0" w:noHBand="0" w:noVBand="1"/>
      </w:tblPr>
      <w:tblGrid>
        <w:gridCol w:w="2073"/>
        <w:gridCol w:w="982"/>
      </w:tblGrid>
      <w:tr w:rsidR="00340DD0" w14:paraId="22142D12"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61BBAA8" w14:textId="77777777" w:rsidR="00340DD0" w:rsidRDefault="00000000">
            <w:pPr>
              <w:pStyle w:val="Compact"/>
            </w:pPr>
            <w:r>
              <w:t>Statistic</w:t>
            </w:r>
          </w:p>
        </w:tc>
        <w:tc>
          <w:tcPr>
            <w:tcW w:w="0" w:type="auto"/>
          </w:tcPr>
          <w:p w14:paraId="70D47833"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Sample</w:t>
            </w:r>
          </w:p>
        </w:tc>
      </w:tr>
      <w:tr w:rsidR="00340DD0" w14:paraId="4D64DCC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11DEC8" w14:textId="77777777" w:rsidR="00340DD0" w:rsidRDefault="00000000">
            <w:pPr>
              <w:pStyle w:val="Compact"/>
            </w:pPr>
            <w:r>
              <w:t>Websites</w:t>
            </w:r>
          </w:p>
        </w:tc>
        <w:tc>
          <w:tcPr>
            <w:tcW w:w="0" w:type="auto"/>
          </w:tcPr>
          <w:p w14:paraId="779C974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657</w:t>
            </w:r>
          </w:p>
        </w:tc>
      </w:tr>
      <w:tr w:rsidR="00340DD0" w14:paraId="0C06965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77AC78" w14:textId="77777777" w:rsidR="00340DD0" w:rsidRDefault="00000000">
            <w:pPr>
              <w:pStyle w:val="Compact"/>
            </w:pPr>
            <w:r>
              <w:t>Total Pages</w:t>
            </w:r>
          </w:p>
        </w:tc>
        <w:tc>
          <w:tcPr>
            <w:tcW w:w="0" w:type="auto"/>
          </w:tcPr>
          <w:p w14:paraId="5720451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40,215</w:t>
            </w:r>
          </w:p>
        </w:tc>
      </w:tr>
      <w:tr w:rsidR="00340DD0" w14:paraId="4A2FA38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C23010" w14:textId="77777777" w:rsidR="00340DD0" w:rsidRDefault="00000000">
            <w:pPr>
              <w:pStyle w:val="Compact"/>
            </w:pPr>
            <w:r>
              <w:t>Pages per Website</w:t>
            </w:r>
          </w:p>
        </w:tc>
        <w:tc>
          <w:tcPr>
            <w:tcW w:w="0" w:type="auto"/>
          </w:tcPr>
          <w:p w14:paraId="7BBAD94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61</w:t>
            </w:r>
          </w:p>
        </w:tc>
      </w:tr>
    </w:tbl>
    <w:p w14:paraId="20A09D27" w14:textId="77777777" w:rsidR="00340DD0" w:rsidRDefault="00000000">
      <w:pPr>
        <w:pStyle w:val="Ttulo4"/>
      </w:pPr>
      <w:bookmarkStart w:id="23" w:name="website-sample-for-in-depth-monitoring"/>
      <w:bookmarkEnd w:id="21"/>
      <w:r>
        <w:t>Website Sample for In-Depth Monitoring</w:t>
      </w:r>
    </w:p>
    <w:p w14:paraId="4CB99C5C" w14:textId="77777777" w:rsidR="00340DD0" w:rsidRDefault="00000000">
      <w:pPr>
        <w:pStyle w:val="FirstParagraph"/>
      </w:pPr>
      <w:r>
        <w:t xml:space="preserve">The final sample of websites for in-depth monitoring is presented in </w:t>
      </w:r>
      <w:hyperlink w:anchor="T22">
        <w:r>
          <w:rPr>
            <w:rStyle w:val="Hiperligao"/>
          </w:rPr>
          <w:t>Table 22</w:t>
        </w:r>
      </w:hyperlink>
      <w:r>
        <w:t xml:space="preserve"> in the annex. Websites for in-depth monitoring are a subset of websites used for simplified monitoring.</w:t>
      </w:r>
    </w:p>
    <w:p w14:paraId="07B0624C" w14:textId="77777777" w:rsidR="00340DD0" w:rsidRDefault="00000000">
      <w:pPr>
        <w:pStyle w:val="Ttulo4"/>
      </w:pPr>
      <w:bookmarkStart w:id="24" w:name="Xd0e8cb009e93b109288c1c5438bf958451e6df4"/>
      <w:bookmarkEnd w:id="23"/>
      <w:r>
        <w:t>Mobile Application Sample for In-Depth Monitoring</w:t>
      </w:r>
    </w:p>
    <w:p w14:paraId="14B7AE2A" w14:textId="77777777" w:rsidR="00340DD0" w:rsidRDefault="00000000">
      <w:pPr>
        <w:pStyle w:val="FirstParagraph"/>
      </w:pPr>
      <w:r>
        <w:t>The mobile applications included in the sample were selected by AMA. iOS and Android versions of the same entity's application were considered individually, analyzing both versions of 16 applications and one Android-only application, totaling 33 mobile applications.</w:t>
      </w:r>
    </w:p>
    <w:p w14:paraId="65A14FB5" w14:textId="77777777" w:rsidR="00340DD0" w:rsidRDefault="00000000">
      <w:pPr>
        <w:pStyle w:val="Corpodetexto"/>
      </w:pPr>
      <w:r>
        <w:t xml:space="preserve">The final mobile application sample for in-depth monitoring is shown in </w:t>
      </w:r>
      <w:hyperlink w:anchor="T23">
        <w:r>
          <w:rPr>
            <w:rStyle w:val="Hiperligao"/>
          </w:rPr>
          <w:t>Table 23</w:t>
        </w:r>
      </w:hyperlink>
      <w:r>
        <w:t xml:space="preserve"> in the annex.</w:t>
      </w:r>
    </w:p>
    <w:p w14:paraId="787BB369" w14:textId="77777777" w:rsidR="00340DD0" w:rsidRDefault="00000000">
      <w:pPr>
        <w:pStyle w:val="Ttulo3"/>
      </w:pPr>
      <w:bookmarkStart w:id="25" w:name="X1bf076d76bdda6e6ac67119b017fa9dc776dc21"/>
      <w:bookmarkEnd w:id="19"/>
      <w:bookmarkEnd w:id="24"/>
      <w:r>
        <w:lastRenderedPageBreak/>
        <w:t>Correlation with Standards, Technical Specifications, and Tools Used for Monitoring</w:t>
      </w:r>
    </w:p>
    <w:p w14:paraId="3C9EA91F" w14:textId="77777777" w:rsidR="00340DD0" w:rsidRDefault="00000000">
      <w:pPr>
        <w:pStyle w:val="Ttulo4"/>
      </w:pPr>
      <w:bookmarkStart w:id="26" w:name="X925c9fdd51c422affb19e3cdca7c331a67f9497"/>
      <w:r>
        <w:t>Methodology for Simplified Monitoring of Websites</w:t>
      </w:r>
    </w:p>
    <w:p w14:paraId="2DCAEC58" w14:textId="77777777" w:rsidR="00340DD0" w:rsidRDefault="00000000">
      <w:pPr>
        <w:pStyle w:val="FirstParagraph"/>
      </w:pPr>
      <w:r>
        <w:t xml:space="preserve">Pages from the 657 website sample were obtained through web crawling. The </w:t>
      </w:r>
      <w:hyperlink r:id="rId21">
        <w:r>
          <w:rPr>
            <w:rStyle w:val="Hiperligao"/>
            <w:i/>
            <w:iCs/>
          </w:rPr>
          <w:t>QualWeb Crawler</w:t>
        </w:r>
      </w:hyperlink>
      <w:r>
        <w:t xml:space="preserve"> was the primary tool used, capable of processing JavaScript-enabled pages.</w:t>
      </w:r>
    </w:p>
    <w:p w14:paraId="5CD9BCE4" w14:textId="77777777" w:rsidR="00340DD0" w:rsidRDefault="00000000">
      <w:pPr>
        <w:pStyle w:val="Corpodetexto"/>
      </w:pPr>
      <w:r>
        <w:t xml:space="preserve">Accessibility evaluation of each sampled page was conducted using the </w:t>
      </w:r>
      <w:hyperlink r:id="rId22">
        <w:r>
          <w:rPr>
            <w:rStyle w:val="Hiperligao"/>
          </w:rPr>
          <w:t>AccessMonitor</w:t>
        </w:r>
      </w:hyperlink>
      <w:r>
        <w:t xml:space="preserve"> automated accessibility evaluation tool. This tool validated compliance with 37 tests based on sufficient and recommended techniques from the </w:t>
      </w:r>
      <w:hyperlink r:id="rId23">
        <w:r>
          <w:rPr>
            <w:rStyle w:val="Hiperligao"/>
          </w:rPr>
          <w:t>Web Content Accessibility Guidelines</w:t>
        </w:r>
      </w:hyperlink>
      <w:r>
        <w:t xml:space="preserve"> (WCAG).</w:t>
      </w:r>
    </w:p>
    <w:p w14:paraId="28305743" w14:textId="77777777" w:rsidR="00340DD0" w:rsidRDefault="00000000">
      <w:pPr>
        <w:pStyle w:val="Corpodetexto"/>
      </w:pPr>
      <w:r>
        <w:t xml:space="preserve">The requirements of EN 301 549 tested by </w:t>
      </w:r>
      <w:r>
        <w:rPr>
          <w:i/>
          <w:iCs/>
        </w:rPr>
        <w:t>AccessMonitor</w:t>
      </w:r>
      <w:r>
        <w:t xml:space="preserve"> are listed in </w:t>
      </w:r>
      <w:hyperlink w:anchor="T03">
        <w:r>
          <w:rPr>
            <w:rStyle w:val="Hiperligao"/>
          </w:rPr>
          <w:t>Table 3</w:t>
        </w:r>
      </w:hyperlink>
      <w:r>
        <w:t>, along with corresponding WCAG success criteria.</w:t>
      </w:r>
    </w:p>
    <w:p w14:paraId="61907669" w14:textId="77777777" w:rsidR="00340DD0" w:rsidRDefault="00000000">
      <w:pPr>
        <w:pStyle w:val="TableCaption"/>
      </w:pPr>
      <w:bookmarkStart w:id="27" w:name="T03"/>
      <w:bookmarkEnd w:id="27"/>
      <w:r>
        <w:t>Table 03 – EN 301 549 requirements tested by AccessMonitor</w:t>
      </w:r>
    </w:p>
    <w:tbl>
      <w:tblPr>
        <w:tblStyle w:val="TabeladeLista1Clara-Destaque1"/>
        <w:tblW w:w="0" w:type="auto"/>
        <w:tblLook w:val="04A0" w:firstRow="1" w:lastRow="0" w:firstColumn="1" w:lastColumn="0" w:noHBand="0" w:noVBand="1"/>
      </w:tblPr>
      <w:tblGrid>
        <w:gridCol w:w="1851"/>
        <w:gridCol w:w="2545"/>
        <w:gridCol w:w="1205"/>
        <w:gridCol w:w="2545"/>
      </w:tblGrid>
      <w:tr w:rsidR="00340DD0" w14:paraId="560EF20A"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E1B8883" w14:textId="77777777" w:rsidR="00340DD0" w:rsidRDefault="00000000">
            <w:pPr>
              <w:pStyle w:val="Compact"/>
            </w:pPr>
            <w:r>
              <w:t>EN Requirement</w:t>
            </w:r>
          </w:p>
        </w:tc>
        <w:tc>
          <w:tcPr>
            <w:tcW w:w="0" w:type="auto"/>
          </w:tcPr>
          <w:p w14:paraId="0150F8CA"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Requirement Name</w:t>
            </w:r>
          </w:p>
        </w:tc>
        <w:tc>
          <w:tcPr>
            <w:tcW w:w="0" w:type="auto"/>
          </w:tcPr>
          <w:p w14:paraId="1A64FFC7"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CS WCAG</w:t>
            </w:r>
          </w:p>
        </w:tc>
        <w:tc>
          <w:tcPr>
            <w:tcW w:w="0" w:type="auto"/>
          </w:tcPr>
          <w:p w14:paraId="2FB53715"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CS Name</w:t>
            </w:r>
          </w:p>
        </w:tc>
      </w:tr>
      <w:tr w:rsidR="00340DD0" w14:paraId="2C23670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683DD1" w14:textId="77777777" w:rsidR="00340DD0" w:rsidRDefault="00000000">
            <w:pPr>
              <w:pStyle w:val="Compact"/>
            </w:pPr>
            <w:r>
              <w:t>9.1.1.1</w:t>
            </w:r>
          </w:p>
        </w:tc>
        <w:tc>
          <w:tcPr>
            <w:tcW w:w="0" w:type="auto"/>
          </w:tcPr>
          <w:p w14:paraId="3818445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c>
          <w:tcPr>
            <w:tcW w:w="0" w:type="auto"/>
          </w:tcPr>
          <w:p w14:paraId="1603313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138338B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r>
      <w:tr w:rsidR="00340DD0" w14:paraId="1988DDF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53420E7" w14:textId="77777777" w:rsidR="00340DD0" w:rsidRDefault="00000000">
            <w:pPr>
              <w:pStyle w:val="Compact"/>
            </w:pPr>
            <w:r>
              <w:t>9.1.3.1</w:t>
            </w:r>
          </w:p>
        </w:tc>
        <w:tc>
          <w:tcPr>
            <w:tcW w:w="0" w:type="auto"/>
          </w:tcPr>
          <w:p w14:paraId="1BDF21F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c>
          <w:tcPr>
            <w:tcW w:w="0" w:type="auto"/>
          </w:tcPr>
          <w:p w14:paraId="5A262D8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05AEAF5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r>
      <w:tr w:rsidR="00340DD0" w14:paraId="633079E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82C44" w14:textId="77777777" w:rsidR="00340DD0" w:rsidRDefault="00000000">
            <w:pPr>
              <w:pStyle w:val="Compact"/>
            </w:pPr>
            <w:r>
              <w:t>9.1.4.3</w:t>
            </w:r>
          </w:p>
        </w:tc>
        <w:tc>
          <w:tcPr>
            <w:tcW w:w="0" w:type="auto"/>
          </w:tcPr>
          <w:p w14:paraId="5E86F6E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c>
          <w:tcPr>
            <w:tcW w:w="0" w:type="auto"/>
          </w:tcPr>
          <w:p w14:paraId="7ABA0F3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4EE5DBD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r>
      <w:tr w:rsidR="00340DD0" w14:paraId="05F68E1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5C2BF0F" w14:textId="77777777" w:rsidR="00340DD0" w:rsidRDefault="00000000">
            <w:pPr>
              <w:pStyle w:val="Compact"/>
            </w:pPr>
            <w:r>
              <w:t>9.2.1.1</w:t>
            </w:r>
          </w:p>
        </w:tc>
        <w:tc>
          <w:tcPr>
            <w:tcW w:w="0" w:type="auto"/>
          </w:tcPr>
          <w:p w14:paraId="2B28783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c>
          <w:tcPr>
            <w:tcW w:w="0" w:type="auto"/>
          </w:tcPr>
          <w:p w14:paraId="4A99BB8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06BC6EE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r>
      <w:tr w:rsidR="00340DD0" w14:paraId="4380E5E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B61F2F" w14:textId="77777777" w:rsidR="00340DD0" w:rsidRDefault="00000000">
            <w:pPr>
              <w:pStyle w:val="Compact"/>
            </w:pPr>
            <w:r>
              <w:t>9.2.4.1</w:t>
            </w:r>
          </w:p>
        </w:tc>
        <w:tc>
          <w:tcPr>
            <w:tcW w:w="0" w:type="auto"/>
          </w:tcPr>
          <w:p w14:paraId="0BD7409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Bypass blocks</w:t>
            </w:r>
          </w:p>
        </w:tc>
        <w:tc>
          <w:tcPr>
            <w:tcW w:w="0" w:type="auto"/>
          </w:tcPr>
          <w:p w14:paraId="5BD4C32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2.4.1</w:t>
            </w:r>
          </w:p>
        </w:tc>
        <w:tc>
          <w:tcPr>
            <w:tcW w:w="0" w:type="auto"/>
          </w:tcPr>
          <w:p w14:paraId="0C4EBBA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Bypass blocks</w:t>
            </w:r>
          </w:p>
        </w:tc>
      </w:tr>
      <w:tr w:rsidR="00340DD0" w14:paraId="6FCB61D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2FFD323" w14:textId="77777777" w:rsidR="00340DD0" w:rsidRDefault="00000000">
            <w:pPr>
              <w:pStyle w:val="Compact"/>
            </w:pPr>
            <w:r>
              <w:t>9.2.4.2</w:t>
            </w:r>
          </w:p>
        </w:tc>
        <w:tc>
          <w:tcPr>
            <w:tcW w:w="0" w:type="auto"/>
          </w:tcPr>
          <w:p w14:paraId="6B53BCD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Page titled</w:t>
            </w:r>
          </w:p>
        </w:tc>
        <w:tc>
          <w:tcPr>
            <w:tcW w:w="0" w:type="auto"/>
          </w:tcPr>
          <w:p w14:paraId="068100E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1E0CE57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Page titled</w:t>
            </w:r>
          </w:p>
        </w:tc>
      </w:tr>
      <w:tr w:rsidR="00340DD0" w14:paraId="6E198C8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745E1F" w14:textId="77777777" w:rsidR="00340DD0" w:rsidRDefault="00000000">
            <w:pPr>
              <w:pStyle w:val="Compact"/>
            </w:pPr>
            <w:r>
              <w:t>9.2.4.4</w:t>
            </w:r>
          </w:p>
        </w:tc>
        <w:tc>
          <w:tcPr>
            <w:tcW w:w="0" w:type="auto"/>
          </w:tcPr>
          <w:p w14:paraId="534BCB5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Link purpose (in context)</w:t>
            </w:r>
          </w:p>
        </w:tc>
        <w:tc>
          <w:tcPr>
            <w:tcW w:w="0" w:type="auto"/>
          </w:tcPr>
          <w:p w14:paraId="1DC3A62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2.4.4</w:t>
            </w:r>
          </w:p>
        </w:tc>
        <w:tc>
          <w:tcPr>
            <w:tcW w:w="0" w:type="auto"/>
          </w:tcPr>
          <w:p w14:paraId="75CA54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Link purpose (in context)</w:t>
            </w:r>
          </w:p>
        </w:tc>
      </w:tr>
      <w:tr w:rsidR="00340DD0" w14:paraId="4995559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5309D43" w14:textId="77777777" w:rsidR="00340DD0" w:rsidRDefault="00000000">
            <w:pPr>
              <w:pStyle w:val="Compact"/>
            </w:pPr>
            <w:r>
              <w:t>9.2.4.5</w:t>
            </w:r>
          </w:p>
        </w:tc>
        <w:tc>
          <w:tcPr>
            <w:tcW w:w="0" w:type="auto"/>
          </w:tcPr>
          <w:p w14:paraId="150DF02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Multiple ways</w:t>
            </w:r>
          </w:p>
        </w:tc>
        <w:tc>
          <w:tcPr>
            <w:tcW w:w="0" w:type="auto"/>
          </w:tcPr>
          <w:p w14:paraId="52C3CA3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2.4.5</w:t>
            </w:r>
          </w:p>
        </w:tc>
        <w:tc>
          <w:tcPr>
            <w:tcW w:w="0" w:type="auto"/>
          </w:tcPr>
          <w:p w14:paraId="3C31479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Multiple ways</w:t>
            </w:r>
          </w:p>
        </w:tc>
      </w:tr>
      <w:tr w:rsidR="00340DD0" w14:paraId="4325727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021A04" w14:textId="77777777" w:rsidR="00340DD0" w:rsidRDefault="00000000">
            <w:pPr>
              <w:pStyle w:val="Compact"/>
            </w:pPr>
            <w:r>
              <w:t>9.2.5.3</w:t>
            </w:r>
          </w:p>
        </w:tc>
        <w:tc>
          <w:tcPr>
            <w:tcW w:w="0" w:type="auto"/>
          </w:tcPr>
          <w:p w14:paraId="48ACC4D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c>
          <w:tcPr>
            <w:tcW w:w="0" w:type="auto"/>
          </w:tcPr>
          <w:p w14:paraId="270897E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0FB8E49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r>
      <w:tr w:rsidR="00340DD0" w14:paraId="2A9769C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A5B06E" w14:textId="77777777" w:rsidR="00340DD0" w:rsidRDefault="00000000">
            <w:pPr>
              <w:pStyle w:val="Compact"/>
            </w:pPr>
            <w:r>
              <w:t>9.3.1.1</w:t>
            </w:r>
          </w:p>
        </w:tc>
        <w:tc>
          <w:tcPr>
            <w:tcW w:w="0" w:type="auto"/>
          </w:tcPr>
          <w:p w14:paraId="056E13F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Language of page</w:t>
            </w:r>
          </w:p>
        </w:tc>
        <w:tc>
          <w:tcPr>
            <w:tcW w:w="0" w:type="auto"/>
          </w:tcPr>
          <w:p w14:paraId="6B01112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3.1.1</w:t>
            </w:r>
          </w:p>
        </w:tc>
        <w:tc>
          <w:tcPr>
            <w:tcW w:w="0" w:type="auto"/>
          </w:tcPr>
          <w:p w14:paraId="22FBA28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Language of page</w:t>
            </w:r>
          </w:p>
        </w:tc>
      </w:tr>
      <w:tr w:rsidR="00340DD0" w14:paraId="313DB2C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C151AF" w14:textId="77777777" w:rsidR="00340DD0" w:rsidRDefault="00000000">
            <w:pPr>
              <w:pStyle w:val="Compact"/>
            </w:pPr>
            <w:r>
              <w:t>9.3.2.2</w:t>
            </w:r>
          </w:p>
        </w:tc>
        <w:tc>
          <w:tcPr>
            <w:tcW w:w="0" w:type="auto"/>
          </w:tcPr>
          <w:p w14:paraId="4C6753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input</w:t>
            </w:r>
          </w:p>
        </w:tc>
        <w:tc>
          <w:tcPr>
            <w:tcW w:w="0" w:type="auto"/>
          </w:tcPr>
          <w:p w14:paraId="32E8428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134DF85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input</w:t>
            </w:r>
          </w:p>
        </w:tc>
      </w:tr>
      <w:tr w:rsidR="00340DD0" w14:paraId="1E70DD7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700F9A1" w14:textId="77777777" w:rsidR="00340DD0" w:rsidRDefault="00000000">
            <w:pPr>
              <w:pStyle w:val="Compact"/>
            </w:pPr>
            <w:r>
              <w:t>9.4.1.1</w:t>
            </w:r>
          </w:p>
        </w:tc>
        <w:tc>
          <w:tcPr>
            <w:tcW w:w="0" w:type="auto"/>
          </w:tcPr>
          <w:p w14:paraId="6B754DD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Parsing</w:t>
            </w:r>
          </w:p>
        </w:tc>
        <w:tc>
          <w:tcPr>
            <w:tcW w:w="0" w:type="auto"/>
          </w:tcPr>
          <w:p w14:paraId="0E37D50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4.1.1</w:t>
            </w:r>
          </w:p>
        </w:tc>
        <w:tc>
          <w:tcPr>
            <w:tcW w:w="0" w:type="auto"/>
          </w:tcPr>
          <w:p w14:paraId="0EF314C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Parsing</w:t>
            </w:r>
          </w:p>
        </w:tc>
      </w:tr>
      <w:tr w:rsidR="00340DD0" w14:paraId="69E828E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ED5A39" w14:textId="77777777" w:rsidR="00340DD0" w:rsidRDefault="00000000">
            <w:pPr>
              <w:pStyle w:val="Compact"/>
            </w:pPr>
            <w:r>
              <w:t>9.4.1.2</w:t>
            </w:r>
          </w:p>
        </w:tc>
        <w:tc>
          <w:tcPr>
            <w:tcW w:w="0" w:type="auto"/>
          </w:tcPr>
          <w:p w14:paraId="2EAB32C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Name, role, value</w:t>
            </w:r>
          </w:p>
        </w:tc>
        <w:tc>
          <w:tcPr>
            <w:tcW w:w="0" w:type="auto"/>
          </w:tcPr>
          <w:p w14:paraId="78C879C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4.1.2</w:t>
            </w:r>
          </w:p>
        </w:tc>
        <w:tc>
          <w:tcPr>
            <w:tcW w:w="0" w:type="auto"/>
          </w:tcPr>
          <w:p w14:paraId="3DF48D9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Name, role, value</w:t>
            </w:r>
          </w:p>
        </w:tc>
      </w:tr>
    </w:tbl>
    <w:p w14:paraId="0A76F4DA" w14:textId="77777777" w:rsidR="00340DD0" w:rsidRDefault="00000000">
      <w:pPr>
        <w:pStyle w:val="Ttulo4"/>
      </w:pPr>
      <w:bookmarkStart w:id="28" w:name="X84fdd490841a149f891a5a7e666154237f53ef7"/>
      <w:bookmarkEnd w:id="26"/>
      <w:r>
        <w:t>Methodology for In-Depth Monitoring of Websites</w:t>
      </w:r>
    </w:p>
    <w:p w14:paraId="109C0020" w14:textId="77777777" w:rsidR="00340DD0" w:rsidRDefault="00000000">
      <w:pPr>
        <w:pStyle w:val="FirstParagraph"/>
      </w:pPr>
      <w:r>
        <w:t xml:space="preserve">For each sampled website, a representative set of pages was defined for evaluation, as specified in the </w:t>
      </w:r>
      <w:hyperlink r:id="rId24">
        <w:r>
          <w:rPr>
            <w:rStyle w:val="Hiperligao"/>
          </w:rPr>
          <w:t>Commission Implementing Decision (EU) 2018/1524</w:t>
        </w:r>
      </w:hyperlink>
      <w:r>
        <w:t>. This representative sample includes:</w:t>
      </w:r>
    </w:p>
    <w:p w14:paraId="4BBD968E" w14:textId="77777777" w:rsidR="00340DD0" w:rsidRDefault="00000000">
      <w:pPr>
        <w:pStyle w:val="Compact"/>
        <w:numPr>
          <w:ilvl w:val="0"/>
          <w:numId w:val="19"/>
        </w:numPr>
      </w:pPr>
      <w:r>
        <w:t>Homepage;</w:t>
      </w:r>
    </w:p>
    <w:p w14:paraId="434591A3" w14:textId="77777777" w:rsidR="00340DD0" w:rsidRDefault="00000000">
      <w:pPr>
        <w:pStyle w:val="Compact"/>
        <w:numPr>
          <w:ilvl w:val="0"/>
          <w:numId w:val="19"/>
        </w:numPr>
      </w:pPr>
      <w:r>
        <w:t>Authentication page;</w:t>
      </w:r>
    </w:p>
    <w:p w14:paraId="5EF10210" w14:textId="77777777" w:rsidR="00340DD0" w:rsidRDefault="00000000">
      <w:pPr>
        <w:pStyle w:val="Compact"/>
        <w:numPr>
          <w:ilvl w:val="0"/>
          <w:numId w:val="19"/>
        </w:numPr>
      </w:pPr>
      <w:r>
        <w:t>Sitemap;</w:t>
      </w:r>
    </w:p>
    <w:p w14:paraId="5EE91693" w14:textId="77777777" w:rsidR="00340DD0" w:rsidRDefault="00000000">
      <w:pPr>
        <w:pStyle w:val="Compact"/>
        <w:numPr>
          <w:ilvl w:val="0"/>
          <w:numId w:val="19"/>
        </w:numPr>
      </w:pPr>
      <w:r>
        <w:t>Contact page;</w:t>
      </w:r>
    </w:p>
    <w:p w14:paraId="2F13DB6C" w14:textId="77777777" w:rsidR="00340DD0" w:rsidRDefault="00000000">
      <w:pPr>
        <w:pStyle w:val="Compact"/>
        <w:numPr>
          <w:ilvl w:val="0"/>
          <w:numId w:val="19"/>
        </w:numPr>
      </w:pPr>
      <w:r>
        <w:t>Help page;</w:t>
      </w:r>
    </w:p>
    <w:p w14:paraId="27D585CB" w14:textId="77777777" w:rsidR="00340DD0" w:rsidRDefault="00000000">
      <w:pPr>
        <w:pStyle w:val="Compact"/>
        <w:numPr>
          <w:ilvl w:val="0"/>
          <w:numId w:val="19"/>
        </w:numPr>
      </w:pPr>
      <w:r>
        <w:lastRenderedPageBreak/>
        <w:t>Legal notice;</w:t>
      </w:r>
    </w:p>
    <w:p w14:paraId="457A8221" w14:textId="77777777" w:rsidR="00340DD0" w:rsidRDefault="00000000">
      <w:pPr>
        <w:pStyle w:val="Compact"/>
        <w:numPr>
          <w:ilvl w:val="0"/>
          <w:numId w:val="19"/>
        </w:numPr>
      </w:pPr>
      <w:r>
        <w:t>At least one page per service type provided by the website;</w:t>
      </w:r>
    </w:p>
    <w:p w14:paraId="07DF0D79" w14:textId="77777777" w:rsidR="00340DD0" w:rsidRDefault="00000000">
      <w:pPr>
        <w:pStyle w:val="Compact"/>
        <w:numPr>
          <w:ilvl w:val="0"/>
          <w:numId w:val="19"/>
        </w:numPr>
      </w:pPr>
      <w:r>
        <w:t>Other primary uses, including search functionality;</w:t>
      </w:r>
    </w:p>
    <w:p w14:paraId="13149A80" w14:textId="77777777" w:rsidR="00340DD0" w:rsidRDefault="00000000">
      <w:pPr>
        <w:pStyle w:val="Compact"/>
        <w:numPr>
          <w:ilvl w:val="0"/>
          <w:numId w:val="19"/>
        </w:numPr>
      </w:pPr>
      <w:r>
        <w:t>Accessibility statement;</w:t>
      </w:r>
    </w:p>
    <w:p w14:paraId="1877D52D" w14:textId="77777777" w:rsidR="00340DD0" w:rsidRDefault="00000000">
      <w:pPr>
        <w:pStyle w:val="Compact"/>
        <w:numPr>
          <w:ilvl w:val="0"/>
          <w:numId w:val="19"/>
        </w:numPr>
      </w:pPr>
      <w:r>
        <w:t>Feedback pages related to the statement;</w:t>
      </w:r>
    </w:p>
    <w:p w14:paraId="4839ED6C" w14:textId="77777777" w:rsidR="00340DD0" w:rsidRDefault="00000000">
      <w:pPr>
        <w:pStyle w:val="Compact"/>
        <w:numPr>
          <w:ilvl w:val="0"/>
          <w:numId w:val="19"/>
        </w:numPr>
      </w:pPr>
      <w:r>
        <w:t>Pages with substantially distinct appearance or different content;</w:t>
      </w:r>
    </w:p>
    <w:p w14:paraId="71562C69" w14:textId="77777777" w:rsidR="00340DD0" w:rsidRDefault="00000000">
      <w:pPr>
        <w:pStyle w:val="Compact"/>
        <w:numPr>
          <w:ilvl w:val="0"/>
          <w:numId w:val="19"/>
        </w:numPr>
      </w:pPr>
      <w:r>
        <w:t>Any relevant pages;</w:t>
      </w:r>
    </w:p>
    <w:p w14:paraId="11F2B2BB" w14:textId="77777777" w:rsidR="00340DD0" w:rsidRDefault="00000000">
      <w:pPr>
        <w:pStyle w:val="Compact"/>
        <w:numPr>
          <w:ilvl w:val="0"/>
          <w:numId w:val="19"/>
        </w:numPr>
      </w:pPr>
      <w:r>
        <w:t>All pages involved in a process.</w:t>
      </w:r>
    </w:p>
    <w:p w14:paraId="26BF69B5" w14:textId="77777777" w:rsidR="00340DD0" w:rsidRDefault="00000000">
      <w:pPr>
        <w:pStyle w:val="FirstParagraph"/>
      </w:pPr>
      <w:r>
        <w:t>Each page in the representative sample was evaluated against WCAG 2.1 AA success criteria. For each page, one of the following results was provided:</w:t>
      </w:r>
    </w:p>
    <w:p w14:paraId="1846F9F5" w14:textId="77777777" w:rsidR="00340DD0" w:rsidRDefault="00000000">
      <w:pPr>
        <w:pStyle w:val="Compact"/>
        <w:numPr>
          <w:ilvl w:val="0"/>
          <w:numId w:val="20"/>
        </w:numPr>
      </w:pPr>
      <w:r>
        <w:rPr>
          <w:b/>
          <w:bCs/>
        </w:rPr>
        <w:t>Conforming</w:t>
      </w:r>
      <w:r>
        <w:t xml:space="preserve"> – The page meets all tests for the corresponding success criterion.</w:t>
      </w:r>
    </w:p>
    <w:p w14:paraId="75EFDE21" w14:textId="77777777" w:rsidR="00340DD0" w:rsidRDefault="00000000">
      <w:pPr>
        <w:pStyle w:val="Compact"/>
        <w:numPr>
          <w:ilvl w:val="0"/>
          <w:numId w:val="20"/>
        </w:numPr>
      </w:pPr>
      <w:r>
        <w:rPr>
          <w:b/>
          <w:bCs/>
        </w:rPr>
        <w:t>Violation</w:t>
      </w:r>
      <w:r>
        <w:t xml:space="preserve"> – The page fails one or more tests for the corresponding success criterion.</w:t>
      </w:r>
    </w:p>
    <w:p w14:paraId="0E2985B0" w14:textId="77777777" w:rsidR="00340DD0" w:rsidRDefault="00000000">
      <w:pPr>
        <w:pStyle w:val="FirstParagraph"/>
      </w:pPr>
      <w:r>
        <w:t xml:space="preserve">Evaluation was conducted using the </w:t>
      </w:r>
      <w:hyperlink r:id="rId25">
        <w:r>
          <w:rPr>
            <w:rStyle w:val="Hiperligao"/>
          </w:rPr>
          <w:t>Accessibility Insights</w:t>
        </w:r>
      </w:hyperlink>
      <w:r>
        <w:t xml:space="preserve"> tool, which covers all success criteria of WCAG 2.2, exceeding WCAG 2.1 and EN 301 549 requirements.</w:t>
      </w:r>
    </w:p>
    <w:p w14:paraId="69FA616A" w14:textId="77777777" w:rsidR="00340DD0" w:rsidRDefault="00000000">
      <w:pPr>
        <w:pStyle w:val="Corpodetexto"/>
      </w:pPr>
      <w:r>
        <w:t xml:space="preserve">Additional support was provided by the </w:t>
      </w:r>
      <w:hyperlink r:id="rId26">
        <w:r>
          <w:rPr>
            <w:rStyle w:val="Hiperligao"/>
            <w:i/>
            <w:iCs/>
          </w:rPr>
          <w:t>Color Contrast Analyzer</w:t>
        </w:r>
        <w:r>
          <w:rPr>
            <w:rStyle w:val="Hiperligao"/>
          </w:rPr>
          <w:t xml:space="preserve"> (CCA)</w:t>
        </w:r>
      </w:hyperlink>
      <w:r>
        <w:t xml:space="preserve"> tool.</w:t>
      </w:r>
    </w:p>
    <w:p w14:paraId="45780D5A" w14:textId="77777777" w:rsidR="00340DD0" w:rsidRDefault="00000000">
      <w:pPr>
        <w:pStyle w:val="Corpodetexto"/>
      </w:pPr>
      <w:hyperlink w:anchor="T04">
        <w:r>
          <w:rPr>
            <w:rStyle w:val="Hiperligao"/>
          </w:rPr>
          <w:t>Table 4</w:t>
        </w:r>
      </w:hyperlink>
      <w:r>
        <w:t xml:space="preserve"> lists the EN 301 549 requirements and corresponding WCAG success criteria considered in this evaluation.</w:t>
      </w:r>
    </w:p>
    <w:p w14:paraId="29A51A7A" w14:textId="77777777" w:rsidR="00340DD0" w:rsidRDefault="00000000">
      <w:pPr>
        <w:pStyle w:val="TableCaption"/>
      </w:pPr>
      <w:bookmarkStart w:id="29" w:name="T04"/>
      <w:bookmarkEnd w:id="29"/>
      <w:r>
        <w:t>Table 04 – EN 301 549 requirements considered in the in-depth methodology for websites</w:t>
      </w:r>
    </w:p>
    <w:tbl>
      <w:tblPr>
        <w:tblStyle w:val="TabeladeLista1Clara-Destaque1"/>
        <w:tblW w:w="0" w:type="auto"/>
        <w:tblLook w:val="04A0" w:firstRow="1" w:lastRow="0" w:firstColumn="1" w:lastColumn="0" w:noHBand="0" w:noVBand="1"/>
      </w:tblPr>
      <w:tblGrid>
        <w:gridCol w:w="1659"/>
        <w:gridCol w:w="3191"/>
        <w:gridCol w:w="1013"/>
        <w:gridCol w:w="3191"/>
      </w:tblGrid>
      <w:tr w:rsidR="00340DD0" w14:paraId="45041B2D"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DF5798F" w14:textId="77777777" w:rsidR="00340DD0" w:rsidRDefault="00000000">
            <w:pPr>
              <w:pStyle w:val="Compact"/>
            </w:pPr>
            <w:r>
              <w:t>EN Requirement</w:t>
            </w:r>
          </w:p>
        </w:tc>
        <w:tc>
          <w:tcPr>
            <w:tcW w:w="0" w:type="auto"/>
          </w:tcPr>
          <w:p w14:paraId="0D45487B"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Requirement Name</w:t>
            </w:r>
          </w:p>
        </w:tc>
        <w:tc>
          <w:tcPr>
            <w:tcW w:w="0" w:type="auto"/>
          </w:tcPr>
          <w:p w14:paraId="35FA4EE1"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WCAG CS</w:t>
            </w:r>
          </w:p>
        </w:tc>
        <w:tc>
          <w:tcPr>
            <w:tcW w:w="0" w:type="auto"/>
          </w:tcPr>
          <w:p w14:paraId="5EB0F06B"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CS Name</w:t>
            </w:r>
          </w:p>
        </w:tc>
      </w:tr>
      <w:tr w:rsidR="00340DD0" w14:paraId="22B677E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93732D" w14:textId="77777777" w:rsidR="00340DD0" w:rsidRDefault="00000000">
            <w:pPr>
              <w:pStyle w:val="Compact"/>
            </w:pPr>
            <w:r>
              <w:t>9.1.1.1</w:t>
            </w:r>
          </w:p>
        </w:tc>
        <w:tc>
          <w:tcPr>
            <w:tcW w:w="0" w:type="auto"/>
          </w:tcPr>
          <w:p w14:paraId="38B6596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c>
          <w:tcPr>
            <w:tcW w:w="0" w:type="auto"/>
          </w:tcPr>
          <w:p w14:paraId="4691301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4AEDDFF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r>
      <w:tr w:rsidR="00340DD0" w14:paraId="0CCC032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D238D79" w14:textId="77777777" w:rsidR="00340DD0" w:rsidRDefault="00000000">
            <w:pPr>
              <w:pStyle w:val="Compact"/>
            </w:pPr>
            <w:r>
              <w:t>9.1.2.1</w:t>
            </w:r>
          </w:p>
        </w:tc>
        <w:tc>
          <w:tcPr>
            <w:tcW w:w="0" w:type="auto"/>
          </w:tcPr>
          <w:p w14:paraId="67F734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c>
          <w:tcPr>
            <w:tcW w:w="0" w:type="auto"/>
          </w:tcPr>
          <w:p w14:paraId="11AB880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7C8EC94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r>
      <w:tr w:rsidR="00340DD0" w14:paraId="5082FBD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2CEA9" w14:textId="77777777" w:rsidR="00340DD0" w:rsidRDefault="00000000">
            <w:pPr>
              <w:pStyle w:val="Compact"/>
            </w:pPr>
            <w:r>
              <w:t>9.1.2.2</w:t>
            </w:r>
          </w:p>
        </w:tc>
        <w:tc>
          <w:tcPr>
            <w:tcW w:w="0" w:type="auto"/>
          </w:tcPr>
          <w:p w14:paraId="45DEDFC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c>
          <w:tcPr>
            <w:tcW w:w="0" w:type="auto"/>
          </w:tcPr>
          <w:p w14:paraId="123C43A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2CFBBCB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r>
      <w:tr w:rsidR="00340DD0" w14:paraId="6A3DD6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C052926" w14:textId="77777777" w:rsidR="00340DD0" w:rsidRDefault="00000000">
            <w:pPr>
              <w:pStyle w:val="Compact"/>
            </w:pPr>
            <w:r>
              <w:t>9.1.2.3</w:t>
            </w:r>
          </w:p>
        </w:tc>
        <w:tc>
          <w:tcPr>
            <w:tcW w:w="0" w:type="auto"/>
          </w:tcPr>
          <w:p w14:paraId="7D0864C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c>
          <w:tcPr>
            <w:tcW w:w="0" w:type="auto"/>
          </w:tcPr>
          <w:p w14:paraId="4610100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714474B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r>
      <w:tr w:rsidR="00340DD0" w14:paraId="57ADAEE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65BC40" w14:textId="77777777" w:rsidR="00340DD0" w:rsidRDefault="00000000">
            <w:pPr>
              <w:pStyle w:val="Compact"/>
            </w:pPr>
            <w:r>
              <w:t>9.1.2.5</w:t>
            </w:r>
          </w:p>
        </w:tc>
        <w:tc>
          <w:tcPr>
            <w:tcW w:w="0" w:type="auto"/>
          </w:tcPr>
          <w:p w14:paraId="16F3DE4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c>
          <w:tcPr>
            <w:tcW w:w="0" w:type="auto"/>
          </w:tcPr>
          <w:p w14:paraId="24A353B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28D03C7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r>
      <w:tr w:rsidR="00340DD0" w14:paraId="33A0C05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D1A9FF1" w14:textId="77777777" w:rsidR="00340DD0" w:rsidRDefault="00000000">
            <w:pPr>
              <w:pStyle w:val="Compact"/>
            </w:pPr>
            <w:r>
              <w:t>9.1.3.1</w:t>
            </w:r>
          </w:p>
        </w:tc>
        <w:tc>
          <w:tcPr>
            <w:tcW w:w="0" w:type="auto"/>
          </w:tcPr>
          <w:p w14:paraId="4176AED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c>
          <w:tcPr>
            <w:tcW w:w="0" w:type="auto"/>
          </w:tcPr>
          <w:p w14:paraId="011EB3E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11E9063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r>
      <w:tr w:rsidR="00340DD0" w14:paraId="4A2A0EA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FF3304" w14:textId="77777777" w:rsidR="00340DD0" w:rsidRDefault="00000000">
            <w:pPr>
              <w:pStyle w:val="Compact"/>
            </w:pPr>
            <w:r>
              <w:t>9.1.3.2</w:t>
            </w:r>
          </w:p>
        </w:tc>
        <w:tc>
          <w:tcPr>
            <w:tcW w:w="0" w:type="auto"/>
          </w:tcPr>
          <w:p w14:paraId="3154F02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c>
          <w:tcPr>
            <w:tcW w:w="0" w:type="auto"/>
          </w:tcPr>
          <w:p w14:paraId="228D62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2504F4A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r>
      <w:tr w:rsidR="00340DD0" w14:paraId="760AFD8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A80AC54" w14:textId="77777777" w:rsidR="00340DD0" w:rsidRDefault="00000000">
            <w:pPr>
              <w:pStyle w:val="Compact"/>
            </w:pPr>
            <w:r>
              <w:t>9.1.3.3</w:t>
            </w:r>
          </w:p>
        </w:tc>
        <w:tc>
          <w:tcPr>
            <w:tcW w:w="0" w:type="auto"/>
          </w:tcPr>
          <w:p w14:paraId="455FEAE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c>
          <w:tcPr>
            <w:tcW w:w="0" w:type="auto"/>
          </w:tcPr>
          <w:p w14:paraId="0BC4933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0F4F736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r>
      <w:tr w:rsidR="00340DD0" w14:paraId="6089237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CE5FB" w14:textId="77777777" w:rsidR="00340DD0" w:rsidRDefault="00000000">
            <w:pPr>
              <w:pStyle w:val="Compact"/>
            </w:pPr>
            <w:r>
              <w:t>9.1.3.4</w:t>
            </w:r>
          </w:p>
        </w:tc>
        <w:tc>
          <w:tcPr>
            <w:tcW w:w="0" w:type="auto"/>
          </w:tcPr>
          <w:p w14:paraId="69FFA2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c>
          <w:tcPr>
            <w:tcW w:w="0" w:type="auto"/>
          </w:tcPr>
          <w:p w14:paraId="0EF7CA3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5314D0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r>
      <w:tr w:rsidR="00340DD0" w14:paraId="54A6B05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239815" w14:textId="77777777" w:rsidR="00340DD0" w:rsidRDefault="00000000">
            <w:pPr>
              <w:pStyle w:val="Compact"/>
            </w:pPr>
            <w:r>
              <w:t>9.1.3.5</w:t>
            </w:r>
          </w:p>
        </w:tc>
        <w:tc>
          <w:tcPr>
            <w:tcW w:w="0" w:type="auto"/>
          </w:tcPr>
          <w:p w14:paraId="588E020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c>
          <w:tcPr>
            <w:tcW w:w="0" w:type="auto"/>
          </w:tcPr>
          <w:p w14:paraId="5AF1447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74DCC60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r>
      <w:tr w:rsidR="00340DD0" w14:paraId="1AE5B86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909A6" w14:textId="77777777" w:rsidR="00340DD0" w:rsidRDefault="00000000">
            <w:pPr>
              <w:pStyle w:val="Compact"/>
            </w:pPr>
            <w:r>
              <w:t>9.1.4.1</w:t>
            </w:r>
          </w:p>
        </w:tc>
        <w:tc>
          <w:tcPr>
            <w:tcW w:w="0" w:type="auto"/>
          </w:tcPr>
          <w:p w14:paraId="5083F6A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c>
          <w:tcPr>
            <w:tcW w:w="0" w:type="auto"/>
          </w:tcPr>
          <w:p w14:paraId="719B2EB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695C744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r>
      <w:tr w:rsidR="00340DD0" w14:paraId="4C776D6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9E06E35" w14:textId="77777777" w:rsidR="00340DD0" w:rsidRDefault="00000000">
            <w:pPr>
              <w:pStyle w:val="Compact"/>
            </w:pPr>
            <w:r>
              <w:t>9.1.4.2</w:t>
            </w:r>
          </w:p>
        </w:tc>
        <w:tc>
          <w:tcPr>
            <w:tcW w:w="0" w:type="auto"/>
          </w:tcPr>
          <w:p w14:paraId="31F0CDD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c>
          <w:tcPr>
            <w:tcW w:w="0" w:type="auto"/>
          </w:tcPr>
          <w:p w14:paraId="7E15317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0E18120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r>
      <w:tr w:rsidR="00340DD0" w14:paraId="7B78BB1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DF03A" w14:textId="77777777" w:rsidR="00340DD0" w:rsidRDefault="00000000">
            <w:pPr>
              <w:pStyle w:val="Compact"/>
            </w:pPr>
            <w:r>
              <w:lastRenderedPageBreak/>
              <w:t>9.1.4.3</w:t>
            </w:r>
          </w:p>
        </w:tc>
        <w:tc>
          <w:tcPr>
            <w:tcW w:w="0" w:type="auto"/>
          </w:tcPr>
          <w:p w14:paraId="57E59DB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c>
          <w:tcPr>
            <w:tcW w:w="0" w:type="auto"/>
          </w:tcPr>
          <w:p w14:paraId="1EDF40C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75C4017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r>
      <w:tr w:rsidR="00340DD0" w14:paraId="3042D2C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1AD8C29" w14:textId="77777777" w:rsidR="00340DD0" w:rsidRDefault="00000000">
            <w:pPr>
              <w:pStyle w:val="Compact"/>
            </w:pPr>
            <w:r>
              <w:t>9.1.4.4</w:t>
            </w:r>
          </w:p>
        </w:tc>
        <w:tc>
          <w:tcPr>
            <w:tcW w:w="0" w:type="auto"/>
          </w:tcPr>
          <w:p w14:paraId="59E6ED0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c>
          <w:tcPr>
            <w:tcW w:w="0" w:type="auto"/>
          </w:tcPr>
          <w:p w14:paraId="0B1F906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54F403C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r>
      <w:tr w:rsidR="00340DD0" w14:paraId="48AFFB5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BCC38" w14:textId="77777777" w:rsidR="00340DD0" w:rsidRDefault="00000000">
            <w:pPr>
              <w:pStyle w:val="Compact"/>
            </w:pPr>
            <w:r>
              <w:t>9.1.4.5</w:t>
            </w:r>
          </w:p>
        </w:tc>
        <w:tc>
          <w:tcPr>
            <w:tcW w:w="0" w:type="auto"/>
          </w:tcPr>
          <w:p w14:paraId="09F64A3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c>
          <w:tcPr>
            <w:tcW w:w="0" w:type="auto"/>
          </w:tcPr>
          <w:p w14:paraId="488A4A4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7C50F41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r>
      <w:tr w:rsidR="00340DD0" w14:paraId="5AC0A84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249A68D" w14:textId="77777777" w:rsidR="00340DD0" w:rsidRDefault="00000000">
            <w:pPr>
              <w:pStyle w:val="Compact"/>
            </w:pPr>
            <w:r>
              <w:t>9.1.4.10</w:t>
            </w:r>
          </w:p>
        </w:tc>
        <w:tc>
          <w:tcPr>
            <w:tcW w:w="0" w:type="auto"/>
          </w:tcPr>
          <w:p w14:paraId="7E872B5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c>
          <w:tcPr>
            <w:tcW w:w="0" w:type="auto"/>
          </w:tcPr>
          <w:p w14:paraId="22958FD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5EBB83E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r>
      <w:tr w:rsidR="00340DD0" w14:paraId="305999E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4D129" w14:textId="77777777" w:rsidR="00340DD0" w:rsidRDefault="00000000">
            <w:pPr>
              <w:pStyle w:val="Compact"/>
            </w:pPr>
            <w:r>
              <w:t>9.1.4.11</w:t>
            </w:r>
          </w:p>
        </w:tc>
        <w:tc>
          <w:tcPr>
            <w:tcW w:w="0" w:type="auto"/>
          </w:tcPr>
          <w:p w14:paraId="4FD8E72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Contrast</w:t>
            </w:r>
          </w:p>
        </w:tc>
        <w:tc>
          <w:tcPr>
            <w:tcW w:w="0" w:type="auto"/>
          </w:tcPr>
          <w:p w14:paraId="4F2904D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73AC342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 Contrast</w:t>
            </w:r>
          </w:p>
        </w:tc>
      </w:tr>
      <w:tr w:rsidR="00340DD0" w14:paraId="79C48F2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87215BF" w14:textId="77777777" w:rsidR="00340DD0" w:rsidRDefault="00000000">
            <w:pPr>
              <w:pStyle w:val="Compact"/>
            </w:pPr>
            <w:r>
              <w:t>9.1.4.12</w:t>
            </w:r>
          </w:p>
        </w:tc>
        <w:tc>
          <w:tcPr>
            <w:tcW w:w="0" w:type="auto"/>
          </w:tcPr>
          <w:p w14:paraId="4BB930A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c>
          <w:tcPr>
            <w:tcW w:w="0" w:type="auto"/>
          </w:tcPr>
          <w:p w14:paraId="1A8B6E3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7210637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r>
      <w:tr w:rsidR="00340DD0" w14:paraId="744C19D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439DD" w14:textId="77777777" w:rsidR="00340DD0" w:rsidRDefault="00000000">
            <w:pPr>
              <w:pStyle w:val="Compact"/>
            </w:pPr>
            <w:r>
              <w:t>9.1.4.13</w:t>
            </w:r>
          </w:p>
        </w:tc>
        <w:tc>
          <w:tcPr>
            <w:tcW w:w="0" w:type="auto"/>
          </w:tcPr>
          <w:p w14:paraId="111C886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of Focus</w:t>
            </w:r>
          </w:p>
        </w:tc>
        <w:tc>
          <w:tcPr>
            <w:tcW w:w="0" w:type="auto"/>
          </w:tcPr>
          <w:p w14:paraId="0EA9F5A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29426C9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or Focus</w:t>
            </w:r>
          </w:p>
        </w:tc>
      </w:tr>
      <w:tr w:rsidR="00340DD0" w14:paraId="54C31CD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894B04" w14:textId="77777777" w:rsidR="00340DD0" w:rsidRDefault="00000000">
            <w:pPr>
              <w:pStyle w:val="Compact"/>
            </w:pPr>
            <w:r>
              <w:t>9.2.1.1</w:t>
            </w:r>
          </w:p>
        </w:tc>
        <w:tc>
          <w:tcPr>
            <w:tcW w:w="0" w:type="auto"/>
          </w:tcPr>
          <w:p w14:paraId="7C0FAB8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c>
          <w:tcPr>
            <w:tcW w:w="0" w:type="auto"/>
          </w:tcPr>
          <w:p w14:paraId="0035049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0CFCAE9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r>
      <w:tr w:rsidR="00340DD0" w14:paraId="595431A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56218" w14:textId="77777777" w:rsidR="00340DD0" w:rsidRDefault="00000000">
            <w:pPr>
              <w:pStyle w:val="Compact"/>
            </w:pPr>
            <w:r>
              <w:t>9.2.1.2</w:t>
            </w:r>
          </w:p>
        </w:tc>
        <w:tc>
          <w:tcPr>
            <w:tcW w:w="0" w:type="auto"/>
          </w:tcPr>
          <w:p w14:paraId="07011E0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c>
          <w:tcPr>
            <w:tcW w:w="0" w:type="auto"/>
          </w:tcPr>
          <w:p w14:paraId="50E95D7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23B45CA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r>
      <w:tr w:rsidR="00340DD0" w14:paraId="1390794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011D6C" w14:textId="77777777" w:rsidR="00340DD0" w:rsidRDefault="00000000">
            <w:pPr>
              <w:pStyle w:val="Compact"/>
            </w:pPr>
            <w:r>
              <w:t>9.2.1.4</w:t>
            </w:r>
          </w:p>
        </w:tc>
        <w:tc>
          <w:tcPr>
            <w:tcW w:w="0" w:type="auto"/>
          </w:tcPr>
          <w:p w14:paraId="5BD27E9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c>
          <w:tcPr>
            <w:tcW w:w="0" w:type="auto"/>
          </w:tcPr>
          <w:p w14:paraId="354F563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3FAAB93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r>
      <w:tr w:rsidR="00340DD0" w14:paraId="2FFA46F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887946" w14:textId="77777777" w:rsidR="00340DD0" w:rsidRDefault="00000000">
            <w:pPr>
              <w:pStyle w:val="Compact"/>
            </w:pPr>
            <w:r>
              <w:t>9.2.2.1</w:t>
            </w:r>
          </w:p>
        </w:tc>
        <w:tc>
          <w:tcPr>
            <w:tcW w:w="0" w:type="auto"/>
          </w:tcPr>
          <w:p w14:paraId="16A130E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c>
          <w:tcPr>
            <w:tcW w:w="0" w:type="auto"/>
          </w:tcPr>
          <w:p w14:paraId="40DE93F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35DE65F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r>
      <w:tr w:rsidR="00340DD0" w14:paraId="645F4F9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804459" w14:textId="77777777" w:rsidR="00340DD0" w:rsidRDefault="00000000">
            <w:pPr>
              <w:pStyle w:val="Compact"/>
            </w:pPr>
            <w:r>
              <w:t>9.2.2.2</w:t>
            </w:r>
          </w:p>
        </w:tc>
        <w:tc>
          <w:tcPr>
            <w:tcW w:w="0" w:type="auto"/>
          </w:tcPr>
          <w:p w14:paraId="66CAD80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c>
          <w:tcPr>
            <w:tcW w:w="0" w:type="auto"/>
          </w:tcPr>
          <w:p w14:paraId="0ECE929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25DB2D2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r>
      <w:tr w:rsidR="00340DD0" w14:paraId="00AED8B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7E00D8" w14:textId="77777777" w:rsidR="00340DD0" w:rsidRDefault="00000000">
            <w:pPr>
              <w:pStyle w:val="Compact"/>
            </w:pPr>
            <w:r>
              <w:t>9.2.3.1</w:t>
            </w:r>
          </w:p>
        </w:tc>
        <w:tc>
          <w:tcPr>
            <w:tcW w:w="0" w:type="auto"/>
          </w:tcPr>
          <w:p w14:paraId="77F32AE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Threshold</w:t>
            </w:r>
          </w:p>
        </w:tc>
        <w:tc>
          <w:tcPr>
            <w:tcW w:w="0" w:type="auto"/>
          </w:tcPr>
          <w:p w14:paraId="46C1778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07130B8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the Threshold</w:t>
            </w:r>
          </w:p>
        </w:tc>
      </w:tr>
      <w:tr w:rsidR="00340DD0" w14:paraId="143031B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EBCE309" w14:textId="77777777" w:rsidR="00340DD0" w:rsidRDefault="00000000">
            <w:pPr>
              <w:pStyle w:val="Compact"/>
            </w:pPr>
            <w:r>
              <w:t>9.2.4.1</w:t>
            </w:r>
          </w:p>
        </w:tc>
        <w:tc>
          <w:tcPr>
            <w:tcW w:w="0" w:type="auto"/>
          </w:tcPr>
          <w:p w14:paraId="3F5EA21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Bypass Blocks</w:t>
            </w:r>
          </w:p>
        </w:tc>
        <w:tc>
          <w:tcPr>
            <w:tcW w:w="0" w:type="auto"/>
          </w:tcPr>
          <w:p w14:paraId="2C7D3F2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2.4.1</w:t>
            </w:r>
          </w:p>
        </w:tc>
        <w:tc>
          <w:tcPr>
            <w:tcW w:w="0" w:type="auto"/>
          </w:tcPr>
          <w:p w14:paraId="5BEC52C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Bypass Blocks</w:t>
            </w:r>
          </w:p>
        </w:tc>
      </w:tr>
      <w:tr w:rsidR="00340DD0" w14:paraId="5D648CC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F05E1A" w14:textId="77777777" w:rsidR="00340DD0" w:rsidRDefault="00000000">
            <w:pPr>
              <w:pStyle w:val="Compact"/>
            </w:pPr>
            <w:r>
              <w:t>9.2.4.2</w:t>
            </w:r>
          </w:p>
        </w:tc>
        <w:tc>
          <w:tcPr>
            <w:tcW w:w="0" w:type="auto"/>
          </w:tcPr>
          <w:p w14:paraId="7B56C16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Page Titled</w:t>
            </w:r>
          </w:p>
        </w:tc>
        <w:tc>
          <w:tcPr>
            <w:tcW w:w="0" w:type="auto"/>
          </w:tcPr>
          <w:p w14:paraId="4A46112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2.4.2</w:t>
            </w:r>
          </w:p>
        </w:tc>
        <w:tc>
          <w:tcPr>
            <w:tcW w:w="0" w:type="auto"/>
          </w:tcPr>
          <w:p w14:paraId="7D0C56A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Page Titled</w:t>
            </w:r>
          </w:p>
        </w:tc>
      </w:tr>
      <w:tr w:rsidR="00340DD0" w14:paraId="2D98D8D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5794E96" w14:textId="77777777" w:rsidR="00340DD0" w:rsidRDefault="00000000">
            <w:pPr>
              <w:pStyle w:val="Compact"/>
            </w:pPr>
            <w:r>
              <w:t>9.2.4.3</w:t>
            </w:r>
          </w:p>
        </w:tc>
        <w:tc>
          <w:tcPr>
            <w:tcW w:w="0" w:type="auto"/>
          </w:tcPr>
          <w:p w14:paraId="49C8B55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Order</w:t>
            </w:r>
          </w:p>
        </w:tc>
        <w:tc>
          <w:tcPr>
            <w:tcW w:w="0" w:type="auto"/>
          </w:tcPr>
          <w:p w14:paraId="33E1DDB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2.4.3</w:t>
            </w:r>
          </w:p>
        </w:tc>
        <w:tc>
          <w:tcPr>
            <w:tcW w:w="0" w:type="auto"/>
          </w:tcPr>
          <w:p w14:paraId="7B02984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Order</w:t>
            </w:r>
          </w:p>
        </w:tc>
      </w:tr>
      <w:tr w:rsidR="00340DD0" w14:paraId="419AC16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3DCD0" w14:textId="77777777" w:rsidR="00340DD0" w:rsidRDefault="00000000">
            <w:pPr>
              <w:pStyle w:val="Compact"/>
            </w:pPr>
            <w:r>
              <w:t>9.2.4.4</w:t>
            </w:r>
          </w:p>
        </w:tc>
        <w:tc>
          <w:tcPr>
            <w:tcW w:w="0" w:type="auto"/>
          </w:tcPr>
          <w:p w14:paraId="03FB0B8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Link Purpose (in Context)</w:t>
            </w:r>
          </w:p>
        </w:tc>
        <w:tc>
          <w:tcPr>
            <w:tcW w:w="0" w:type="auto"/>
          </w:tcPr>
          <w:p w14:paraId="50F700F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2.4.4</w:t>
            </w:r>
          </w:p>
        </w:tc>
        <w:tc>
          <w:tcPr>
            <w:tcW w:w="0" w:type="auto"/>
          </w:tcPr>
          <w:p w14:paraId="2EEC7D9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Link Purpose (in Context)</w:t>
            </w:r>
          </w:p>
        </w:tc>
      </w:tr>
      <w:tr w:rsidR="00340DD0" w14:paraId="46FFC5A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8F97091" w14:textId="77777777" w:rsidR="00340DD0" w:rsidRDefault="00000000">
            <w:pPr>
              <w:pStyle w:val="Compact"/>
            </w:pPr>
            <w:r>
              <w:t>9.2.4.5</w:t>
            </w:r>
          </w:p>
        </w:tc>
        <w:tc>
          <w:tcPr>
            <w:tcW w:w="0" w:type="auto"/>
          </w:tcPr>
          <w:p w14:paraId="44604BB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Multiple Ways</w:t>
            </w:r>
          </w:p>
        </w:tc>
        <w:tc>
          <w:tcPr>
            <w:tcW w:w="0" w:type="auto"/>
          </w:tcPr>
          <w:p w14:paraId="3D45413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2.4.5</w:t>
            </w:r>
          </w:p>
        </w:tc>
        <w:tc>
          <w:tcPr>
            <w:tcW w:w="0" w:type="auto"/>
          </w:tcPr>
          <w:p w14:paraId="24E3820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Multiple Ways</w:t>
            </w:r>
          </w:p>
        </w:tc>
      </w:tr>
      <w:tr w:rsidR="00340DD0" w14:paraId="191F680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4E1DE3" w14:textId="77777777" w:rsidR="00340DD0" w:rsidRDefault="00000000">
            <w:pPr>
              <w:pStyle w:val="Compact"/>
            </w:pPr>
            <w:r>
              <w:t>9.2.4.6</w:t>
            </w:r>
          </w:p>
        </w:tc>
        <w:tc>
          <w:tcPr>
            <w:tcW w:w="0" w:type="auto"/>
          </w:tcPr>
          <w:p w14:paraId="18DD6A3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c>
          <w:tcPr>
            <w:tcW w:w="0" w:type="auto"/>
          </w:tcPr>
          <w:p w14:paraId="014107F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36DB60D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r>
      <w:tr w:rsidR="00340DD0" w14:paraId="68D8460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4E6E23B" w14:textId="77777777" w:rsidR="00340DD0" w:rsidRDefault="00000000">
            <w:pPr>
              <w:pStyle w:val="Compact"/>
            </w:pPr>
            <w:r>
              <w:t>9.2.4.7</w:t>
            </w:r>
          </w:p>
        </w:tc>
        <w:tc>
          <w:tcPr>
            <w:tcW w:w="0" w:type="auto"/>
          </w:tcPr>
          <w:p w14:paraId="0881DDC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c>
          <w:tcPr>
            <w:tcW w:w="0" w:type="auto"/>
          </w:tcPr>
          <w:p w14:paraId="79260E2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43F9FFD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r>
      <w:tr w:rsidR="00340DD0" w14:paraId="7226638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0438FD" w14:textId="77777777" w:rsidR="00340DD0" w:rsidRDefault="00000000">
            <w:pPr>
              <w:pStyle w:val="Compact"/>
            </w:pPr>
            <w:r>
              <w:t>9.2.5.1</w:t>
            </w:r>
          </w:p>
        </w:tc>
        <w:tc>
          <w:tcPr>
            <w:tcW w:w="0" w:type="auto"/>
          </w:tcPr>
          <w:p w14:paraId="590B1AB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c>
          <w:tcPr>
            <w:tcW w:w="0" w:type="auto"/>
          </w:tcPr>
          <w:p w14:paraId="1A0C283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5F704C2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r>
      <w:tr w:rsidR="00340DD0" w14:paraId="6168F73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5C46F48" w14:textId="77777777" w:rsidR="00340DD0" w:rsidRDefault="00000000">
            <w:pPr>
              <w:pStyle w:val="Compact"/>
            </w:pPr>
            <w:r>
              <w:t>9.2.5.2</w:t>
            </w:r>
          </w:p>
        </w:tc>
        <w:tc>
          <w:tcPr>
            <w:tcW w:w="0" w:type="auto"/>
          </w:tcPr>
          <w:p w14:paraId="1BEDFD2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c>
          <w:tcPr>
            <w:tcW w:w="0" w:type="auto"/>
          </w:tcPr>
          <w:p w14:paraId="14151BB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08D4A92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r>
      <w:tr w:rsidR="00340DD0" w14:paraId="5482DE3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08A24" w14:textId="77777777" w:rsidR="00340DD0" w:rsidRDefault="00000000">
            <w:pPr>
              <w:pStyle w:val="Compact"/>
            </w:pPr>
            <w:r>
              <w:t>9.2.5.3</w:t>
            </w:r>
          </w:p>
        </w:tc>
        <w:tc>
          <w:tcPr>
            <w:tcW w:w="0" w:type="auto"/>
          </w:tcPr>
          <w:p w14:paraId="4B2051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c>
          <w:tcPr>
            <w:tcW w:w="0" w:type="auto"/>
          </w:tcPr>
          <w:p w14:paraId="31DFE3D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7533850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r>
      <w:tr w:rsidR="00340DD0" w14:paraId="7964076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B93D63F" w14:textId="77777777" w:rsidR="00340DD0" w:rsidRDefault="00000000">
            <w:pPr>
              <w:pStyle w:val="Compact"/>
            </w:pPr>
            <w:r>
              <w:t>9.2.5.4</w:t>
            </w:r>
          </w:p>
        </w:tc>
        <w:tc>
          <w:tcPr>
            <w:tcW w:w="0" w:type="auto"/>
          </w:tcPr>
          <w:p w14:paraId="318F08C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c>
          <w:tcPr>
            <w:tcW w:w="0" w:type="auto"/>
          </w:tcPr>
          <w:p w14:paraId="5751791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6BA022C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r>
      <w:tr w:rsidR="00340DD0" w14:paraId="79503EC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E1BFF" w14:textId="77777777" w:rsidR="00340DD0" w:rsidRDefault="00000000">
            <w:pPr>
              <w:pStyle w:val="Compact"/>
            </w:pPr>
            <w:r>
              <w:t>9.3.1.1</w:t>
            </w:r>
          </w:p>
        </w:tc>
        <w:tc>
          <w:tcPr>
            <w:tcW w:w="0" w:type="auto"/>
          </w:tcPr>
          <w:p w14:paraId="3A04C40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c>
          <w:tcPr>
            <w:tcW w:w="0" w:type="auto"/>
          </w:tcPr>
          <w:p w14:paraId="63E20C5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71FFB1A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r>
      <w:tr w:rsidR="00340DD0" w14:paraId="3AD1B51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684EE66" w14:textId="77777777" w:rsidR="00340DD0" w:rsidRDefault="00000000">
            <w:pPr>
              <w:pStyle w:val="Compact"/>
            </w:pPr>
            <w:r>
              <w:t>9.3.1.2</w:t>
            </w:r>
          </w:p>
        </w:tc>
        <w:tc>
          <w:tcPr>
            <w:tcW w:w="0" w:type="auto"/>
          </w:tcPr>
          <w:p w14:paraId="04BA890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Language of Parts</w:t>
            </w:r>
          </w:p>
        </w:tc>
        <w:tc>
          <w:tcPr>
            <w:tcW w:w="0" w:type="auto"/>
          </w:tcPr>
          <w:p w14:paraId="0326F64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3.1.2</w:t>
            </w:r>
          </w:p>
        </w:tc>
        <w:tc>
          <w:tcPr>
            <w:tcW w:w="0" w:type="auto"/>
          </w:tcPr>
          <w:p w14:paraId="08C2F8D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Language of Parts</w:t>
            </w:r>
          </w:p>
        </w:tc>
      </w:tr>
      <w:tr w:rsidR="00340DD0" w14:paraId="2EE664A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1D016D" w14:textId="77777777" w:rsidR="00340DD0" w:rsidRDefault="00000000">
            <w:pPr>
              <w:pStyle w:val="Compact"/>
            </w:pPr>
            <w:r>
              <w:t>9.3.2.1</w:t>
            </w:r>
          </w:p>
        </w:tc>
        <w:tc>
          <w:tcPr>
            <w:tcW w:w="0" w:type="auto"/>
          </w:tcPr>
          <w:p w14:paraId="65CC612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Focus</w:t>
            </w:r>
          </w:p>
        </w:tc>
        <w:tc>
          <w:tcPr>
            <w:tcW w:w="0" w:type="auto"/>
          </w:tcPr>
          <w:p w14:paraId="6CB7011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3.2.1</w:t>
            </w:r>
          </w:p>
        </w:tc>
        <w:tc>
          <w:tcPr>
            <w:tcW w:w="0" w:type="auto"/>
          </w:tcPr>
          <w:p w14:paraId="43B26C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Focus</w:t>
            </w:r>
          </w:p>
        </w:tc>
      </w:tr>
      <w:tr w:rsidR="00340DD0" w14:paraId="33C502A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B0A2BA" w14:textId="77777777" w:rsidR="00340DD0" w:rsidRDefault="00000000">
            <w:pPr>
              <w:pStyle w:val="Compact"/>
            </w:pPr>
            <w:r>
              <w:t>9.3.2.2</w:t>
            </w:r>
          </w:p>
        </w:tc>
        <w:tc>
          <w:tcPr>
            <w:tcW w:w="0" w:type="auto"/>
          </w:tcPr>
          <w:p w14:paraId="2E5F92A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Input</w:t>
            </w:r>
          </w:p>
        </w:tc>
        <w:tc>
          <w:tcPr>
            <w:tcW w:w="0" w:type="auto"/>
          </w:tcPr>
          <w:p w14:paraId="238A361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3.2.2</w:t>
            </w:r>
          </w:p>
        </w:tc>
        <w:tc>
          <w:tcPr>
            <w:tcW w:w="0" w:type="auto"/>
          </w:tcPr>
          <w:p w14:paraId="084AAC6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Input</w:t>
            </w:r>
          </w:p>
        </w:tc>
      </w:tr>
      <w:tr w:rsidR="00340DD0" w14:paraId="3F672E7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027CBB" w14:textId="77777777" w:rsidR="00340DD0" w:rsidRDefault="00000000">
            <w:pPr>
              <w:pStyle w:val="Compact"/>
            </w:pPr>
            <w:r>
              <w:t>9.3.2.3</w:t>
            </w:r>
          </w:p>
        </w:tc>
        <w:tc>
          <w:tcPr>
            <w:tcW w:w="0" w:type="auto"/>
          </w:tcPr>
          <w:p w14:paraId="0277EC2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Consistent Navigation</w:t>
            </w:r>
          </w:p>
        </w:tc>
        <w:tc>
          <w:tcPr>
            <w:tcW w:w="0" w:type="auto"/>
          </w:tcPr>
          <w:p w14:paraId="4DAB3BF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3.2.3</w:t>
            </w:r>
          </w:p>
        </w:tc>
        <w:tc>
          <w:tcPr>
            <w:tcW w:w="0" w:type="auto"/>
          </w:tcPr>
          <w:p w14:paraId="3D27EAC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Consistent Navigation</w:t>
            </w:r>
          </w:p>
        </w:tc>
      </w:tr>
      <w:tr w:rsidR="00340DD0" w14:paraId="453AA92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6F227C" w14:textId="77777777" w:rsidR="00340DD0" w:rsidRDefault="00000000">
            <w:pPr>
              <w:pStyle w:val="Compact"/>
            </w:pPr>
            <w:r>
              <w:t>9.3.2.4</w:t>
            </w:r>
          </w:p>
        </w:tc>
        <w:tc>
          <w:tcPr>
            <w:tcW w:w="0" w:type="auto"/>
          </w:tcPr>
          <w:p w14:paraId="668AEE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Consistent Identification</w:t>
            </w:r>
          </w:p>
        </w:tc>
        <w:tc>
          <w:tcPr>
            <w:tcW w:w="0" w:type="auto"/>
          </w:tcPr>
          <w:p w14:paraId="7AE3DDC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3.2.4</w:t>
            </w:r>
          </w:p>
        </w:tc>
        <w:tc>
          <w:tcPr>
            <w:tcW w:w="0" w:type="auto"/>
          </w:tcPr>
          <w:p w14:paraId="12BF054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Consistent Identification</w:t>
            </w:r>
          </w:p>
        </w:tc>
      </w:tr>
      <w:tr w:rsidR="00340DD0" w14:paraId="6B06B9B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77D24B" w14:textId="77777777" w:rsidR="00340DD0" w:rsidRDefault="00000000">
            <w:pPr>
              <w:pStyle w:val="Compact"/>
            </w:pPr>
            <w:r>
              <w:t>9.3.3.1</w:t>
            </w:r>
          </w:p>
        </w:tc>
        <w:tc>
          <w:tcPr>
            <w:tcW w:w="0" w:type="auto"/>
          </w:tcPr>
          <w:p w14:paraId="6DCB8FF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Identification</w:t>
            </w:r>
          </w:p>
        </w:tc>
        <w:tc>
          <w:tcPr>
            <w:tcW w:w="0" w:type="auto"/>
          </w:tcPr>
          <w:p w14:paraId="355FC9C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3.3.1</w:t>
            </w:r>
          </w:p>
        </w:tc>
        <w:tc>
          <w:tcPr>
            <w:tcW w:w="0" w:type="auto"/>
          </w:tcPr>
          <w:p w14:paraId="36CCD4A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Identification</w:t>
            </w:r>
          </w:p>
        </w:tc>
      </w:tr>
      <w:tr w:rsidR="00340DD0" w14:paraId="4A6477D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C0FCABD" w14:textId="77777777" w:rsidR="00340DD0" w:rsidRDefault="00000000">
            <w:pPr>
              <w:pStyle w:val="Compact"/>
            </w:pPr>
            <w:r>
              <w:t>9.3.3.2</w:t>
            </w:r>
          </w:p>
        </w:tc>
        <w:tc>
          <w:tcPr>
            <w:tcW w:w="0" w:type="auto"/>
          </w:tcPr>
          <w:p w14:paraId="04E1C17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Labels or Instructions</w:t>
            </w:r>
          </w:p>
        </w:tc>
        <w:tc>
          <w:tcPr>
            <w:tcW w:w="0" w:type="auto"/>
          </w:tcPr>
          <w:p w14:paraId="63C73E4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3.3.2</w:t>
            </w:r>
          </w:p>
        </w:tc>
        <w:tc>
          <w:tcPr>
            <w:tcW w:w="0" w:type="auto"/>
          </w:tcPr>
          <w:p w14:paraId="6DAE14E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Labels or Instructions</w:t>
            </w:r>
          </w:p>
        </w:tc>
      </w:tr>
      <w:tr w:rsidR="00340DD0" w14:paraId="63144DB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578865" w14:textId="77777777" w:rsidR="00340DD0" w:rsidRDefault="00000000">
            <w:pPr>
              <w:pStyle w:val="Compact"/>
            </w:pPr>
            <w:r>
              <w:t>9.3.3.3</w:t>
            </w:r>
          </w:p>
        </w:tc>
        <w:tc>
          <w:tcPr>
            <w:tcW w:w="0" w:type="auto"/>
          </w:tcPr>
          <w:p w14:paraId="3818512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Suggestion</w:t>
            </w:r>
          </w:p>
        </w:tc>
        <w:tc>
          <w:tcPr>
            <w:tcW w:w="0" w:type="auto"/>
          </w:tcPr>
          <w:p w14:paraId="17ED089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3.3.3</w:t>
            </w:r>
          </w:p>
        </w:tc>
        <w:tc>
          <w:tcPr>
            <w:tcW w:w="0" w:type="auto"/>
          </w:tcPr>
          <w:p w14:paraId="7B6EC1F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Suggestion</w:t>
            </w:r>
          </w:p>
        </w:tc>
      </w:tr>
      <w:tr w:rsidR="00340DD0" w14:paraId="162117D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F7353D" w14:textId="77777777" w:rsidR="00340DD0" w:rsidRDefault="00000000">
            <w:pPr>
              <w:pStyle w:val="Compact"/>
            </w:pPr>
            <w:r>
              <w:t>9.3.3.4</w:t>
            </w:r>
          </w:p>
        </w:tc>
        <w:tc>
          <w:tcPr>
            <w:tcW w:w="0" w:type="auto"/>
          </w:tcPr>
          <w:p w14:paraId="52C2160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Prevention (Legal, Financial, Data)</w:t>
            </w:r>
          </w:p>
        </w:tc>
        <w:tc>
          <w:tcPr>
            <w:tcW w:w="0" w:type="auto"/>
          </w:tcPr>
          <w:p w14:paraId="7AD35B6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3.3.4</w:t>
            </w:r>
          </w:p>
        </w:tc>
        <w:tc>
          <w:tcPr>
            <w:tcW w:w="0" w:type="auto"/>
          </w:tcPr>
          <w:p w14:paraId="1966C1A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Prevention (Legal, Financial, Data)</w:t>
            </w:r>
          </w:p>
        </w:tc>
      </w:tr>
      <w:tr w:rsidR="00340DD0" w14:paraId="48A9E5D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C4E9A" w14:textId="77777777" w:rsidR="00340DD0" w:rsidRDefault="00000000">
            <w:pPr>
              <w:pStyle w:val="Compact"/>
            </w:pPr>
            <w:r>
              <w:lastRenderedPageBreak/>
              <w:t>9.4.1.1</w:t>
            </w:r>
          </w:p>
        </w:tc>
        <w:tc>
          <w:tcPr>
            <w:tcW w:w="0" w:type="auto"/>
          </w:tcPr>
          <w:p w14:paraId="1D8025F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Parsing</w:t>
            </w:r>
          </w:p>
        </w:tc>
        <w:tc>
          <w:tcPr>
            <w:tcW w:w="0" w:type="auto"/>
          </w:tcPr>
          <w:p w14:paraId="583D3B2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4.1.1</w:t>
            </w:r>
          </w:p>
        </w:tc>
        <w:tc>
          <w:tcPr>
            <w:tcW w:w="0" w:type="auto"/>
          </w:tcPr>
          <w:p w14:paraId="40138A3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Parsing</w:t>
            </w:r>
          </w:p>
        </w:tc>
      </w:tr>
      <w:tr w:rsidR="00340DD0" w14:paraId="3C5D9A2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8E2AFF0" w14:textId="77777777" w:rsidR="00340DD0" w:rsidRDefault="00000000">
            <w:pPr>
              <w:pStyle w:val="Compact"/>
            </w:pPr>
            <w:r>
              <w:t>9.4.1.2</w:t>
            </w:r>
          </w:p>
        </w:tc>
        <w:tc>
          <w:tcPr>
            <w:tcW w:w="0" w:type="auto"/>
          </w:tcPr>
          <w:p w14:paraId="6B844D5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Name, Role, Value</w:t>
            </w:r>
          </w:p>
        </w:tc>
        <w:tc>
          <w:tcPr>
            <w:tcW w:w="0" w:type="auto"/>
          </w:tcPr>
          <w:p w14:paraId="4D97396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4.1.2</w:t>
            </w:r>
          </w:p>
        </w:tc>
        <w:tc>
          <w:tcPr>
            <w:tcW w:w="0" w:type="auto"/>
          </w:tcPr>
          <w:p w14:paraId="3D81EC9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Name, Role, Value</w:t>
            </w:r>
          </w:p>
        </w:tc>
      </w:tr>
      <w:tr w:rsidR="00340DD0" w14:paraId="0543583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F04A7F" w14:textId="77777777" w:rsidR="00340DD0" w:rsidRDefault="00000000">
            <w:pPr>
              <w:pStyle w:val="Compact"/>
            </w:pPr>
            <w:r>
              <w:t>9.4.1.3</w:t>
            </w:r>
          </w:p>
        </w:tc>
        <w:tc>
          <w:tcPr>
            <w:tcW w:w="0" w:type="auto"/>
          </w:tcPr>
          <w:p w14:paraId="3666D30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Status Messages (WCAG 2.1)</w:t>
            </w:r>
          </w:p>
        </w:tc>
        <w:tc>
          <w:tcPr>
            <w:tcW w:w="0" w:type="auto"/>
          </w:tcPr>
          <w:p w14:paraId="21BAE58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4.1.3</w:t>
            </w:r>
          </w:p>
        </w:tc>
        <w:tc>
          <w:tcPr>
            <w:tcW w:w="0" w:type="auto"/>
          </w:tcPr>
          <w:p w14:paraId="1A03223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Status Messages</w:t>
            </w:r>
          </w:p>
        </w:tc>
      </w:tr>
      <w:tr w:rsidR="00340DD0" w14:paraId="62E1620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9CFCF9" w14:textId="77777777" w:rsidR="00340DD0" w:rsidRDefault="00000000">
            <w:pPr>
              <w:pStyle w:val="Compact"/>
            </w:pPr>
            <w:r>
              <w:t>9.6</w:t>
            </w:r>
          </w:p>
        </w:tc>
        <w:tc>
          <w:tcPr>
            <w:tcW w:w="0" w:type="auto"/>
          </w:tcPr>
          <w:p w14:paraId="38A183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WCAG Conformance Requirements</w:t>
            </w:r>
          </w:p>
        </w:tc>
        <w:tc>
          <w:tcPr>
            <w:tcW w:w="0" w:type="auto"/>
          </w:tcPr>
          <w:p w14:paraId="27442AB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5.2</w:t>
            </w:r>
          </w:p>
        </w:tc>
        <w:tc>
          <w:tcPr>
            <w:tcW w:w="0" w:type="auto"/>
          </w:tcPr>
          <w:p w14:paraId="7D272C7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Conformance Requirements</w:t>
            </w:r>
          </w:p>
        </w:tc>
      </w:tr>
      <w:tr w:rsidR="00340DD0" w14:paraId="19388EA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7A014D" w14:textId="77777777" w:rsidR="00340DD0" w:rsidRDefault="00000000">
            <w:pPr>
              <w:pStyle w:val="Compact"/>
            </w:pPr>
            <w:r>
              <w:t>10.1.1.1</w:t>
            </w:r>
          </w:p>
        </w:tc>
        <w:tc>
          <w:tcPr>
            <w:tcW w:w="0" w:type="auto"/>
          </w:tcPr>
          <w:p w14:paraId="1290DC9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c>
          <w:tcPr>
            <w:tcW w:w="0" w:type="auto"/>
          </w:tcPr>
          <w:p w14:paraId="5A6C2D6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0316B55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r>
      <w:tr w:rsidR="00340DD0" w14:paraId="4F58165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9C626D1" w14:textId="77777777" w:rsidR="00340DD0" w:rsidRDefault="00000000">
            <w:pPr>
              <w:pStyle w:val="Compact"/>
            </w:pPr>
            <w:r>
              <w:t>10.1.2.1</w:t>
            </w:r>
          </w:p>
        </w:tc>
        <w:tc>
          <w:tcPr>
            <w:tcW w:w="0" w:type="auto"/>
          </w:tcPr>
          <w:p w14:paraId="31CBF19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c>
          <w:tcPr>
            <w:tcW w:w="0" w:type="auto"/>
          </w:tcPr>
          <w:p w14:paraId="780053F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3FA245A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r>
      <w:tr w:rsidR="00340DD0" w14:paraId="0D610CD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5D607F" w14:textId="77777777" w:rsidR="00340DD0" w:rsidRDefault="00000000">
            <w:pPr>
              <w:pStyle w:val="Compact"/>
            </w:pPr>
            <w:r>
              <w:t>10.1.2.2</w:t>
            </w:r>
          </w:p>
        </w:tc>
        <w:tc>
          <w:tcPr>
            <w:tcW w:w="0" w:type="auto"/>
          </w:tcPr>
          <w:p w14:paraId="764BA2A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c>
          <w:tcPr>
            <w:tcW w:w="0" w:type="auto"/>
          </w:tcPr>
          <w:p w14:paraId="4EABDB8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321291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r>
      <w:tr w:rsidR="00340DD0" w14:paraId="381112F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354CB8" w14:textId="77777777" w:rsidR="00340DD0" w:rsidRDefault="00000000">
            <w:pPr>
              <w:pStyle w:val="Compact"/>
            </w:pPr>
            <w:r>
              <w:t>10.1.2.3</w:t>
            </w:r>
          </w:p>
        </w:tc>
        <w:tc>
          <w:tcPr>
            <w:tcW w:w="0" w:type="auto"/>
          </w:tcPr>
          <w:p w14:paraId="1ACD21C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c>
          <w:tcPr>
            <w:tcW w:w="0" w:type="auto"/>
          </w:tcPr>
          <w:p w14:paraId="4A95E7E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73EF22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r>
      <w:tr w:rsidR="00340DD0" w14:paraId="69CBE86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10A343" w14:textId="77777777" w:rsidR="00340DD0" w:rsidRDefault="00000000">
            <w:pPr>
              <w:pStyle w:val="Compact"/>
            </w:pPr>
            <w:r>
              <w:t>10.1.2.5</w:t>
            </w:r>
          </w:p>
        </w:tc>
        <w:tc>
          <w:tcPr>
            <w:tcW w:w="0" w:type="auto"/>
          </w:tcPr>
          <w:p w14:paraId="5353F08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c>
          <w:tcPr>
            <w:tcW w:w="0" w:type="auto"/>
          </w:tcPr>
          <w:p w14:paraId="563FEEF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6DBF953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r>
      <w:tr w:rsidR="00340DD0" w14:paraId="5288E76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EA04CE0" w14:textId="77777777" w:rsidR="00340DD0" w:rsidRDefault="00000000">
            <w:pPr>
              <w:pStyle w:val="Compact"/>
            </w:pPr>
            <w:r>
              <w:t>10.1.3.1</w:t>
            </w:r>
          </w:p>
        </w:tc>
        <w:tc>
          <w:tcPr>
            <w:tcW w:w="0" w:type="auto"/>
          </w:tcPr>
          <w:p w14:paraId="76B21ED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c>
          <w:tcPr>
            <w:tcW w:w="0" w:type="auto"/>
          </w:tcPr>
          <w:p w14:paraId="2A5511E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1C9D1DB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r>
      <w:tr w:rsidR="00340DD0" w14:paraId="6A9D18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2BEB9" w14:textId="77777777" w:rsidR="00340DD0" w:rsidRDefault="00000000">
            <w:pPr>
              <w:pStyle w:val="Compact"/>
            </w:pPr>
            <w:r>
              <w:t>10.1.3.2</w:t>
            </w:r>
          </w:p>
        </w:tc>
        <w:tc>
          <w:tcPr>
            <w:tcW w:w="0" w:type="auto"/>
          </w:tcPr>
          <w:p w14:paraId="74FBAAA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c>
          <w:tcPr>
            <w:tcW w:w="0" w:type="auto"/>
          </w:tcPr>
          <w:p w14:paraId="75CEB4A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15F4C7A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r>
      <w:tr w:rsidR="00340DD0" w14:paraId="13561A8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7BF12F9" w14:textId="77777777" w:rsidR="00340DD0" w:rsidRDefault="00000000">
            <w:pPr>
              <w:pStyle w:val="Compact"/>
            </w:pPr>
            <w:r>
              <w:t>10.1.3.3</w:t>
            </w:r>
          </w:p>
        </w:tc>
        <w:tc>
          <w:tcPr>
            <w:tcW w:w="0" w:type="auto"/>
          </w:tcPr>
          <w:p w14:paraId="68479A3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c>
          <w:tcPr>
            <w:tcW w:w="0" w:type="auto"/>
          </w:tcPr>
          <w:p w14:paraId="1DF4464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3F39469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r>
      <w:tr w:rsidR="00340DD0" w14:paraId="4769C67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45055" w14:textId="77777777" w:rsidR="00340DD0" w:rsidRDefault="00000000">
            <w:pPr>
              <w:pStyle w:val="Compact"/>
            </w:pPr>
            <w:r>
              <w:t>10.1.3.4</w:t>
            </w:r>
          </w:p>
        </w:tc>
        <w:tc>
          <w:tcPr>
            <w:tcW w:w="0" w:type="auto"/>
          </w:tcPr>
          <w:p w14:paraId="7CCABBE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c>
          <w:tcPr>
            <w:tcW w:w="0" w:type="auto"/>
          </w:tcPr>
          <w:p w14:paraId="08982DE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51265A7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r>
      <w:tr w:rsidR="00340DD0" w14:paraId="0DE7A7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EEF23C" w14:textId="77777777" w:rsidR="00340DD0" w:rsidRDefault="00000000">
            <w:pPr>
              <w:pStyle w:val="Compact"/>
            </w:pPr>
            <w:r>
              <w:t>10.1.3.5</w:t>
            </w:r>
          </w:p>
        </w:tc>
        <w:tc>
          <w:tcPr>
            <w:tcW w:w="0" w:type="auto"/>
          </w:tcPr>
          <w:p w14:paraId="4CCFB41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c>
          <w:tcPr>
            <w:tcW w:w="0" w:type="auto"/>
          </w:tcPr>
          <w:p w14:paraId="573C134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36BD0E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r>
      <w:tr w:rsidR="00340DD0" w14:paraId="5D119A9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01B3FD" w14:textId="77777777" w:rsidR="00340DD0" w:rsidRDefault="00000000">
            <w:pPr>
              <w:pStyle w:val="Compact"/>
            </w:pPr>
            <w:r>
              <w:t>10.1.4.1</w:t>
            </w:r>
          </w:p>
        </w:tc>
        <w:tc>
          <w:tcPr>
            <w:tcW w:w="0" w:type="auto"/>
          </w:tcPr>
          <w:p w14:paraId="5B629ED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c>
          <w:tcPr>
            <w:tcW w:w="0" w:type="auto"/>
          </w:tcPr>
          <w:p w14:paraId="7174853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1E2719B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r>
      <w:tr w:rsidR="00340DD0" w14:paraId="02BE84A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764F717" w14:textId="77777777" w:rsidR="00340DD0" w:rsidRDefault="00000000">
            <w:pPr>
              <w:pStyle w:val="Compact"/>
            </w:pPr>
            <w:r>
              <w:t>10.1.4.2</w:t>
            </w:r>
          </w:p>
        </w:tc>
        <w:tc>
          <w:tcPr>
            <w:tcW w:w="0" w:type="auto"/>
          </w:tcPr>
          <w:p w14:paraId="4767EB7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c>
          <w:tcPr>
            <w:tcW w:w="0" w:type="auto"/>
          </w:tcPr>
          <w:p w14:paraId="78C14AA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2A5B119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r>
      <w:tr w:rsidR="00340DD0" w14:paraId="7B7E990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2E5DC" w14:textId="77777777" w:rsidR="00340DD0" w:rsidRDefault="00000000">
            <w:pPr>
              <w:pStyle w:val="Compact"/>
            </w:pPr>
            <w:r>
              <w:t>10.1.4.3</w:t>
            </w:r>
          </w:p>
        </w:tc>
        <w:tc>
          <w:tcPr>
            <w:tcW w:w="0" w:type="auto"/>
          </w:tcPr>
          <w:p w14:paraId="3E690CC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c>
          <w:tcPr>
            <w:tcW w:w="0" w:type="auto"/>
          </w:tcPr>
          <w:p w14:paraId="5F1D0A2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781C949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r>
      <w:tr w:rsidR="00340DD0" w14:paraId="298ED8F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2C0EEAB" w14:textId="77777777" w:rsidR="00340DD0" w:rsidRDefault="00000000">
            <w:pPr>
              <w:pStyle w:val="Compact"/>
            </w:pPr>
            <w:r>
              <w:t>10.1.4.4</w:t>
            </w:r>
          </w:p>
        </w:tc>
        <w:tc>
          <w:tcPr>
            <w:tcW w:w="0" w:type="auto"/>
          </w:tcPr>
          <w:p w14:paraId="7E90E33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c>
          <w:tcPr>
            <w:tcW w:w="0" w:type="auto"/>
          </w:tcPr>
          <w:p w14:paraId="1769D80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5291419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r>
      <w:tr w:rsidR="00340DD0" w14:paraId="5A81846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252BCD" w14:textId="77777777" w:rsidR="00340DD0" w:rsidRDefault="00000000">
            <w:pPr>
              <w:pStyle w:val="Compact"/>
            </w:pPr>
            <w:r>
              <w:t>10.1.4.5</w:t>
            </w:r>
          </w:p>
        </w:tc>
        <w:tc>
          <w:tcPr>
            <w:tcW w:w="0" w:type="auto"/>
          </w:tcPr>
          <w:p w14:paraId="750E55A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c>
          <w:tcPr>
            <w:tcW w:w="0" w:type="auto"/>
          </w:tcPr>
          <w:p w14:paraId="41F8BD0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7E77F1B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r>
      <w:tr w:rsidR="00340DD0" w14:paraId="0AB9129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5C03104" w14:textId="77777777" w:rsidR="00340DD0" w:rsidRDefault="00000000">
            <w:pPr>
              <w:pStyle w:val="Compact"/>
            </w:pPr>
            <w:r>
              <w:t>10.1.4.10</w:t>
            </w:r>
          </w:p>
        </w:tc>
        <w:tc>
          <w:tcPr>
            <w:tcW w:w="0" w:type="auto"/>
          </w:tcPr>
          <w:p w14:paraId="29252DA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c>
          <w:tcPr>
            <w:tcW w:w="0" w:type="auto"/>
          </w:tcPr>
          <w:p w14:paraId="12548F2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510367F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r>
      <w:tr w:rsidR="00340DD0" w14:paraId="67B561D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0A7E0C" w14:textId="77777777" w:rsidR="00340DD0" w:rsidRDefault="00000000">
            <w:pPr>
              <w:pStyle w:val="Compact"/>
            </w:pPr>
            <w:r>
              <w:t>10.1.4.11</w:t>
            </w:r>
          </w:p>
        </w:tc>
        <w:tc>
          <w:tcPr>
            <w:tcW w:w="0" w:type="auto"/>
          </w:tcPr>
          <w:p w14:paraId="22927AB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Contrast</w:t>
            </w:r>
          </w:p>
        </w:tc>
        <w:tc>
          <w:tcPr>
            <w:tcW w:w="0" w:type="auto"/>
          </w:tcPr>
          <w:p w14:paraId="687B592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5F19469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 Contrast</w:t>
            </w:r>
          </w:p>
        </w:tc>
      </w:tr>
      <w:tr w:rsidR="00340DD0" w14:paraId="439CAA4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476AF20" w14:textId="77777777" w:rsidR="00340DD0" w:rsidRDefault="00000000">
            <w:pPr>
              <w:pStyle w:val="Compact"/>
            </w:pPr>
            <w:r>
              <w:t>10.1.4.12</w:t>
            </w:r>
          </w:p>
        </w:tc>
        <w:tc>
          <w:tcPr>
            <w:tcW w:w="0" w:type="auto"/>
          </w:tcPr>
          <w:p w14:paraId="48291F7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c>
          <w:tcPr>
            <w:tcW w:w="0" w:type="auto"/>
          </w:tcPr>
          <w:p w14:paraId="6CA7EA1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00CC95D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r>
      <w:tr w:rsidR="00340DD0" w14:paraId="7655FB8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D2B7A" w14:textId="77777777" w:rsidR="00340DD0" w:rsidRDefault="00000000">
            <w:pPr>
              <w:pStyle w:val="Compact"/>
            </w:pPr>
            <w:r>
              <w:t>10.1.4.13</w:t>
            </w:r>
          </w:p>
        </w:tc>
        <w:tc>
          <w:tcPr>
            <w:tcW w:w="0" w:type="auto"/>
          </w:tcPr>
          <w:p w14:paraId="01B9C9C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or Focus</w:t>
            </w:r>
          </w:p>
        </w:tc>
        <w:tc>
          <w:tcPr>
            <w:tcW w:w="0" w:type="auto"/>
          </w:tcPr>
          <w:p w14:paraId="4F7EA4D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4886CC3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or Focus</w:t>
            </w:r>
          </w:p>
        </w:tc>
      </w:tr>
      <w:tr w:rsidR="00340DD0" w14:paraId="3AE1F84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B9E584E" w14:textId="77777777" w:rsidR="00340DD0" w:rsidRDefault="00000000">
            <w:pPr>
              <w:pStyle w:val="Compact"/>
            </w:pPr>
            <w:r>
              <w:t>10.2.1.1</w:t>
            </w:r>
          </w:p>
        </w:tc>
        <w:tc>
          <w:tcPr>
            <w:tcW w:w="0" w:type="auto"/>
          </w:tcPr>
          <w:p w14:paraId="64AE9D7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c>
          <w:tcPr>
            <w:tcW w:w="0" w:type="auto"/>
          </w:tcPr>
          <w:p w14:paraId="19DB1AF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05A58B6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r>
      <w:tr w:rsidR="00340DD0" w14:paraId="565C592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FEEAC1" w14:textId="77777777" w:rsidR="00340DD0" w:rsidRDefault="00000000">
            <w:pPr>
              <w:pStyle w:val="Compact"/>
            </w:pPr>
            <w:r>
              <w:t>10.2.1.2</w:t>
            </w:r>
          </w:p>
        </w:tc>
        <w:tc>
          <w:tcPr>
            <w:tcW w:w="0" w:type="auto"/>
          </w:tcPr>
          <w:p w14:paraId="1380A69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c>
          <w:tcPr>
            <w:tcW w:w="0" w:type="auto"/>
          </w:tcPr>
          <w:p w14:paraId="498486D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7C369E1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r>
      <w:tr w:rsidR="00340DD0" w14:paraId="17B7D3B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D459C6" w14:textId="77777777" w:rsidR="00340DD0" w:rsidRDefault="00000000">
            <w:pPr>
              <w:pStyle w:val="Compact"/>
            </w:pPr>
            <w:r>
              <w:t>10.2.1.4</w:t>
            </w:r>
          </w:p>
        </w:tc>
        <w:tc>
          <w:tcPr>
            <w:tcW w:w="0" w:type="auto"/>
          </w:tcPr>
          <w:p w14:paraId="0084D46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c>
          <w:tcPr>
            <w:tcW w:w="0" w:type="auto"/>
          </w:tcPr>
          <w:p w14:paraId="02D5343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484199D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r>
      <w:tr w:rsidR="00340DD0" w14:paraId="2A05015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41CF5A" w14:textId="77777777" w:rsidR="00340DD0" w:rsidRDefault="00000000">
            <w:pPr>
              <w:pStyle w:val="Compact"/>
            </w:pPr>
            <w:r>
              <w:t>10.2.2.1</w:t>
            </w:r>
          </w:p>
        </w:tc>
        <w:tc>
          <w:tcPr>
            <w:tcW w:w="0" w:type="auto"/>
          </w:tcPr>
          <w:p w14:paraId="31BC68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c>
          <w:tcPr>
            <w:tcW w:w="0" w:type="auto"/>
          </w:tcPr>
          <w:p w14:paraId="23F5F7F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2E37B4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r>
      <w:tr w:rsidR="00340DD0" w14:paraId="71B0D6F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1153C7" w14:textId="77777777" w:rsidR="00340DD0" w:rsidRDefault="00000000">
            <w:pPr>
              <w:pStyle w:val="Compact"/>
            </w:pPr>
            <w:r>
              <w:t>10.2.2.2</w:t>
            </w:r>
          </w:p>
        </w:tc>
        <w:tc>
          <w:tcPr>
            <w:tcW w:w="0" w:type="auto"/>
          </w:tcPr>
          <w:p w14:paraId="3CC7C5B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c>
          <w:tcPr>
            <w:tcW w:w="0" w:type="auto"/>
          </w:tcPr>
          <w:p w14:paraId="56F9082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2ABB622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r>
      <w:tr w:rsidR="00340DD0" w14:paraId="3DB88EF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33C468" w14:textId="77777777" w:rsidR="00340DD0" w:rsidRDefault="00000000">
            <w:pPr>
              <w:pStyle w:val="Compact"/>
            </w:pPr>
            <w:r>
              <w:t>10.2.3.1</w:t>
            </w:r>
          </w:p>
        </w:tc>
        <w:tc>
          <w:tcPr>
            <w:tcW w:w="0" w:type="auto"/>
          </w:tcPr>
          <w:p w14:paraId="65029B3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Threshold</w:t>
            </w:r>
          </w:p>
        </w:tc>
        <w:tc>
          <w:tcPr>
            <w:tcW w:w="0" w:type="auto"/>
          </w:tcPr>
          <w:p w14:paraId="3009EAE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078613F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the Threshold</w:t>
            </w:r>
          </w:p>
        </w:tc>
      </w:tr>
      <w:tr w:rsidR="00340DD0" w14:paraId="05F11DD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C52A32D" w14:textId="77777777" w:rsidR="00340DD0" w:rsidRDefault="00000000">
            <w:pPr>
              <w:pStyle w:val="Compact"/>
            </w:pPr>
            <w:r>
              <w:t>10.2.4.1</w:t>
            </w:r>
          </w:p>
        </w:tc>
        <w:tc>
          <w:tcPr>
            <w:tcW w:w="0" w:type="auto"/>
          </w:tcPr>
          <w:p w14:paraId="394AEDA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Bypass Blocks</w:t>
            </w:r>
          </w:p>
        </w:tc>
        <w:tc>
          <w:tcPr>
            <w:tcW w:w="0" w:type="auto"/>
          </w:tcPr>
          <w:p w14:paraId="0A8D21A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2.4.1</w:t>
            </w:r>
          </w:p>
        </w:tc>
        <w:tc>
          <w:tcPr>
            <w:tcW w:w="0" w:type="auto"/>
          </w:tcPr>
          <w:p w14:paraId="634FC2C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Bypass Blocks</w:t>
            </w:r>
          </w:p>
        </w:tc>
      </w:tr>
      <w:tr w:rsidR="00340DD0" w14:paraId="3E685A2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12CC7A" w14:textId="77777777" w:rsidR="00340DD0" w:rsidRDefault="00000000">
            <w:pPr>
              <w:pStyle w:val="Compact"/>
            </w:pPr>
            <w:r>
              <w:t>10.2.4.2</w:t>
            </w:r>
          </w:p>
        </w:tc>
        <w:tc>
          <w:tcPr>
            <w:tcW w:w="0" w:type="auto"/>
          </w:tcPr>
          <w:p w14:paraId="023B121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Page Titled</w:t>
            </w:r>
          </w:p>
        </w:tc>
        <w:tc>
          <w:tcPr>
            <w:tcW w:w="0" w:type="auto"/>
          </w:tcPr>
          <w:p w14:paraId="2F32489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2.4.2</w:t>
            </w:r>
          </w:p>
        </w:tc>
        <w:tc>
          <w:tcPr>
            <w:tcW w:w="0" w:type="auto"/>
          </w:tcPr>
          <w:p w14:paraId="3718685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Page Titled</w:t>
            </w:r>
          </w:p>
        </w:tc>
      </w:tr>
      <w:tr w:rsidR="00340DD0" w14:paraId="4242DF5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458587F" w14:textId="77777777" w:rsidR="00340DD0" w:rsidRDefault="00000000">
            <w:pPr>
              <w:pStyle w:val="Compact"/>
            </w:pPr>
            <w:r>
              <w:t>10.2.4.3</w:t>
            </w:r>
          </w:p>
        </w:tc>
        <w:tc>
          <w:tcPr>
            <w:tcW w:w="0" w:type="auto"/>
          </w:tcPr>
          <w:p w14:paraId="0C47EC6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Order</w:t>
            </w:r>
          </w:p>
        </w:tc>
        <w:tc>
          <w:tcPr>
            <w:tcW w:w="0" w:type="auto"/>
          </w:tcPr>
          <w:p w14:paraId="3E453DA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2.4.3</w:t>
            </w:r>
          </w:p>
        </w:tc>
        <w:tc>
          <w:tcPr>
            <w:tcW w:w="0" w:type="auto"/>
          </w:tcPr>
          <w:p w14:paraId="015C054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Order</w:t>
            </w:r>
          </w:p>
        </w:tc>
      </w:tr>
      <w:tr w:rsidR="00340DD0" w14:paraId="36F08C0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7FCE93" w14:textId="77777777" w:rsidR="00340DD0" w:rsidRDefault="00000000">
            <w:pPr>
              <w:pStyle w:val="Compact"/>
            </w:pPr>
            <w:r>
              <w:lastRenderedPageBreak/>
              <w:t>10.2.4.4</w:t>
            </w:r>
          </w:p>
        </w:tc>
        <w:tc>
          <w:tcPr>
            <w:tcW w:w="0" w:type="auto"/>
          </w:tcPr>
          <w:p w14:paraId="3424AFE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Link Purpose (in Context)</w:t>
            </w:r>
          </w:p>
        </w:tc>
        <w:tc>
          <w:tcPr>
            <w:tcW w:w="0" w:type="auto"/>
          </w:tcPr>
          <w:p w14:paraId="7E7CE3D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2.4.4</w:t>
            </w:r>
          </w:p>
        </w:tc>
        <w:tc>
          <w:tcPr>
            <w:tcW w:w="0" w:type="auto"/>
          </w:tcPr>
          <w:p w14:paraId="183EA94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Link Purpose (in Context)</w:t>
            </w:r>
          </w:p>
        </w:tc>
      </w:tr>
      <w:tr w:rsidR="00340DD0" w14:paraId="5F229D2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5384806" w14:textId="77777777" w:rsidR="00340DD0" w:rsidRDefault="00000000">
            <w:pPr>
              <w:pStyle w:val="Compact"/>
            </w:pPr>
            <w:r>
              <w:t>10.2.4.5</w:t>
            </w:r>
          </w:p>
        </w:tc>
        <w:tc>
          <w:tcPr>
            <w:tcW w:w="0" w:type="auto"/>
          </w:tcPr>
          <w:p w14:paraId="1B2FEE7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Multiple Ways</w:t>
            </w:r>
          </w:p>
        </w:tc>
        <w:tc>
          <w:tcPr>
            <w:tcW w:w="0" w:type="auto"/>
          </w:tcPr>
          <w:p w14:paraId="18DC0E5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2.4.5</w:t>
            </w:r>
          </w:p>
        </w:tc>
        <w:tc>
          <w:tcPr>
            <w:tcW w:w="0" w:type="auto"/>
          </w:tcPr>
          <w:p w14:paraId="4D1FFC6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Multiple Ways</w:t>
            </w:r>
          </w:p>
        </w:tc>
      </w:tr>
      <w:tr w:rsidR="00340DD0" w14:paraId="66E2312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31783" w14:textId="77777777" w:rsidR="00340DD0" w:rsidRDefault="00000000">
            <w:pPr>
              <w:pStyle w:val="Compact"/>
            </w:pPr>
            <w:r>
              <w:t>10.2.4.6</w:t>
            </w:r>
          </w:p>
        </w:tc>
        <w:tc>
          <w:tcPr>
            <w:tcW w:w="0" w:type="auto"/>
          </w:tcPr>
          <w:p w14:paraId="01D9E79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c>
          <w:tcPr>
            <w:tcW w:w="0" w:type="auto"/>
          </w:tcPr>
          <w:p w14:paraId="1F964E0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643BD83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r>
      <w:tr w:rsidR="00340DD0" w14:paraId="60F13B9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85C04E" w14:textId="77777777" w:rsidR="00340DD0" w:rsidRDefault="00000000">
            <w:pPr>
              <w:pStyle w:val="Compact"/>
            </w:pPr>
            <w:r>
              <w:t>10.2.4.7</w:t>
            </w:r>
          </w:p>
        </w:tc>
        <w:tc>
          <w:tcPr>
            <w:tcW w:w="0" w:type="auto"/>
          </w:tcPr>
          <w:p w14:paraId="3C2F16D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c>
          <w:tcPr>
            <w:tcW w:w="0" w:type="auto"/>
          </w:tcPr>
          <w:p w14:paraId="758C6A9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26E2AC1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r>
      <w:tr w:rsidR="00340DD0" w14:paraId="3A707F3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7B0AD" w14:textId="77777777" w:rsidR="00340DD0" w:rsidRDefault="00000000">
            <w:pPr>
              <w:pStyle w:val="Compact"/>
            </w:pPr>
            <w:r>
              <w:t>10.2.5.1</w:t>
            </w:r>
          </w:p>
        </w:tc>
        <w:tc>
          <w:tcPr>
            <w:tcW w:w="0" w:type="auto"/>
          </w:tcPr>
          <w:p w14:paraId="6D91A5C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c>
          <w:tcPr>
            <w:tcW w:w="0" w:type="auto"/>
          </w:tcPr>
          <w:p w14:paraId="0790ACD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544371C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r>
      <w:tr w:rsidR="00340DD0" w14:paraId="1A004AC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CD22FF" w14:textId="77777777" w:rsidR="00340DD0" w:rsidRDefault="00000000">
            <w:pPr>
              <w:pStyle w:val="Compact"/>
            </w:pPr>
            <w:r>
              <w:t>10.2.5.2</w:t>
            </w:r>
          </w:p>
        </w:tc>
        <w:tc>
          <w:tcPr>
            <w:tcW w:w="0" w:type="auto"/>
          </w:tcPr>
          <w:p w14:paraId="40C4451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c>
          <w:tcPr>
            <w:tcW w:w="0" w:type="auto"/>
          </w:tcPr>
          <w:p w14:paraId="449B3C8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126DD13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r>
      <w:tr w:rsidR="00340DD0" w14:paraId="30BEBE0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42852C" w14:textId="77777777" w:rsidR="00340DD0" w:rsidRDefault="00000000">
            <w:pPr>
              <w:pStyle w:val="Compact"/>
            </w:pPr>
            <w:r>
              <w:t>10.2.5.3</w:t>
            </w:r>
          </w:p>
        </w:tc>
        <w:tc>
          <w:tcPr>
            <w:tcW w:w="0" w:type="auto"/>
          </w:tcPr>
          <w:p w14:paraId="4AFBB5A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c>
          <w:tcPr>
            <w:tcW w:w="0" w:type="auto"/>
          </w:tcPr>
          <w:p w14:paraId="3574011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3E5A7EC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r>
      <w:tr w:rsidR="00340DD0" w14:paraId="0B3F56B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8D3105" w14:textId="77777777" w:rsidR="00340DD0" w:rsidRDefault="00000000">
            <w:pPr>
              <w:pStyle w:val="Compact"/>
            </w:pPr>
            <w:r>
              <w:t>10.2.5.4</w:t>
            </w:r>
          </w:p>
        </w:tc>
        <w:tc>
          <w:tcPr>
            <w:tcW w:w="0" w:type="auto"/>
          </w:tcPr>
          <w:p w14:paraId="639E46C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c>
          <w:tcPr>
            <w:tcW w:w="0" w:type="auto"/>
          </w:tcPr>
          <w:p w14:paraId="4A0F63A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4B6F633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r>
      <w:tr w:rsidR="00340DD0" w14:paraId="5175941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EE2A09" w14:textId="77777777" w:rsidR="00340DD0" w:rsidRDefault="00000000">
            <w:pPr>
              <w:pStyle w:val="Compact"/>
            </w:pPr>
            <w:r>
              <w:t>10.3.1.1</w:t>
            </w:r>
          </w:p>
        </w:tc>
        <w:tc>
          <w:tcPr>
            <w:tcW w:w="0" w:type="auto"/>
          </w:tcPr>
          <w:p w14:paraId="26CF4B4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c>
          <w:tcPr>
            <w:tcW w:w="0" w:type="auto"/>
          </w:tcPr>
          <w:p w14:paraId="79888D0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06965CD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r>
      <w:tr w:rsidR="00340DD0" w14:paraId="29F86AC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BE9E88" w14:textId="77777777" w:rsidR="00340DD0" w:rsidRDefault="00000000">
            <w:pPr>
              <w:pStyle w:val="Compact"/>
            </w:pPr>
            <w:r>
              <w:t>10.3.1.2</w:t>
            </w:r>
          </w:p>
        </w:tc>
        <w:tc>
          <w:tcPr>
            <w:tcW w:w="0" w:type="auto"/>
          </w:tcPr>
          <w:p w14:paraId="79D4840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Language of Parts</w:t>
            </w:r>
          </w:p>
        </w:tc>
        <w:tc>
          <w:tcPr>
            <w:tcW w:w="0" w:type="auto"/>
          </w:tcPr>
          <w:p w14:paraId="68D9B1F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3.1.2</w:t>
            </w:r>
          </w:p>
        </w:tc>
        <w:tc>
          <w:tcPr>
            <w:tcW w:w="0" w:type="auto"/>
          </w:tcPr>
          <w:p w14:paraId="028E58F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Language of Parts</w:t>
            </w:r>
          </w:p>
        </w:tc>
      </w:tr>
      <w:tr w:rsidR="00340DD0" w14:paraId="7BB66E2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24323A" w14:textId="77777777" w:rsidR="00340DD0" w:rsidRDefault="00000000">
            <w:pPr>
              <w:pStyle w:val="Compact"/>
            </w:pPr>
            <w:r>
              <w:t>10.3.2.1</w:t>
            </w:r>
          </w:p>
        </w:tc>
        <w:tc>
          <w:tcPr>
            <w:tcW w:w="0" w:type="auto"/>
          </w:tcPr>
          <w:p w14:paraId="19A7A9D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Focus</w:t>
            </w:r>
          </w:p>
        </w:tc>
        <w:tc>
          <w:tcPr>
            <w:tcW w:w="0" w:type="auto"/>
          </w:tcPr>
          <w:p w14:paraId="502AB37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3.2.1</w:t>
            </w:r>
          </w:p>
        </w:tc>
        <w:tc>
          <w:tcPr>
            <w:tcW w:w="0" w:type="auto"/>
          </w:tcPr>
          <w:p w14:paraId="1133650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Focus</w:t>
            </w:r>
          </w:p>
        </w:tc>
      </w:tr>
      <w:tr w:rsidR="00340DD0" w14:paraId="1AC0992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AC3D50" w14:textId="77777777" w:rsidR="00340DD0" w:rsidRDefault="00000000">
            <w:pPr>
              <w:pStyle w:val="Compact"/>
            </w:pPr>
            <w:r>
              <w:t>10.3.2.2</w:t>
            </w:r>
          </w:p>
        </w:tc>
        <w:tc>
          <w:tcPr>
            <w:tcW w:w="0" w:type="auto"/>
          </w:tcPr>
          <w:p w14:paraId="0AB8DEA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Input</w:t>
            </w:r>
          </w:p>
        </w:tc>
        <w:tc>
          <w:tcPr>
            <w:tcW w:w="0" w:type="auto"/>
          </w:tcPr>
          <w:p w14:paraId="7141CC0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3.2.2</w:t>
            </w:r>
          </w:p>
        </w:tc>
        <w:tc>
          <w:tcPr>
            <w:tcW w:w="0" w:type="auto"/>
          </w:tcPr>
          <w:p w14:paraId="043C5CC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Input</w:t>
            </w:r>
          </w:p>
        </w:tc>
      </w:tr>
      <w:tr w:rsidR="00340DD0" w14:paraId="3BE5515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C08352" w14:textId="77777777" w:rsidR="00340DD0" w:rsidRDefault="00000000">
            <w:pPr>
              <w:pStyle w:val="Compact"/>
            </w:pPr>
            <w:r>
              <w:t>10.3.2.3</w:t>
            </w:r>
          </w:p>
        </w:tc>
        <w:tc>
          <w:tcPr>
            <w:tcW w:w="0" w:type="auto"/>
          </w:tcPr>
          <w:p w14:paraId="197AE14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Consistent Navigation</w:t>
            </w:r>
          </w:p>
        </w:tc>
        <w:tc>
          <w:tcPr>
            <w:tcW w:w="0" w:type="auto"/>
          </w:tcPr>
          <w:p w14:paraId="1A21C16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3.2.3</w:t>
            </w:r>
          </w:p>
        </w:tc>
        <w:tc>
          <w:tcPr>
            <w:tcW w:w="0" w:type="auto"/>
          </w:tcPr>
          <w:p w14:paraId="1C0661D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Consistent Navigation</w:t>
            </w:r>
          </w:p>
        </w:tc>
      </w:tr>
      <w:tr w:rsidR="00340DD0" w14:paraId="7DEA2B5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76F8D8A" w14:textId="77777777" w:rsidR="00340DD0" w:rsidRDefault="00000000">
            <w:pPr>
              <w:pStyle w:val="Compact"/>
            </w:pPr>
            <w:r>
              <w:t>10.3.2.4</w:t>
            </w:r>
          </w:p>
        </w:tc>
        <w:tc>
          <w:tcPr>
            <w:tcW w:w="0" w:type="auto"/>
          </w:tcPr>
          <w:p w14:paraId="3D95D3C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Consistent Identification</w:t>
            </w:r>
          </w:p>
        </w:tc>
        <w:tc>
          <w:tcPr>
            <w:tcW w:w="0" w:type="auto"/>
          </w:tcPr>
          <w:p w14:paraId="37EA61A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3.2.4</w:t>
            </w:r>
          </w:p>
        </w:tc>
        <w:tc>
          <w:tcPr>
            <w:tcW w:w="0" w:type="auto"/>
          </w:tcPr>
          <w:p w14:paraId="35B1B7E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Consistent Identification</w:t>
            </w:r>
          </w:p>
        </w:tc>
      </w:tr>
      <w:tr w:rsidR="00340DD0" w14:paraId="2B4A28A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E329A" w14:textId="77777777" w:rsidR="00340DD0" w:rsidRDefault="00000000">
            <w:pPr>
              <w:pStyle w:val="Compact"/>
            </w:pPr>
            <w:r>
              <w:t>10.3.3.1</w:t>
            </w:r>
          </w:p>
        </w:tc>
        <w:tc>
          <w:tcPr>
            <w:tcW w:w="0" w:type="auto"/>
          </w:tcPr>
          <w:p w14:paraId="393811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Identification</w:t>
            </w:r>
          </w:p>
        </w:tc>
        <w:tc>
          <w:tcPr>
            <w:tcW w:w="0" w:type="auto"/>
          </w:tcPr>
          <w:p w14:paraId="36F8571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3.3.1</w:t>
            </w:r>
          </w:p>
        </w:tc>
        <w:tc>
          <w:tcPr>
            <w:tcW w:w="0" w:type="auto"/>
          </w:tcPr>
          <w:p w14:paraId="7031384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Identification</w:t>
            </w:r>
          </w:p>
        </w:tc>
      </w:tr>
      <w:tr w:rsidR="00340DD0" w14:paraId="7A55539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079053" w14:textId="77777777" w:rsidR="00340DD0" w:rsidRDefault="00000000">
            <w:pPr>
              <w:pStyle w:val="Compact"/>
            </w:pPr>
            <w:r>
              <w:t>10.3.3.2</w:t>
            </w:r>
          </w:p>
        </w:tc>
        <w:tc>
          <w:tcPr>
            <w:tcW w:w="0" w:type="auto"/>
          </w:tcPr>
          <w:p w14:paraId="5838965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Labels or Instructions</w:t>
            </w:r>
          </w:p>
        </w:tc>
        <w:tc>
          <w:tcPr>
            <w:tcW w:w="0" w:type="auto"/>
          </w:tcPr>
          <w:p w14:paraId="0DEB9D4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3.3.2</w:t>
            </w:r>
          </w:p>
        </w:tc>
        <w:tc>
          <w:tcPr>
            <w:tcW w:w="0" w:type="auto"/>
          </w:tcPr>
          <w:p w14:paraId="22FDB6A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Labels or Instructions</w:t>
            </w:r>
          </w:p>
        </w:tc>
      </w:tr>
      <w:tr w:rsidR="00340DD0" w14:paraId="53B0917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5FFFC" w14:textId="77777777" w:rsidR="00340DD0" w:rsidRDefault="00000000">
            <w:pPr>
              <w:pStyle w:val="Compact"/>
            </w:pPr>
            <w:r>
              <w:t>10.3.3.3</w:t>
            </w:r>
          </w:p>
        </w:tc>
        <w:tc>
          <w:tcPr>
            <w:tcW w:w="0" w:type="auto"/>
          </w:tcPr>
          <w:p w14:paraId="67EA3EE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Suggestion</w:t>
            </w:r>
          </w:p>
        </w:tc>
        <w:tc>
          <w:tcPr>
            <w:tcW w:w="0" w:type="auto"/>
          </w:tcPr>
          <w:p w14:paraId="207B6A3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3.3.3</w:t>
            </w:r>
          </w:p>
        </w:tc>
        <w:tc>
          <w:tcPr>
            <w:tcW w:w="0" w:type="auto"/>
          </w:tcPr>
          <w:p w14:paraId="39A6EBC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Suggestion</w:t>
            </w:r>
          </w:p>
        </w:tc>
      </w:tr>
      <w:tr w:rsidR="00340DD0" w14:paraId="66D9D6B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7C9E125" w14:textId="77777777" w:rsidR="00340DD0" w:rsidRDefault="00000000">
            <w:pPr>
              <w:pStyle w:val="Compact"/>
            </w:pPr>
            <w:r>
              <w:t>10.3.3.4</w:t>
            </w:r>
          </w:p>
        </w:tc>
        <w:tc>
          <w:tcPr>
            <w:tcW w:w="0" w:type="auto"/>
          </w:tcPr>
          <w:p w14:paraId="56CF0A8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Prevention (Legal, Financial, Data)</w:t>
            </w:r>
          </w:p>
        </w:tc>
        <w:tc>
          <w:tcPr>
            <w:tcW w:w="0" w:type="auto"/>
          </w:tcPr>
          <w:p w14:paraId="5FD3BED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3.3.4</w:t>
            </w:r>
          </w:p>
        </w:tc>
        <w:tc>
          <w:tcPr>
            <w:tcW w:w="0" w:type="auto"/>
          </w:tcPr>
          <w:p w14:paraId="594C801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Prevention (Legal, Financial, Data)</w:t>
            </w:r>
          </w:p>
        </w:tc>
      </w:tr>
      <w:tr w:rsidR="00340DD0" w14:paraId="433B85C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0F9382" w14:textId="77777777" w:rsidR="00340DD0" w:rsidRDefault="00000000">
            <w:pPr>
              <w:pStyle w:val="Compact"/>
            </w:pPr>
            <w:r>
              <w:t>10.4.1.1</w:t>
            </w:r>
          </w:p>
        </w:tc>
        <w:tc>
          <w:tcPr>
            <w:tcW w:w="0" w:type="auto"/>
          </w:tcPr>
          <w:p w14:paraId="469AB85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Parsing</w:t>
            </w:r>
          </w:p>
        </w:tc>
        <w:tc>
          <w:tcPr>
            <w:tcW w:w="0" w:type="auto"/>
          </w:tcPr>
          <w:p w14:paraId="389DF05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4.1.1</w:t>
            </w:r>
          </w:p>
        </w:tc>
        <w:tc>
          <w:tcPr>
            <w:tcW w:w="0" w:type="auto"/>
          </w:tcPr>
          <w:p w14:paraId="1E1914B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Parsing</w:t>
            </w:r>
          </w:p>
        </w:tc>
      </w:tr>
      <w:tr w:rsidR="00340DD0" w14:paraId="12CD813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889F20" w14:textId="77777777" w:rsidR="00340DD0" w:rsidRDefault="00000000">
            <w:pPr>
              <w:pStyle w:val="Compact"/>
            </w:pPr>
            <w:r>
              <w:t>10.4.1.2</w:t>
            </w:r>
          </w:p>
        </w:tc>
        <w:tc>
          <w:tcPr>
            <w:tcW w:w="0" w:type="auto"/>
          </w:tcPr>
          <w:p w14:paraId="5D4D7B6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Name, Role, Value</w:t>
            </w:r>
          </w:p>
        </w:tc>
        <w:tc>
          <w:tcPr>
            <w:tcW w:w="0" w:type="auto"/>
          </w:tcPr>
          <w:p w14:paraId="0084AE3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4.1.2</w:t>
            </w:r>
          </w:p>
        </w:tc>
        <w:tc>
          <w:tcPr>
            <w:tcW w:w="0" w:type="auto"/>
          </w:tcPr>
          <w:p w14:paraId="7D1B13A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Name, Role, Value</w:t>
            </w:r>
          </w:p>
        </w:tc>
      </w:tr>
      <w:tr w:rsidR="00340DD0" w14:paraId="19FB34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E35CD1" w14:textId="77777777" w:rsidR="00340DD0" w:rsidRDefault="00000000">
            <w:pPr>
              <w:pStyle w:val="Compact"/>
            </w:pPr>
            <w:r>
              <w:t>10.4.1.3</w:t>
            </w:r>
          </w:p>
        </w:tc>
        <w:tc>
          <w:tcPr>
            <w:tcW w:w="0" w:type="auto"/>
          </w:tcPr>
          <w:p w14:paraId="5D6CBA7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Status Messages (WCAG 2.1)</w:t>
            </w:r>
          </w:p>
        </w:tc>
        <w:tc>
          <w:tcPr>
            <w:tcW w:w="0" w:type="auto"/>
          </w:tcPr>
          <w:p w14:paraId="2F39F02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4.1.3</w:t>
            </w:r>
          </w:p>
        </w:tc>
        <w:tc>
          <w:tcPr>
            <w:tcW w:w="0" w:type="auto"/>
          </w:tcPr>
          <w:p w14:paraId="5CBEACE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Status Messages</w:t>
            </w:r>
          </w:p>
        </w:tc>
      </w:tr>
    </w:tbl>
    <w:p w14:paraId="550A35F7" w14:textId="77777777" w:rsidR="00340DD0" w:rsidRDefault="00000000">
      <w:pPr>
        <w:pStyle w:val="Ttulo4"/>
      </w:pPr>
      <w:bookmarkStart w:id="30" w:name="X8d1e1256332866db9402fb14b3685a0dfd13f6b"/>
      <w:bookmarkEnd w:id="28"/>
      <w:r>
        <w:t>Methodology for In-Depth Monitoring of Mobile Applications</w:t>
      </w:r>
    </w:p>
    <w:p w14:paraId="03C515E2" w14:textId="77777777" w:rsidR="00340DD0" w:rsidRDefault="00000000">
      <w:pPr>
        <w:pStyle w:val="FirstParagraph"/>
      </w:pPr>
      <w:r>
        <w:t>Both iOS and Android versions of the same application were considered individually. Applications were installed directly from their respective app stores, using standard user accounts for evaluation, except for one case where an account could not be obtained. Screens selected for evaluation followed the methodology defined in points 2 and 3 of Annex I of the Commission Implementing Decision (EU) 2018/1524. This representative sample includes:</w:t>
      </w:r>
    </w:p>
    <w:p w14:paraId="3AE527B7" w14:textId="77777777" w:rsidR="00340DD0" w:rsidRDefault="00000000">
      <w:pPr>
        <w:pStyle w:val="Compact"/>
        <w:numPr>
          <w:ilvl w:val="0"/>
          <w:numId w:val="21"/>
        </w:numPr>
      </w:pPr>
      <w:r>
        <w:t>Home screen (first screen of each application);</w:t>
      </w:r>
    </w:p>
    <w:p w14:paraId="04315C32" w14:textId="77777777" w:rsidR="00340DD0" w:rsidRDefault="00000000">
      <w:pPr>
        <w:pStyle w:val="Compact"/>
        <w:numPr>
          <w:ilvl w:val="0"/>
          <w:numId w:val="21"/>
        </w:numPr>
      </w:pPr>
      <w:r>
        <w:t>Login screen;</w:t>
      </w:r>
    </w:p>
    <w:p w14:paraId="74AA8CEE" w14:textId="77777777" w:rsidR="00340DD0" w:rsidRDefault="00000000">
      <w:pPr>
        <w:pStyle w:val="Compact"/>
        <w:numPr>
          <w:ilvl w:val="0"/>
          <w:numId w:val="21"/>
        </w:numPr>
      </w:pPr>
      <w:r>
        <w:t>Sitemap;</w:t>
      </w:r>
    </w:p>
    <w:p w14:paraId="4DED6B17" w14:textId="77777777" w:rsidR="00340DD0" w:rsidRDefault="00000000">
      <w:pPr>
        <w:pStyle w:val="Compact"/>
        <w:numPr>
          <w:ilvl w:val="0"/>
          <w:numId w:val="21"/>
        </w:numPr>
      </w:pPr>
      <w:r>
        <w:t>Contact screen;</w:t>
      </w:r>
    </w:p>
    <w:p w14:paraId="28322919" w14:textId="77777777" w:rsidR="00340DD0" w:rsidRDefault="00000000">
      <w:pPr>
        <w:pStyle w:val="Compact"/>
        <w:numPr>
          <w:ilvl w:val="0"/>
          <w:numId w:val="21"/>
        </w:numPr>
      </w:pPr>
      <w:r>
        <w:t>Help screen;</w:t>
      </w:r>
    </w:p>
    <w:p w14:paraId="275F7275" w14:textId="77777777" w:rsidR="00340DD0" w:rsidRDefault="00000000">
      <w:pPr>
        <w:pStyle w:val="Compact"/>
        <w:numPr>
          <w:ilvl w:val="0"/>
          <w:numId w:val="21"/>
        </w:numPr>
      </w:pPr>
      <w:r>
        <w:t>Legal notice;</w:t>
      </w:r>
    </w:p>
    <w:p w14:paraId="13B6CC32" w14:textId="77777777" w:rsidR="00340DD0" w:rsidRDefault="00000000">
      <w:pPr>
        <w:pStyle w:val="Compact"/>
        <w:numPr>
          <w:ilvl w:val="0"/>
          <w:numId w:val="21"/>
        </w:numPr>
      </w:pPr>
      <w:r>
        <w:lastRenderedPageBreak/>
        <w:t>At least one screen per service type;</w:t>
      </w:r>
    </w:p>
    <w:p w14:paraId="66C45DE6" w14:textId="77777777" w:rsidR="00340DD0" w:rsidRDefault="00000000">
      <w:pPr>
        <w:pStyle w:val="Compact"/>
        <w:numPr>
          <w:ilvl w:val="0"/>
          <w:numId w:val="21"/>
        </w:numPr>
      </w:pPr>
      <w:r>
        <w:t>Other primary uses, including search functionality;</w:t>
      </w:r>
    </w:p>
    <w:p w14:paraId="16532230" w14:textId="77777777" w:rsidR="00340DD0" w:rsidRDefault="00000000">
      <w:pPr>
        <w:pStyle w:val="Compact"/>
        <w:numPr>
          <w:ilvl w:val="0"/>
          <w:numId w:val="21"/>
        </w:numPr>
      </w:pPr>
      <w:r>
        <w:t>Accessibility statement;</w:t>
      </w:r>
    </w:p>
    <w:p w14:paraId="0E5358EB" w14:textId="77777777" w:rsidR="00340DD0" w:rsidRDefault="00000000">
      <w:pPr>
        <w:pStyle w:val="Compact"/>
        <w:numPr>
          <w:ilvl w:val="0"/>
          <w:numId w:val="21"/>
        </w:numPr>
      </w:pPr>
      <w:r>
        <w:t>Feedback screens related to the statement;</w:t>
      </w:r>
    </w:p>
    <w:p w14:paraId="2E86DBCE" w14:textId="77777777" w:rsidR="00340DD0" w:rsidRDefault="00000000">
      <w:pPr>
        <w:pStyle w:val="Compact"/>
        <w:numPr>
          <w:ilvl w:val="0"/>
          <w:numId w:val="21"/>
        </w:numPr>
      </w:pPr>
      <w:r>
        <w:t>Screens with substantially distinct appearance or different content;</w:t>
      </w:r>
    </w:p>
    <w:p w14:paraId="06AB3CAA" w14:textId="77777777" w:rsidR="00340DD0" w:rsidRDefault="00000000">
      <w:pPr>
        <w:pStyle w:val="Compact"/>
        <w:numPr>
          <w:ilvl w:val="0"/>
          <w:numId w:val="21"/>
        </w:numPr>
      </w:pPr>
      <w:r>
        <w:t>Relevant downloadable documents for each service type;</w:t>
      </w:r>
    </w:p>
    <w:p w14:paraId="7242FC87" w14:textId="77777777" w:rsidR="00340DD0" w:rsidRDefault="00000000">
      <w:pPr>
        <w:pStyle w:val="Compact"/>
        <w:numPr>
          <w:ilvl w:val="0"/>
          <w:numId w:val="21"/>
        </w:numPr>
      </w:pPr>
      <w:r>
        <w:t>Any other pertinent screen;</w:t>
      </w:r>
    </w:p>
    <w:p w14:paraId="0EDEBEC8" w14:textId="77777777" w:rsidR="00340DD0" w:rsidRDefault="00000000">
      <w:pPr>
        <w:pStyle w:val="Compact"/>
        <w:numPr>
          <w:ilvl w:val="0"/>
          <w:numId w:val="21"/>
        </w:numPr>
      </w:pPr>
      <w:r>
        <w:t>If selected screens are part of a process, include all process screens.</w:t>
      </w:r>
    </w:p>
    <w:p w14:paraId="1249BC53" w14:textId="77777777" w:rsidR="00340DD0" w:rsidRDefault="00000000">
      <w:pPr>
        <w:pStyle w:val="FirstParagraph"/>
      </w:pPr>
      <w:r>
        <w:t>Manual evaluation of mobile applications was supported by the following tools and devices:</w:t>
      </w:r>
    </w:p>
    <w:p w14:paraId="31CA8270" w14:textId="77777777" w:rsidR="00340DD0" w:rsidRDefault="00000000">
      <w:pPr>
        <w:pStyle w:val="Compact"/>
        <w:numPr>
          <w:ilvl w:val="0"/>
          <w:numId w:val="22"/>
        </w:numPr>
      </w:pPr>
      <w:r>
        <w:t>Talkback and VoiceOver screen readers for Android and iOS, respectively;</w:t>
      </w:r>
    </w:p>
    <w:p w14:paraId="40FAC4B3" w14:textId="77777777" w:rsidR="00340DD0" w:rsidRDefault="00000000">
      <w:pPr>
        <w:pStyle w:val="Compact"/>
        <w:numPr>
          <w:ilvl w:val="0"/>
          <w:numId w:val="22"/>
        </w:numPr>
      </w:pPr>
      <w:r>
        <w:t>Bluetooth keyboard;</w:t>
      </w:r>
    </w:p>
    <w:p w14:paraId="6F58E1D6" w14:textId="77777777" w:rsidR="00340DD0" w:rsidRDefault="00000000">
      <w:pPr>
        <w:pStyle w:val="Compact"/>
        <w:numPr>
          <w:ilvl w:val="0"/>
          <w:numId w:val="22"/>
        </w:numPr>
      </w:pPr>
      <w:hyperlink r:id="rId27">
        <w:r>
          <w:rPr>
            <w:rStyle w:val="Hiperligao"/>
            <w:i/>
            <w:iCs/>
          </w:rPr>
          <w:t>Accessibility Scanner</w:t>
        </w:r>
      </w:hyperlink>
      <w:r>
        <w:t>;</w:t>
      </w:r>
    </w:p>
    <w:p w14:paraId="3FDCD4A4" w14:textId="77777777" w:rsidR="00340DD0" w:rsidRDefault="00000000">
      <w:pPr>
        <w:pStyle w:val="Compact"/>
        <w:numPr>
          <w:ilvl w:val="0"/>
          <w:numId w:val="22"/>
        </w:numPr>
      </w:pPr>
      <w:hyperlink r:id="rId28">
        <w:r>
          <w:rPr>
            <w:rStyle w:val="Hiperligao"/>
            <w:i/>
            <w:iCs/>
          </w:rPr>
          <w:t>Accessibility Inspector</w:t>
        </w:r>
      </w:hyperlink>
      <w:r>
        <w:t>;</w:t>
      </w:r>
    </w:p>
    <w:p w14:paraId="15D661D6" w14:textId="77777777" w:rsidR="00340DD0" w:rsidRDefault="00000000">
      <w:pPr>
        <w:pStyle w:val="Compact"/>
        <w:numPr>
          <w:ilvl w:val="0"/>
          <w:numId w:val="22"/>
        </w:numPr>
      </w:pPr>
      <w:hyperlink r:id="rId29">
        <w:r>
          <w:rPr>
            <w:rStyle w:val="Hiperligao"/>
            <w:i/>
            <w:iCs/>
          </w:rPr>
          <w:t>Colour Contrast Analyser</w:t>
        </w:r>
      </w:hyperlink>
      <w:r>
        <w:t>.</w:t>
      </w:r>
    </w:p>
    <w:p w14:paraId="5C740271" w14:textId="77777777" w:rsidR="00340DD0" w:rsidRDefault="00000000">
      <w:pPr>
        <w:pStyle w:val="FirstParagraph"/>
      </w:pPr>
      <w:r>
        <w:t xml:space="preserve">Testing methodology for manual evaluations was based on the </w:t>
      </w:r>
      <w:hyperlink r:id="rId30">
        <w:r>
          <w:rPr>
            <w:rStyle w:val="Hiperligao"/>
            <w:i/>
            <w:iCs/>
          </w:rPr>
          <w:t>Trusted Tester</w:t>
        </w:r>
      </w:hyperlink>
      <w:r>
        <w:t xml:space="preserve"> methodology. While the Trusted Tester is based on WCAG 2.0, additional tests were added to cover WCAG 2.1 AA success criteria as required by EN 301 549. Added tests were based on sufficient techniques from WCAG 2.1.</w:t>
      </w:r>
    </w:p>
    <w:p w14:paraId="698E8FA0" w14:textId="77777777" w:rsidR="00340DD0" w:rsidRDefault="00000000">
      <w:pPr>
        <w:pStyle w:val="Corpodetexto"/>
      </w:pPr>
      <w:r>
        <w:t xml:space="preserve">The success criteria considered in this evaluation correspond to WCAG 2.1 AA compliance as outlined in EN 301 549, detailed in </w:t>
      </w:r>
      <w:hyperlink w:anchor="T05">
        <w:r>
          <w:rPr>
            <w:rStyle w:val="Hiperligao"/>
          </w:rPr>
          <w:t>Table 5</w:t>
        </w:r>
      </w:hyperlink>
      <w:r>
        <w:t>.</w:t>
      </w:r>
    </w:p>
    <w:p w14:paraId="1D28E084" w14:textId="77777777" w:rsidR="00340DD0" w:rsidRDefault="00000000">
      <w:pPr>
        <w:pStyle w:val="TableCaption"/>
      </w:pPr>
      <w:bookmarkStart w:id="31" w:name="T05"/>
      <w:bookmarkEnd w:id="31"/>
      <w:r>
        <w:t>Table 05 – EN 301 549 requirements considered in the in-depth methodology for mobile applications</w:t>
      </w:r>
    </w:p>
    <w:tbl>
      <w:tblPr>
        <w:tblStyle w:val="TabeladeLista1Clara-Destaque1"/>
        <w:tblW w:w="0" w:type="auto"/>
        <w:tblLook w:val="04A0" w:firstRow="1" w:lastRow="0" w:firstColumn="1" w:lastColumn="0" w:noHBand="0" w:noVBand="1"/>
      </w:tblPr>
      <w:tblGrid>
        <w:gridCol w:w="1659"/>
        <w:gridCol w:w="3191"/>
        <w:gridCol w:w="1013"/>
        <w:gridCol w:w="3191"/>
      </w:tblGrid>
      <w:tr w:rsidR="00340DD0" w14:paraId="31558AA4"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439F74D" w14:textId="77777777" w:rsidR="00340DD0" w:rsidRDefault="00000000">
            <w:pPr>
              <w:pStyle w:val="Compact"/>
            </w:pPr>
            <w:r>
              <w:t>EN Requirement</w:t>
            </w:r>
          </w:p>
        </w:tc>
        <w:tc>
          <w:tcPr>
            <w:tcW w:w="0" w:type="auto"/>
          </w:tcPr>
          <w:p w14:paraId="7ED12C85"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Requirement Name</w:t>
            </w:r>
          </w:p>
        </w:tc>
        <w:tc>
          <w:tcPr>
            <w:tcW w:w="0" w:type="auto"/>
          </w:tcPr>
          <w:p w14:paraId="39A5EB92"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WCAG CS</w:t>
            </w:r>
          </w:p>
        </w:tc>
        <w:tc>
          <w:tcPr>
            <w:tcW w:w="0" w:type="auto"/>
          </w:tcPr>
          <w:p w14:paraId="2D4B0041"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CS Name</w:t>
            </w:r>
          </w:p>
        </w:tc>
      </w:tr>
      <w:tr w:rsidR="00340DD0" w14:paraId="6D5BAA6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484EE" w14:textId="77777777" w:rsidR="00340DD0" w:rsidRDefault="00000000">
            <w:pPr>
              <w:pStyle w:val="Compact"/>
            </w:pPr>
            <w:r>
              <w:t>10.1.1.1</w:t>
            </w:r>
          </w:p>
        </w:tc>
        <w:tc>
          <w:tcPr>
            <w:tcW w:w="0" w:type="auto"/>
          </w:tcPr>
          <w:p w14:paraId="5D5C5FA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c>
          <w:tcPr>
            <w:tcW w:w="0" w:type="auto"/>
          </w:tcPr>
          <w:p w14:paraId="3BCE3E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7234C44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r>
      <w:tr w:rsidR="00340DD0" w14:paraId="794B82B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0A4B83C" w14:textId="77777777" w:rsidR="00340DD0" w:rsidRDefault="00000000">
            <w:pPr>
              <w:pStyle w:val="Compact"/>
            </w:pPr>
            <w:r>
              <w:t>10.1.2.1</w:t>
            </w:r>
          </w:p>
        </w:tc>
        <w:tc>
          <w:tcPr>
            <w:tcW w:w="0" w:type="auto"/>
          </w:tcPr>
          <w:p w14:paraId="7A3CC40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c>
          <w:tcPr>
            <w:tcW w:w="0" w:type="auto"/>
          </w:tcPr>
          <w:p w14:paraId="0838AEC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01962D1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r>
      <w:tr w:rsidR="00340DD0" w14:paraId="771EE77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E1D63B" w14:textId="77777777" w:rsidR="00340DD0" w:rsidRDefault="00000000">
            <w:pPr>
              <w:pStyle w:val="Compact"/>
            </w:pPr>
            <w:r>
              <w:t>10.1.2.2</w:t>
            </w:r>
          </w:p>
        </w:tc>
        <w:tc>
          <w:tcPr>
            <w:tcW w:w="0" w:type="auto"/>
          </w:tcPr>
          <w:p w14:paraId="52E48CA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c>
          <w:tcPr>
            <w:tcW w:w="0" w:type="auto"/>
          </w:tcPr>
          <w:p w14:paraId="24F46F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5062BDF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r>
      <w:tr w:rsidR="00340DD0" w14:paraId="36C06A7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7A2197D" w14:textId="77777777" w:rsidR="00340DD0" w:rsidRDefault="00000000">
            <w:pPr>
              <w:pStyle w:val="Compact"/>
            </w:pPr>
            <w:r>
              <w:t>10.1.2.3</w:t>
            </w:r>
          </w:p>
        </w:tc>
        <w:tc>
          <w:tcPr>
            <w:tcW w:w="0" w:type="auto"/>
          </w:tcPr>
          <w:p w14:paraId="20B8D43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c>
          <w:tcPr>
            <w:tcW w:w="0" w:type="auto"/>
          </w:tcPr>
          <w:p w14:paraId="6DB1E29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5C4DFBC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r>
      <w:tr w:rsidR="00340DD0" w14:paraId="6926B83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C03B88" w14:textId="77777777" w:rsidR="00340DD0" w:rsidRDefault="00000000">
            <w:pPr>
              <w:pStyle w:val="Compact"/>
            </w:pPr>
            <w:r>
              <w:t>10.1.2.5</w:t>
            </w:r>
          </w:p>
        </w:tc>
        <w:tc>
          <w:tcPr>
            <w:tcW w:w="0" w:type="auto"/>
          </w:tcPr>
          <w:p w14:paraId="7FB899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c>
          <w:tcPr>
            <w:tcW w:w="0" w:type="auto"/>
          </w:tcPr>
          <w:p w14:paraId="67D2E24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2040987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r>
      <w:tr w:rsidR="00340DD0" w14:paraId="7E43888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D752644" w14:textId="77777777" w:rsidR="00340DD0" w:rsidRDefault="00000000">
            <w:pPr>
              <w:pStyle w:val="Compact"/>
            </w:pPr>
            <w:r>
              <w:t>10.1.3.1</w:t>
            </w:r>
          </w:p>
        </w:tc>
        <w:tc>
          <w:tcPr>
            <w:tcW w:w="0" w:type="auto"/>
          </w:tcPr>
          <w:p w14:paraId="6249B8D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c>
          <w:tcPr>
            <w:tcW w:w="0" w:type="auto"/>
          </w:tcPr>
          <w:p w14:paraId="414534D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170A394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r>
      <w:tr w:rsidR="00340DD0" w14:paraId="574DD11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A2817" w14:textId="77777777" w:rsidR="00340DD0" w:rsidRDefault="00000000">
            <w:pPr>
              <w:pStyle w:val="Compact"/>
            </w:pPr>
            <w:r>
              <w:t>10.1.3.2</w:t>
            </w:r>
          </w:p>
        </w:tc>
        <w:tc>
          <w:tcPr>
            <w:tcW w:w="0" w:type="auto"/>
          </w:tcPr>
          <w:p w14:paraId="6F40F44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c>
          <w:tcPr>
            <w:tcW w:w="0" w:type="auto"/>
          </w:tcPr>
          <w:p w14:paraId="29E79C9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356DFB4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r>
      <w:tr w:rsidR="00340DD0" w14:paraId="6DB3E64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5C758A" w14:textId="77777777" w:rsidR="00340DD0" w:rsidRDefault="00000000">
            <w:pPr>
              <w:pStyle w:val="Compact"/>
            </w:pPr>
            <w:r>
              <w:t>10.1.3.3</w:t>
            </w:r>
          </w:p>
        </w:tc>
        <w:tc>
          <w:tcPr>
            <w:tcW w:w="0" w:type="auto"/>
          </w:tcPr>
          <w:p w14:paraId="791622D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c>
          <w:tcPr>
            <w:tcW w:w="0" w:type="auto"/>
          </w:tcPr>
          <w:p w14:paraId="6142BD8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586D21B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r>
      <w:tr w:rsidR="00340DD0" w14:paraId="459C41A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96792E" w14:textId="77777777" w:rsidR="00340DD0" w:rsidRDefault="00000000">
            <w:pPr>
              <w:pStyle w:val="Compact"/>
            </w:pPr>
            <w:r>
              <w:t>10.1.3.4</w:t>
            </w:r>
          </w:p>
        </w:tc>
        <w:tc>
          <w:tcPr>
            <w:tcW w:w="0" w:type="auto"/>
          </w:tcPr>
          <w:p w14:paraId="0CB39A8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c>
          <w:tcPr>
            <w:tcW w:w="0" w:type="auto"/>
          </w:tcPr>
          <w:p w14:paraId="613BE51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51D078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r>
      <w:tr w:rsidR="00340DD0" w14:paraId="4061B79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68EA292" w14:textId="77777777" w:rsidR="00340DD0" w:rsidRDefault="00000000">
            <w:pPr>
              <w:pStyle w:val="Compact"/>
            </w:pPr>
            <w:r>
              <w:t>10.1.3.5</w:t>
            </w:r>
          </w:p>
        </w:tc>
        <w:tc>
          <w:tcPr>
            <w:tcW w:w="0" w:type="auto"/>
          </w:tcPr>
          <w:p w14:paraId="78FF6FC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c>
          <w:tcPr>
            <w:tcW w:w="0" w:type="auto"/>
          </w:tcPr>
          <w:p w14:paraId="7A706D6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4622CEB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r>
      <w:tr w:rsidR="00340DD0" w14:paraId="43BF54F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C3B7E" w14:textId="77777777" w:rsidR="00340DD0" w:rsidRDefault="00000000">
            <w:pPr>
              <w:pStyle w:val="Compact"/>
            </w:pPr>
            <w:r>
              <w:lastRenderedPageBreak/>
              <w:t>10.1.4.1</w:t>
            </w:r>
          </w:p>
        </w:tc>
        <w:tc>
          <w:tcPr>
            <w:tcW w:w="0" w:type="auto"/>
          </w:tcPr>
          <w:p w14:paraId="591360B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c>
          <w:tcPr>
            <w:tcW w:w="0" w:type="auto"/>
          </w:tcPr>
          <w:p w14:paraId="5771FD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4B13701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r>
      <w:tr w:rsidR="00340DD0" w14:paraId="73B1D01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E2AFC7E" w14:textId="77777777" w:rsidR="00340DD0" w:rsidRDefault="00000000">
            <w:pPr>
              <w:pStyle w:val="Compact"/>
            </w:pPr>
            <w:r>
              <w:t>10.1.4.2</w:t>
            </w:r>
          </w:p>
        </w:tc>
        <w:tc>
          <w:tcPr>
            <w:tcW w:w="0" w:type="auto"/>
          </w:tcPr>
          <w:p w14:paraId="72253E2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c>
          <w:tcPr>
            <w:tcW w:w="0" w:type="auto"/>
          </w:tcPr>
          <w:p w14:paraId="19CEF40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337391E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r>
      <w:tr w:rsidR="00340DD0" w14:paraId="1A117BD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9F062" w14:textId="77777777" w:rsidR="00340DD0" w:rsidRDefault="00000000">
            <w:pPr>
              <w:pStyle w:val="Compact"/>
            </w:pPr>
            <w:r>
              <w:t>10.1.4.3</w:t>
            </w:r>
          </w:p>
        </w:tc>
        <w:tc>
          <w:tcPr>
            <w:tcW w:w="0" w:type="auto"/>
          </w:tcPr>
          <w:p w14:paraId="51D79F3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c>
          <w:tcPr>
            <w:tcW w:w="0" w:type="auto"/>
          </w:tcPr>
          <w:p w14:paraId="5803E2F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2827CDD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r>
      <w:tr w:rsidR="00340DD0" w14:paraId="43748F4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BC8B7CE" w14:textId="77777777" w:rsidR="00340DD0" w:rsidRDefault="00000000">
            <w:pPr>
              <w:pStyle w:val="Compact"/>
            </w:pPr>
            <w:r>
              <w:t>10.1.4.4</w:t>
            </w:r>
          </w:p>
        </w:tc>
        <w:tc>
          <w:tcPr>
            <w:tcW w:w="0" w:type="auto"/>
          </w:tcPr>
          <w:p w14:paraId="4E40255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c>
          <w:tcPr>
            <w:tcW w:w="0" w:type="auto"/>
          </w:tcPr>
          <w:p w14:paraId="0DE63E3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54EDD79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r>
      <w:tr w:rsidR="00340DD0" w14:paraId="0CE0889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86A75" w14:textId="77777777" w:rsidR="00340DD0" w:rsidRDefault="00000000">
            <w:pPr>
              <w:pStyle w:val="Compact"/>
            </w:pPr>
            <w:r>
              <w:t>10.1.4.5</w:t>
            </w:r>
          </w:p>
        </w:tc>
        <w:tc>
          <w:tcPr>
            <w:tcW w:w="0" w:type="auto"/>
          </w:tcPr>
          <w:p w14:paraId="7D08ED0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c>
          <w:tcPr>
            <w:tcW w:w="0" w:type="auto"/>
          </w:tcPr>
          <w:p w14:paraId="5A7A46A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1FF4C97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r>
      <w:tr w:rsidR="00340DD0" w14:paraId="1C2640A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E48D21" w14:textId="77777777" w:rsidR="00340DD0" w:rsidRDefault="00000000">
            <w:pPr>
              <w:pStyle w:val="Compact"/>
            </w:pPr>
            <w:r>
              <w:t>10.1.4.10</w:t>
            </w:r>
          </w:p>
        </w:tc>
        <w:tc>
          <w:tcPr>
            <w:tcW w:w="0" w:type="auto"/>
          </w:tcPr>
          <w:p w14:paraId="0706EC0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c>
          <w:tcPr>
            <w:tcW w:w="0" w:type="auto"/>
          </w:tcPr>
          <w:p w14:paraId="2F99957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3208F18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r>
      <w:tr w:rsidR="00340DD0" w14:paraId="2290AAF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8A14A4" w14:textId="77777777" w:rsidR="00340DD0" w:rsidRDefault="00000000">
            <w:pPr>
              <w:pStyle w:val="Compact"/>
            </w:pPr>
            <w:r>
              <w:t>10.1.4.11</w:t>
            </w:r>
          </w:p>
        </w:tc>
        <w:tc>
          <w:tcPr>
            <w:tcW w:w="0" w:type="auto"/>
          </w:tcPr>
          <w:p w14:paraId="06469B3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Contrast</w:t>
            </w:r>
          </w:p>
        </w:tc>
        <w:tc>
          <w:tcPr>
            <w:tcW w:w="0" w:type="auto"/>
          </w:tcPr>
          <w:p w14:paraId="5DBE4DD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68BC803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 Contrast</w:t>
            </w:r>
          </w:p>
        </w:tc>
      </w:tr>
      <w:tr w:rsidR="00340DD0" w14:paraId="4D556AF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2FB4A14" w14:textId="77777777" w:rsidR="00340DD0" w:rsidRDefault="00000000">
            <w:pPr>
              <w:pStyle w:val="Compact"/>
            </w:pPr>
            <w:r>
              <w:t>10.1.4.12</w:t>
            </w:r>
          </w:p>
        </w:tc>
        <w:tc>
          <w:tcPr>
            <w:tcW w:w="0" w:type="auto"/>
          </w:tcPr>
          <w:p w14:paraId="1D55A9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c>
          <w:tcPr>
            <w:tcW w:w="0" w:type="auto"/>
          </w:tcPr>
          <w:p w14:paraId="7A4BAB4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43F5F21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r>
      <w:tr w:rsidR="00340DD0" w14:paraId="2A3FD7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492CA" w14:textId="77777777" w:rsidR="00340DD0" w:rsidRDefault="00000000">
            <w:pPr>
              <w:pStyle w:val="Compact"/>
            </w:pPr>
            <w:r>
              <w:t>10.1.4.13</w:t>
            </w:r>
          </w:p>
        </w:tc>
        <w:tc>
          <w:tcPr>
            <w:tcW w:w="0" w:type="auto"/>
          </w:tcPr>
          <w:p w14:paraId="21B0372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of Focus</w:t>
            </w:r>
          </w:p>
        </w:tc>
        <w:tc>
          <w:tcPr>
            <w:tcW w:w="0" w:type="auto"/>
          </w:tcPr>
          <w:p w14:paraId="0040E95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5543EF4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or Focus</w:t>
            </w:r>
          </w:p>
        </w:tc>
      </w:tr>
      <w:tr w:rsidR="00340DD0" w14:paraId="288E468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E386E40" w14:textId="77777777" w:rsidR="00340DD0" w:rsidRDefault="00000000">
            <w:pPr>
              <w:pStyle w:val="Compact"/>
            </w:pPr>
            <w:r>
              <w:t>10.2.1.1</w:t>
            </w:r>
          </w:p>
        </w:tc>
        <w:tc>
          <w:tcPr>
            <w:tcW w:w="0" w:type="auto"/>
          </w:tcPr>
          <w:p w14:paraId="05EA7E8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c>
          <w:tcPr>
            <w:tcW w:w="0" w:type="auto"/>
          </w:tcPr>
          <w:p w14:paraId="1005668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3A3BF0B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r>
      <w:tr w:rsidR="00340DD0" w14:paraId="454B628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340BF8" w14:textId="77777777" w:rsidR="00340DD0" w:rsidRDefault="00000000">
            <w:pPr>
              <w:pStyle w:val="Compact"/>
            </w:pPr>
            <w:r>
              <w:t>10.2.1.2</w:t>
            </w:r>
          </w:p>
        </w:tc>
        <w:tc>
          <w:tcPr>
            <w:tcW w:w="0" w:type="auto"/>
          </w:tcPr>
          <w:p w14:paraId="68BC170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c>
          <w:tcPr>
            <w:tcW w:w="0" w:type="auto"/>
          </w:tcPr>
          <w:p w14:paraId="12CBB9E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2CA808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r>
      <w:tr w:rsidR="00340DD0" w14:paraId="1F6FED5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80EA3E9" w14:textId="77777777" w:rsidR="00340DD0" w:rsidRDefault="00000000">
            <w:pPr>
              <w:pStyle w:val="Compact"/>
            </w:pPr>
            <w:r>
              <w:t>10.2.1.4</w:t>
            </w:r>
          </w:p>
        </w:tc>
        <w:tc>
          <w:tcPr>
            <w:tcW w:w="0" w:type="auto"/>
          </w:tcPr>
          <w:p w14:paraId="64B3128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c>
          <w:tcPr>
            <w:tcW w:w="0" w:type="auto"/>
          </w:tcPr>
          <w:p w14:paraId="44DBEDF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4444D36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r>
      <w:tr w:rsidR="00340DD0" w14:paraId="53BBB41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1F0CA" w14:textId="77777777" w:rsidR="00340DD0" w:rsidRDefault="00000000">
            <w:pPr>
              <w:pStyle w:val="Compact"/>
            </w:pPr>
            <w:r>
              <w:t>10.2.2.1</w:t>
            </w:r>
          </w:p>
        </w:tc>
        <w:tc>
          <w:tcPr>
            <w:tcW w:w="0" w:type="auto"/>
          </w:tcPr>
          <w:p w14:paraId="13AF2D5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c>
          <w:tcPr>
            <w:tcW w:w="0" w:type="auto"/>
          </w:tcPr>
          <w:p w14:paraId="426BC9D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3C2ADF0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r>
      <w:tr w:rsidR="00340DD0" w14:paraId="27EEF2A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2F7A872" w14:textId="77777777" w:rsidR="00340DD0" w:rsidRDefault="00000000">
            <w:pPr>
              <w:pStyle w:val="Compact"/>
            </w:pPr>
            <w:r>
              <w:t>10.2.2.2</w:t>
            </w:r>
          </w:p>
        </w:tc>
        <w:tc>
          <w:tcPr>
            <w:tcW w:w="0" w:type="auto"/>
          </w:tcPr>
          <w:p w14:paraId="5206071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c>
          <w:tcPr>
            <w:tcW w:w="0" w:type="auto"/>
          </w:tcPr>
          <w:p w14:paraId="4C49CEF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4696F2D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r>
      <w:tr w:rsidR="00340DD0" w14:paraId="759483A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FD4A0" w14:textId="77777777" w:rsidR="00340DD0" w:rsidRDefault="00000000">
            <w:pPr>
              <w:pStyle w:val="Compact"/>
            </w:pPr>
            <w:r>
              <w:t>10.2.3.1</w:t>
            </w:r>
          </w:p>
        </w:tc>
        <w:tc>
          <w:tcPr>
            <w:tcW w:w="0" w:type="auto"/>
          </w:tcPr>
          <w:p w14:paraId="69ECBD7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Threshold</w:t>
            </w:r>
          </w:p>
        </w:tc>
        <w:tc>
          <w:tcPr>
            <w:tcW w:w="0" w:type="auto"/>
          </w:tcPr>
          <w:p w14:paraId="3A2C5E2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53260B8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the Threshold</w:t>
            </w:r>
          </w:p>
        </w:tc>
      </w:tr>
      <w:tr w:rsidR="00340DD0" w14:paraId="32EC8A8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8B2FB9" w14:textId="77777777" w:rsidR="00340DD0" w:rsidRDefault="00000000">
            <w:pPr>
              <w:pStyle w:val="Compact"/>
            </w:pPr>
            <w:r>
              <w:t>10.2.4.2</w:t>
            </w:r>
          </w:p>
        </w:tc>
        <w:tc>
          <w:tcPr>
            <w:tcW w:w="0" w:type="auto"/>
          </w:tcPr>
          <w:p w14:paraId="3FB2C3D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Page Titled</w:t>
            </w:r>
          </w:p>
        </w:tc>
        <w:tc>
          <w:tcPr>
            <w:tcW w:w="0" w:type="auto"/>
          </w:tcPr>
          <w:p w14:paraId="4810F88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4E1C68C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Page Titled</w:t>
            </w:r>
          </w:p>
        </w:tc>
      </w:tr>
      <w:tr w:rsidR="00340DD0" w14:paraId="481B756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B875B" w14:textId="77777777" w:rsidR="00340DD0" w:rsidRDefault="00000000">
            <w:pPr>
              <w:pStyle w:val="Compact"/>
            </w:pPr>
            <w:r>
              <w:t>10.2.4.3</w:t>
            </w:r>
          </w:p>
        </w:tc>
        <w:tc>
          <w:tcPr>
            <w:tcW w:w="0" w:type="auto"/>
          </w:tcPr>
          <w:p w14:paraId="7ED482E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Focus Order</w:t>
            </w:r>
          </w:p>
        </w:tc>
        <w:tc>
          <w:tcPr>
            <w:tcW w:w="0" w:type="auto"/>
          </w:tcPr>
          <w:p w14:paraId="39ADBCE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2.4.3</w:t>
            </w:r>
          </w:p>
        </w:tc>
        <w:tc>
          <w:tcPr>
            <w:tcW w:w="0" w:type="auto"/>
          </w:tcPr>
          <w:p w14:paraId="593457D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Focus Order</w:t>
            </w:r>
          </w:p>
        </w:tc>
      </w:tr>
      <w:tr w:rsidR="00340DD0" w14:paraId="3818E7E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72D7A3" w14:textId="77777777" w:rsidR="00340DD0" w:rsidRDefault="00000000">
            <w:pPr>
              <w:pStyle w:val="Compact"/>
            </w:pPr>
            <w:r>
              <w:t>10.2.4.4</w:t>
            </w:r>
          </w:p>
        </w:tc>
        <w:tc>
          <w:tcPr>
            <w:tcW w:w="0" w:type="auto"/>
          </w:tcPr>
          <w:p w14:paraId="30C77A6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Link Purpose (in Context)</w:t>
            </w:r>
          </w:p>
        </w:tc>
        <w:tc>
          <w:tcPr>
            <w:tcW w:w="0" w:type="auto"/>
          </w:tcPr>
          <w:p w14:paraId="6FAFBAB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2.4.4</w:t>
            </w:r>
          </w:p>
        </w:tc>
        <w:tc>
          <w:tcPr>
            <w:tcW w:w="0" w:type="auto"/>
          </w:tcPr>
          <w:p w14:paraId="439B4E5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Link Purpose (in Context)</w:t>
            </w:r>
          </w:p>
        </w:tc>
      </w:tr>
      <w:tr w:rsidR="00340DD0" w14:paraId="1DC5815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628CB" w14:textId="77777777" w:rsidR="00340DD0" w:rsidRDefault="00000000">
            <w:pPr>
              <w:pStyle w:val="Compact"/>
            </w:pPr>
            <w:r>
              <w:t>10.2.4.6</w:t>
            </w:r>
          </w:p>
        </w:tc>
        <w:tc>
          <w:tcPr>
            <w:tcW w:w="0" w:type="auto"/>
          </w:tcPr>
          <w:p w14:paraId="6BD7C85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c>
          <w:tcPr>
            <w:tcW w:w="0" w:type="auto"/>
          </w:tcPr>
          <w:p w14:paraId="502D8E3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7EB5C14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r>
      <w:tr w:rsidR="00340DD0" w14:paraId="5D3A78A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CFF9C7B" w14:textId="77777777" w:rsidR="00340DD0" w:rsidRDefault="00000000">
            <w:pPr>
              <w:pStyle w:val="Compact"/>
            </w:pPr>
            <w:r>
              <w:t>10.2.4.7</w:t>
            </w:r>
          </w:p>
        </w:tc>
        <w:tc>
          <w:tcPr>
            <w:tcW w:w="0" w:type="auto"/>
          </w:tcPr>
          <w:p w14:paraId="3522E52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c>
          <w:tcPr>
            <w:tcW w:w="0" w:type="auto"/>
          </w:tcPr>
          <w:p w14:paraId="16BE44D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1C64AC8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r>
      <w:tr w:rsidR="00340DD0" w14:paraId="1189982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36374" w14:textId="77777777" w:rsidR="00340DD0" w:rsidRDefault="00000000">
            <w:pPr>
              <w:pStyle w:val="Compact"/>
            </w:pPr>
            <w:r>
              <w:t>10.2.5.1</w:t>
            </w:r>
          </w:p>
        </w:tc>
        <w:tc>
          <w:tcPr>
            <w:tcW w:w="0" w:type="auto"/>
          </w:tcPr>
          <w:p w14:paraId="797B293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c>
          <w:tcPr>
            <w:tcW w:w="0" w:type="auto"/>
          </w:tcPr>
          <w:p w14:paraId="04E9E9A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1CB61D2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r>
      <w:tr w:rsidR="00340DD0" w14:paraId="06A2CA7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9E8CA5" w14:textId="77777777" w:rsidR="00340DD0" w:rsidRDefault="00000000">
            <w:pPr>
              <w:pStyle w:val="Compact"/>
            </w:pPr>
            <w:r>
              <w:t>10.2.5.2</w:t>
            </w:r>
          </w:p>
        </w:tc>
        <w:tc>
          <w:tcPr>
            <w:tcW w:w="0" w:type="auto"/>
          </w:tcPr>
          <w:p w14:paraId="6B86818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c>
          <w:tcPr>
            <w:tcW w:w="0" w:type="auto"/>
          </w:tcPr>
          <w:p w14:paraId="22245EA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6851011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r>
      <w:tr w:rsidR="00340DD0" w14:paraId="19882F5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3CD553" w14:textId="77777777" w:rsidR="00340DD0" w:rsidRDefault="00000000">
            <w:pPr>
              <w:pStyle w:val="Compact"/>
            </w:pPr>
            <w:r>
              <w:t>10.2.5.3</w:t>
            </w:r>
          </w:p>
        </w:tc>
        <w:tc>
          <w:tcPr>
            <w:tcW w:w="0" w:type="auto"/>
          </w:tcPr>
          <w:p w14:paraId="6ED0923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c>
          <w:tcPr>
            <w:tcW w:w="0" w:type="auto"/>
          </w:tcPr>
          <w:p w14:paraId="52852EC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5A5F6A9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r>
      <w:tr w:rsidR="00340DD0" w14:paraId="5ED23F3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8C0CD2" w14:textId="77777777" w:rsidR="00340DD0" w:rsidRDefault="00000000">
            <w:pPr>
              <w:pStyle w:val="Compact"/>
            </w:pPr>
            <w:r>
              <w:t>10.2.5.4</w:t>
            </w:r>
          </w:p>
        </w:tc>
        <w:tc>
          <w:tcPr>
            <w:tcW w:w="0" w:type="auto"/>
          </w:tcPr>
          <w:p w14:paraId="4FD4985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c>
          <w:tcPr>
            <w:tcW w:w="0" w:type="auto"/>
          </w:tcPr>
          <w:p w14:paraId="29E47F4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3DF4439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r>
      <w:tr w:rsidR="00340DD0" w14:paraId="6C97E80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D0EE43" w14:textId="77777777" w:rsidR="00340DD0" w:rsidRDefault="00000000">
            <w:pPr>
              <w:pStyle w:val="Compact"/>
            </w:pPr>
            <w:r>
              <w:t>10.3.1.1</w:t>
            </w:r>
          </w:p>
        </w:tc>
        <w:tc>
          <w:tcPr>
            <w:tcW w:w="0" w:type="auto"/>
          </w:tcPr>
          <w:p w14:paraId="645157C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c>
          <w:tcPr>
            <w:tcW w:w="0" w:type="auto"/>
          </w:tcPr>
          <w:p w14:paraId="1FA16C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0ECD147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r>
      <w:tr w:rsidR="00340DD0" w14:paraId="0CF8E20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AC8472" w14:textId="77777777" w:rsidR="00340DD0" w:rsidRDefault="00000000">
            <w:pPr>
              <w:pStyle w:val="Compact"/>
            </w:pPr>
            <w:r>
              <w:t>10.3.2.1</w:t>
            </w:r>
          </w:p>
        </w:tc>
        <w:tc>
          <w:tcPr>
            <w:tcW w:w="0" w:type="auto"/>
          </w:tcPr>
          <w:p w14:paraId="6761DCA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Focus</w:t>
            </w:r>
          </w:p>
        </w:tc>
        <w:tc>
          <w:tcPr>
            <w:tcW w:w="0" w:type="auto"/>
          </w:tcPr>
          <w:p w14:paraId="305B11A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3.2.1</w:t>
            </w:r>
          </w:p>
        </w:tc>
        <w:tc>
          <w:tcPr>
            <w:tcW w:w="0" w:type="auto"/>
          </w:tcPr>
          <w:p w14:paraId="30C1918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Focus</w:t>
            </w:r>
          </w:p>
        </w:tc>
      </w:tr>
      <w:tr w:rsidR="00340DD0" w14:paraId="0B038A1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3F54B" w14:textId="77777777" w:rsidR="00340DD0" w:rsidRDefault="00000000">
            <w:pPr>
              <w:pStyle w:val="Compact"/>
            </w:pPr>
            <w:r>
              <w:t>10.3.2.2</w:t>
            </w:r>
          </w:p>
        </w:tc>
        <w:tc>
          <w:tcPr>
            <w:tcW w:w="0" w:type="auto"/>
          </w:tcPr>
          <w:p w14:paraId="09E6146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Input</w:t>
            </w:r>
          </w:p>
        </w:tc>
        <w:tc>
          <w:tcPr>
            <w:tcW w:w="0" w:type="auto"/>
          </w:tcPr>
          <w:p w14:paraId="5AA9FC0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46356F8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Input</w:t>
            </w:r>
          </w:p>
        </w:tc>
      </w:tr>
      <w:tr w:rsidR="00340DD0" w14:paraId="2BF07E2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1D59995" w14:textId="77777777" w:rsidR="00340DD0" w:rsidRDefault="00000000">
            <w:pPr>
              <w:pStyle w:val="Compact"/>
            </w:pPr>
            <w:r>
              <w:t>10.3.3.1</w:t>
            </w:r>
          </w:p>
        </w:tc>
        <w:tc>
          <w:tcPr>
            <w:tcW w:w="0" w:type="auto"/>
          </w:tcPr>
          <w:p w14:paraId="1A719AF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Identification</w:t>
            </w:r>
          </w:p>
        </w:tc>
        <w:tc>
          <w:tcPr>
            <w:tcW w:w="0" w:type="auto"/>
          </w:tcPr>
          <w:p w14:paraId="13527AD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3.3.1</w:t>
            </w:r>
          </w:p>
        </w:tc>
        <w:tc>
          <w:tcPr>
            <w:tcW w:w="0" w:type="auto"/>
          </w:tcPr>
          <w:p w14:paraId="5E3ED7F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Identification</w:t>
            </w:r>
          </w:p>
        </w:tc>
      </w:tr>
      <w:tr w:rsidR="00340DD0" w14:paraId="0A884A5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5041F" w14:textId="77777777" w:rsidR="00340DD0" w:rsidRDefault="00000000">
            <w:pPr>
              <w:pStyle w:val="Compact"/>
            </w:pPr>
            <w:r>
              <w:t>10.3.3.2</w:t>
            </w:r>
          </w:p>
        </w:tc>
        <w:tc>
          <w:tcPr>
            <w:tcW w:w="0" w:type="auto"/>
          </w:tcPr>
          <w:p w14:paraId="5B1C048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Labels or Instructions</w:t>
            </w:r>
          </w:p>
        </w:tc>
        <w:tc>
          <w:tcPr>
            <w:tcW w:w="0" w:type="auto"/>
          </w:tcPr>
          <w:p w14:paraId="5CE7BFF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3.3.2</w:t>
            </w:r>
          </w:p>
        </w:tc>
        <w:tc>
          <w:tcPr>
            <w:tcW w:w="0" w:type="auto"/>
          </w:tcPr>
          <w:p w14:paraId="41BCFED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Labels or Instructions</w:t>
            </w:r>
          </w:p>
        </w:tc>
      </w:tr>
      <w:tr w:rsidR="00340DD0" w14:paraId="26597E6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99941E7" w14:textId="77777777" w:rsidR="00340DD0" w:rsidRDefault="00000000">
            <w:pPr>
              <w:pStyle w:val="Compact"/>
            </w:pPr>
            <w:r>
              <w:t>10.3.3.3</w:t>
            </w:r>
          </w:p>
        </w:tc>
        <w:tc>
          <w:tcPr>
            <w:tcW w:w="0" w:type="auto"/>
          </w:tcPr>
          <w:p w14:paraId="778201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Suggestion</w:t>
            </w:r>
          </w:p>
        </w:tc>
        <w:tc>
          <w:tcPr>
            <w:tcW w:w="0" w:type="auto"/>
          </w:tcPr>
          <w:p w14:paraId="5177C9C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3.3.3</w:t>
            </w:r>
          </w:p>
        </w:tc>
        <w:tc>
          <w:tcPr>
            <w:tcW w:w="0" w:type="auto"/>
          </w:tcPr>
          <w:p w14:paraId="7B8487C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Suggestion</w:t>
            </w:r>
          </w:p>
        </w:tc>
      </w:tr>
      <w:tr w:rsidR="00340DD0" w14:paraId="52E14E0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536712" w14:textId="77777777" w:rsidR="00340DD0" w:rsidRDefault="00000000">
            <w:pPr>
              <w:pStyle w:val="Compact"/>
            </w:pPr>
            <w:r>
              <w:t>10.3.3.4</w:t>
            </w:r>
          </w:p>
        </w:tc>
        <w:tc>
          <w:tcPr>
            <w:tcW w:w="0" w:type="auto"/>
          </w:tcPr>
          <w:p w14:paraId="64A6111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Prevention (Legal, Financial, Data)</w:t>
            </w:r>
          </w:p>
        </w:tc>
        <w:tc>
          <w:tcPr>
            <w:tcW w:w="0" w:type="auto"/>
          </w:tcPr>
          <w:p w14:paraId="51EA098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3.3.4</w:t>
            </w:r>
          </w:p>
        </w:tc>
        <w:tc>
          <w:tcPr>
            <w:tcW w:w="0" w:type="auto"/>
          </w:tcPr>
          <w:p w14:paraId="1A7D458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Prevention (Legal, Financial, Data)</w:t>
            </w:r>
          </w:p>
        </w:tc>
      </w:tr>
      <w:tr w:rsidR="00340DD0" w14:paraId="275615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7BDB75" w14:textId="77777777" w:rsidR="00340DD0" w:rsidRDefault="00000000">
            <w:pPr>
              <w:pStyle w:val="Compact"/>
            </w:pPr>
            <w:r>
              <w:t>10.4.1.1</w:t>
            </w:r>
          </w:p>
        </w:tc>
        <w:tc>
          <w:tcPr>
            <w:tcW w:w="0" w:type="auto"/>
          </w:tcPr>
          <w:p w14:paraId="329EDAB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Parsing</w:t>
            </w:r>
          </w:p>
        </w:tc>
        <w:tc>
          <w:tcPr>
            <w:tcW w:w="0" w:type="auto"/>
          </w:tcPr>
          <w:p w14:paraId="133975B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4.1.1</w:t>
            </w:r>
          </w:p>
        </w:tc>
        <w:tc>
          <w:tcPr>
            <w:tcW w:w="0" w:type="auto"/>
          </w:tcPr>
          <w:p w14:paraId="1E6517F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Parsing</w:t>
            </w:r>
          </w:p>
        </w:tc>
      </w:tr>
      <w:tr w:rsidR="00340DD0" w14:paraId="31A695B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3AE1B" w14:textId="77777777" w:rsidR="00340DD0" w:rsidRDefault="00000000">
            <w:pPr>
              <w:pStyle w:val="Compact"/>
            </w:pPr>
            <w:r>
              <w:t>10.4.1.2</w:t>
            </w:r>
          </w:p>
        </w:tc>
        <w:tc>
          <w:tcPr>
            <w:tcW w:w="0" w:type="auto"/>
          </w:tcPr>
          <w:p w14:paraId="6CEB15B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Name, Role, Value</w:t>
            </w:r>
          </w:p>
        </w:tc>
        <w:tc>
          <w:tcPr>
            <w:tcW w:w="0" w:type="auto"/>
          </w:tcPr>
          <w:p w14:paraId="11AD6B3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4.1.2</w:t>
            </w:r>
          </w:p>
        </w:tc>
        <w:tc>
          <w:tcPr>
            <w:tcW w:w="0" w:type="auto"/>
          </w:tcPr>
          <w:p w14:paraId="44F622E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Name, Role, Value</w:t>
            </w:r>
          </w:p>
        </w:tc>
      </w:tr>
      <w:tr w:rsidR="00340DD0" w14:paraId="7A5DEDD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C99EF6" w14:textId="77777777" w:rsidR="00340DD0" w:rsidRDefault="00000000">
            <w:pPr>
              <w:pStyle w:val="Compact"/>
            </w:pPr>
            <w:r>
              <w:t>10.4.1.3</w:t>
            </w:r>
          </w:p>
        </w:tc>
        <w:tc>
          <w:tcPr>
            <w:tcW w:w="0" w:type="auto"/>
          </w:tcPr>
          <w:p w14:paraId="77E420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Status Messages (WCAG 2.1)</w:t>
            </w:r>
          </w:p>
        </w:tc>
        <w:tc>
          <w:tcPr>
            <w:tcW w:w="0" w:type="auto"/>
          </w:tcPr>
          <w:p w14:paraId="05B726A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4.1.3</w:t>
            </w:r>
          </w:p>
        </w:tc>
        <w:tc>
          <w:tcPr>
            <w:tcW w:w="0" w:type="auto"/>
          </w:tcPr>
          <w:p w14:paraId="5E51921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Status Messages</w:t>
            </w:r>
          </w:p>
        </w:tc>
      </w:tr>
      <w:tr w:rsidR="00340DD0" w14:paraId="468C850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961FE" w14:textId="77777777" w:rsidR="00340DD0" w:rsidRDefault="00000000">
            <w:pPr>
              <w:pStyle w:val="Compact"/>
            </w:pPr>
            <w:r>
              <w:lastRenderedPageBreak/>
              <w:t>11.1.1.1</w:t>
            </w:r>
          </w:p>
        </w:tc>
        <w:tc>
          <w:tcPr>
            <w:tcW w:w="0" w:type="auto"/>
          </w:tcPr>
          <w:p w14:paraId="4BB0F28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c>
          <w:tcPr>
            <w:tcW w:w="0" w:type="auto"/>
          </w:tcPr>
          <w:p w14:paraId="5E546FF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1.1.1</w:t>
            </w:r>
          </w:p>
        </w:tc>
        <w:tc>
          <w:tcPr>
            <w:tcW w:w="0" w:type="auto"/>
          </w:tcPr>
          <w:p w14:paraId="685957D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w:t>
            </w:r>
          </w:p>
        </w:tc>
      </w:tr>
      <w:tr w:rsidR="00340DD0" w14:paraId="5E32873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7D89C9D" w14:textId="77777777" w:rsidR="00340DD0" w:rsidRDefault="00000000">
            <w:pPr>
              <w:pStyle w:val="Compact"/>
            </w:pPr>
            <w:r>
              <w:t>11.1.2.1</w:t>
            </w:r>
          </w:p>
        </w:tc>
        <w:tc>
          <w:tcPr>
            <w:tcW w:w="0" w:type="auto"/>
          </w:tcPr>
          <w:p w14:paraId="6BFCED8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c>
          <w:tcPr>
            <w:tcW w:w="0" w:type="auto"/>
          </w:tcPr>
          <w:p w14:paraId="6132351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1.2.1</w:t>
            </w:r>
          </w:p>
        </w:tc>
        <w:tc>
          <w:tcPr>
            <w:tcW w:w="0" w:type="auto"/>
          </w:tcPr>
          <w:p w14:paraId="5E2C227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Audio-Only and Video-Only (pre-recorded)</w:t>
            </w:r>
          </w:p>
        </w:tc>
      </w:tr>
      <w:tr w:rsidR="00340DD0" w14:paraId="2D3DA5C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7A4955" w14:textId="77777777" w:rsidR="00340DD0" w:rsidRDefault="00000000">
            <w:pPr>
              <w:pStyle w:val="Compact"/>
            </w:pPr>
            <w:r>
              <w:t>11.1.2.2</w:t>
            </w:r>
          </w:p>
        </w:tc>
        <w:tc>
          <w:tcPr>
            <w:tcW w:w="0" w:type="auto"/>
          </w:tcPr>
          <w:p w14:paraId="155C217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c>
          <w:tcPr>
            <w:tcW w:w="0" w:type="auto"/>
          </w:tcPr>
          <w:p w14:paraId="0A7D899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1.2.2</w:t>
            </w:r>
          </w:p>
        </w:tc>
        <w:tc>
          <w:tcPr>
            <w:tcW w:w="0" w:type="auto"/>
          </w:tcPr>
          <w:p w14:paraId="0D1301E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Captions (pre-recorded)</w:t>
            </w:r>
          </w:p>
        </w:tc>
      </w:tr>
      <w:tr w:rsidR="00340DD0" w14:paraId="5344919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0EBF55" w14:textId="77777777" w:rsidR="00340DD0" w:rsidRDefault="00000000">
            <w:pPr>
              <w:pStyle w:val="Compact"/>
            </w:pPr>
            <w:r>
              <w:t>11.1.2.3</w:t>
            </w:r>
          </w:p>
        </w:tc>
        <w:tc>
          <w:tcPr>
            <w:tcW w:w="0" w:type="auto"/>
          </w:tcPr>
          <w:p w14:paraId="1DCEDE2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c>
          <w:tcPr>
            <w:tcW w:w="0" w:type="auto"/>
          </w:tcPr>
          <w:p w14:paraId="242D091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1.2.3</w:t>
            </w:r>
          </w:p>
        </w:tc>
        <w:tc>
          <w:tcPr>
            <w:tcW w:w="0" w:type="auto"/>
          </w:tcPr>
          <w:p w14:paraId="6EC33E9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Description or Media Alternative (pre-recorded)</w:t>
            </w:r>
          </w:p>
        </w:tc>
      </w:tr>
      <w:tr w:rsidR="00340DD0" w14:paraId="6356BB8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19E21" w14:textId="77777777" w:rsidR="00340DD0" w:rsidRDefault="00000000">
            <w:pPr>
              <w:pStyle w:val="Compact"/>
            </w:pPr>
            <w:r>
              <w:t>11.1.2.5</w:t>
            </w:r>
          </w:p>
        </w:tc>
        <w:tc>
          <w:tcPr>
            <w:tcW w:w="0" w:type="auto"/>
          </w:tcPr>
          <w:p w14:paraId="556C16C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c>
          <w:tcPr>
            <w:tcW w:w="0" w:type="auto"/>
          </w:tcPr>
          <w:p w14:paraId="2EB2B26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1.2.5</w:t>
            </w:r>
          </w:p>
        </w:tc>
        <w:tc>
          <w:tcPr>
            <w:tcW w:w="0" w:type="auto"/>
          </w:tcPr>
          <w:p w14:paraId="1871DDC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Audio Description (pre-recorded)</w:t>
            </w:r>
          </w:p>
        </w:tc>
      </w:tr>
      <w:tr w:rsidR="00340DD0" w14:paraId="14D4F93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1659492" w14:textId="77777777" w:rsidR="00340DD0" w:rsidRDefault="00000000">
            <w:pPr>
              <w:pStyle w:val="Compact"/>
            </w:pPr>
            <w:r>
              <w:t>11.1.3.1</w:t>
            </w:r>
          </w:p>
        </w:tc>
        <w:tc>
          <w:tcPr>
            <w:tcW w:w="0" w:type="auto"/>
          </w:tcPr>
          <w:p w14:paraId="01016D0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c>
          <w:tcPr>
            <w:tcW w:w="0" w:type="auto"/>
          </w:tcPr>
          <w:p w14:paraId="2EC12E3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1.3.1</w:t>
            </w:r>
          </w:p>
        </w:tc>
        <w:tc>
          <w:tcPr>
            <w:tcW w:w="0" w:type="auto"/>
          </w:tcPr>
          <w:p w14:paraId="4415D68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Info and Relationships</w:t>
            </w:r>
          </w:p>
        </w:tc>
      </w:tr>
      <w:tr w:rsidR="00340DD0" w14:paraId="6DE5767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6A6DAE" w14:textId="77777777" w:rsidR="00340DD0" w:rsidRDefault="00000000">
            <w:pPr>
              <w:pStyle w:val="Compact"/>
            </w:pPr>
            <w:r>
              <w:t>11.1.3.2</w:t>
            </w:r>
          </w:p>
        </w:tc>
        <w:tc>
          <w:tcPr>
            <w:tcW w:w="0" w:type="auto"/>
          </w:tcPr>
          <w:p w14:paraId="12FE81D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c>
          <w:tcPr>
            <w:tcW w:w="0" w:type="auto"/>
          </w:tcPr>
          <w:p w14:paraId="48C879A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1.3.2</w:t>
            </w:r>
          </w:p>
        </w:tc>
        <w:tc>
          <w:tcPr>
            <w:tcW w:w="0" w:type="auto"/>
          </w:tcPr>
          <w:p w14:paraId="4DEF3C3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Meaningful Sequence</w:t>
            </w:r>
          </w:p>
        </w:tc>
      </w:tr>
      <w:tr w:rsidR="00340DD0" w14:paraId="7DBCD5D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6FFDDA6" w14:textId="77777777" w:rsidR="00340DD0" w:rsidRDefault="00000000">
            <w:pPr>
              <w:pStyle w:val="Compact"/>
            </w:pPr>
            <w:r>
              <w:t>11.1.3.3</w:t>
            </w:r>
          </w:p>
        </w:tc>
        <w:tc>
          <w:tcPr>
            <w:tcW w:w="0" w:type="auto"/>
          </w:tcPr>
          <w:p w14:paraId="70E6F85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c>
          <w:tcPr>
            <w:tcW w:w="0" w:type="auto"/>
          </w:tcPr>
          <w:p w14:paraId="67D286B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1.3.3</w:t>
            </w:r>
          </w:p>
        </w:tc>
        <w:tc>
          <w:tcPr>
            <w:tcW w:w="0" w:type="auto"/>
          </w:tcPr>
          <w:p w14:paraId="1287C5D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Sensory Characteristics</w:t>
            </w:r>
          </w:p>
        </w:tc>
      </w:tr>
      <w:tr w:rsidR="00340DD0" w14:paraId="320C845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65718D" w14:textId="77777777" w:rsidR="00340DD0" w:rsidRDefault="00000000">
            <w:pPr>
              <w:pStyle w:val="Compact"/>
            </w:pPr>
            <w:r>
              <w:t>11.1.3.4</w:t>
            </w:r>
          </w:p>
        </w:tc>
        <w:tc>
          <w:tcPr>
            <w:tcW w:w="0" w:type="auto"/>
          </w:tcPr>
          <w:p w14:paraId="5EC2083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c>
          <w:tcPr>
            <w:tcW w:w="0" w:type="auto"/>
          </w:tcPr>
          <w:p w14:paraId="54C1DF3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1.3.4</w:t>
            </w:r>
          </w:p>
        </w:tc>
        <w:tc>
          <w:tcPr>
            <w:tcW w:w="0" w:type="auto"/>
          </w:tcPr>
          <w:p w14:paraId="2C9D853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Orientation</w:t>
            </w:r>
          </w:p>
        </w:tc>
      </w:tr>
      <w:tr w:rsidR="00340DD0" w14:paraId="2B29223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53D0280" w14:textId="77777777" w:rsidR="00340DD0" w:rsidRDefault="00000000">
            <w:pPr>
              <w:pStyle w:val="Compact"/>
            </w:pPr>
            <w:r>
              <w:t>11.1.3.5</w:t>
            </w:r>
          </w:p>
        </w:tc>
        <w:tc>
          <w:tcPr>
            <w:tcW w:w="0" w:type="auto"/>
          </w:tcPr>
          <w:p w14:paraId="3095B1A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c>
          <w:tcPr>
            <w:tcW w:w="0" w:type="auto"/>
          </w:tcPr>
          <w:p w14:paraId="79CC521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1.3.5</w:t>
            </w:r>
          </w:p>
        </w:tc>
        <w:tc>
          <w:tcPr>
            <w:tcW w:w="0" w:type="auto"/>
          </w:tcPr>
          <w:p w14:paraId="2E77209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Identify Input Purpose</w:t>
            </w:r>
          </w:p>
        </w:tc>
      </w:tr>
      <w:tr w:rsidR="00340DD0" w14:paraId="4952BE0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31D2E" w14:textId="77777777" w:rsidR="00340DD0" w:rsidRDefault="00000000">
            <w:pPr>
              <w:pStyle w:val="Compact"/>
            </w:pPr>
            <w:r>
              <w:t>11.1.4.1</w:t>
            </w:r>
          </w:p>
        </w:tc>
        <w:tc>
          <w:tcPr>
            <w:tcW w:w="0" w:type="auto"/>
          </w:tcPr>
          <w:p w14:paraId="4C534F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c>
          <w:tcPr>
            <w:tcW w:w="0" w:type="auto"/>
          </w:tcPr>
          <w:p w14:paraId="3311F0B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w:t>
            </w:r>
          </w:p>
        </w:tc>
        <w:tc>
          <w:tcPr>
            <w:tcW w:w="0" w:type="auto"/>
          </w:tcPr>
          <w:p w14:paraId="524C046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Use of Color</w:t>
            </w:r>
          </w:p>
        </w:tc>
      </w:tr>
      <w:tr w:rsidR="00340DD0" w14:paraId="5AD52B5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6514374" w14:textId="77777777" w:rsidR="00340DD0" w:rsidRDefault="00000000">
            <w:pPr>
              <w:pStyle w:val="Compact"/>
            </w:pPr>
            <w:r>
              <w:t>11.1.4.2</w:t>
            </w:r>
          </w:p>
        </w:tc>
        <w:tc>
          <w:tcPr>
            <w:tcW w:w="0" w:type="auto"/>
          </w:tcPr>
          <w:p w14:paraId="769566F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c>
          <w:tcPr>
            <w:tcW w:w="0" w:type="auto"/>
          </w:tcPr>
          <w:p w14:paraId="5C9D24C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1.4.2</w:t>
            </w:r>
          </w:p>
        </w:tc>
        <w:tc>
          <w:tcPr>
            <w:tcW w:w="0" w:type="auto"/>
          </w:tcPr>
          <w:p w14:paraId="1398753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Audio Control</w:t>
            </w:r>
          </w:p>
        </w:tc>
      </w:tr>
      <w:tr w:rsidR="00340DD0" w14:paraId="5274D14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ECDEE8" w14:textId="77777777" w:rsidR="00340DD0" w:rsidRDefault="00000000">
            <w:pPr>
              <w:pStyle w:val="Compact"/>
            </w:pPr>
            <w:r>
              <w:t>11.1.4.3</w:t>
            </w:r>
          </w:p>
        </w:tc>
        <w:tc>
          <w:tcPr>
            <w:tcW w:w="0" w:type="auto"/>
          </w:tcPr>
          <w:p w14:paraId="2030418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c>
          <w:tcPr>
            <w:tcW w:w="0" w:type="auto"/>
          </w:tcPr>
          <w:p w14:paraId="764D8F7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1.4.3</w:t>
            </w:r>
          </w:p>
        </w:tc>
        <w:tc>
          <w:tcPr>
            <w:tcW w:w="0" w:type="auto"/>
          </w:tcPr>
          <w:p w14:paraId="1885720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Contrast (Minimum)</w:t>
            </w:r>
          </w:p>
        </w:tc>
      </w:tr>
      <w:tr w:rsidR="00340DD0" w14:paraId="11BFDED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8CB2D5" w14:textId="77777777" w:rsidR="00340DD0" w:rsidRDefault="00000000">
            <w:pPr>
              <w:pStyle w:val="Compact"/>
            </w:pPr>
            <w:r>
              <w:t>11.1.4.4</w:t>
            </w:r>
          </w:p>
        </w:tc>
        <w:tc>
          <w:tcPr>
            <w:tcW w:w="0" w:type="auto"/>
          </w:tcPr>
          <w:p w14:paraId="3EB577C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c>
          <w:tcPr>
            <w:tcW w:w="0" w:type="auto"/>
          </w:tcPr>
          <w:p w14:paraId="52C03A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1.4.4</w:t>
            </w:r>
          </w:p>
        </w:tc>
        <w:tc>
          <w:tcPr>
            <w:tcW w:w="0" w:type="auto"/>
          </w:tcPr>
          <w:p w14:paraId="33885F6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Resize Text</w:t>
            </w:r>
          </w:p>
        </w:tc>
      </w:tr>
      <w:tr w:rsidR="00340DD0" w14:paraId="3FD34BB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D38B7C" w14:textId="77777777" w:rsidR="00340DD0" w:rsidRDefault="00000000">
            <w:pPr>
              <w:pStyle w:val="Compact"/>
            </w:pPr>
            <w:r>
              <w:t>11.1.4.5</w:t>
            </w:r>
          </w:p>
        </w:tc>
        <w:tc>
          <w:tcPr>
            <w:tcW w:w="0" w:type="auto"/>
          </w:tcPr>
          <w:p w14:paraId="369AD72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c>
          <w:tcPr>
            <w:tcW w:w="0" w:type="auto"/>
          </w:tcPr>
          <w:p w14:paraId="6D3DF65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1.4.5</w:t>
            </w:r>
          </w:p>
        </w:tc>
        <w:tc>
          <w:tcPr>
            <w:tcW w:w="0" w:type="auto"/>
          </w:tcPr>
          <w:p w14:paraId="7D1F963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Images of Text</w:t>
            </w:r>
          </w:p>
        </w:tc>
      </w:tr>
      <w:tr w:rsidR="00340DD0" w14:paraId="709648A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0DB109" w14:textId="77777777" w:rsidR="00340DD0" w:rsidRDefault="00000000">
            <w:pPr>
              <w:pStyle w:val="Compact"/>
            </w:pPr>
            <w:r>
              <w:t>11.1.4.10</w:t>
            </w:r>
          </w:p>
        </w:tc>
        <w:tc>
          <w:tcPr>
            <w:tcW w:w="0" w:type="auto"/>
          </w:tcPr>
          <w:p w14:paraId="304D672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c>
          <w:tcPr>
            <w:tcW w:w="0" w:type="auto"/>
          </w:tcPr>
          <w:p w14:paraId="247B4EE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1.4.10</w:t>
            </w:r>
          </w:p>
        </w:tc>
        <w:tc>
          <w:tcPr>
            <w:tcW w:w="0" w:type="auto"/>
          </w:tcPr>
          <w:p w14:paraId="298F114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Reflow</w:t>
            </w:r>
          </w:p>
        </w:tc>
      </w:tr>
      <w:tr w:rsidR="00340DD0" w14:paraId="765DB74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6D03AE" w14:textId="77777777" w:rsidR="00340DD0" w:rsidRDefault="00000000">
            <w:pPr>
              <w:pStyle w:val="Compact"/>
            </w:pPr>
            <w:r>
              <w:t>11.1.4.11</w:t>
            </w:r>
          </w:p>
        </w:tc>
        <w:tc>
          <w:tcPr>
            <w:tcW w:w="0" w:type="auto"/>
          </w:tcPr>
          <w:p w14:paraId="0133173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Contrast</w:t>
            </w:r>
          </w:p>
        </w:tc>
        <w:tc>
          <w:tcPr>
            <w:tcW w:w="0" w:type="auto"/>
          </w:tcPr>
          <w:p w14:paraId="200F174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1.4.11</w:t>
            </w:r>
          </w:p>
        </w:tc>
        <w:tc>
          <w:tcPr>
            <w:tcW w:w="0" w:type="auto"/>
          </w:tcPr>
          <w:p w14:paraId="7DFD381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Non-text Content Contrast</w:t>
            </w:r>
          </w:p>
        </w:tc>
      </w:tr>
      <w:tr w:rsidR="00340DD0" w14:paraId="02E3EEE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4C72F7" w14:textId="77777777" w:rsidR="00340DD0" w:rsidRDefault="00000000">
            <w:pPr>
              <w:pStyle w:val="Compact"/>
            </w:pPr>
            <w:r>
              <w:t>11.1.4.12</w:t>
            </w:r>
          </w:p>
        </w:tc>
        <w:tc>
          <w:tcPr>
            <w:tcW w:w="0" w:type="auto"/>
          </w:tcPr>
          <w:p w14:paraId="03E3175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c>
          <w:tcPr>
            <w:tcW w:w="0" w:type="auto"/>
          </w:tcPr>
          <w:p w14:paraId="3A0250F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1.4.12</w:t>
            </w:r>
          </w:p>
        </w:tc>
        <w:tc>
          <w:tcPr>
            <w:tcW w:w="0" w:type="auto"/>
          </w:tcPr>
          <w:p w14:paraId="05EA26E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Text Spacing</w:t>
            </w:r>
          </w:p>
        </w:tc>
      </w:tr>
      <w:tr w:rsidR="00340DD0" w14:paraId="172827A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4FB142" w14:textId="77777777" w:rsidR="00340DD0" w:rsidRDefault="00000000">
            <w:pPr>
              <w:pStyle w:val="Compact"/>
            </w:pPr>
            <w:r>
              <w:t>11.1.4.13</w:t>
            </w:r>
          </w:p>
        </w:tc>
        <w:tc>
          <w:tcPr>
            <w:tcW w:w="0" w:type="auto"/>
          </w:tcPr>
          <w:p w14:paraId="75501F6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or Focus</w:t>
            </w:r>
          </w:p>
        </w:tc>
        <w:tc>
          <w:tcPr>
            <w:tcW w:w="0" w:type="auto"/>
          </w:tcPr>
          <w:p w14:paraId="1DD2591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1.4.13</w:t>
            </w:r>
          </w:p>
        </w:tc>
        <w:tc>
          <w:tcPr>
            <w:tcW w:w="0" w:type="auto"/>
          </w:tcPr>
          <w:p w14:paraId="29B1702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Content on Hover or Focus</w:t>
            </w:r>
          </w:p>
        </w:tc>
      </w:tr>
      <w:tr w:rsidR="00340DD0" w14:paraId="2276446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857D24" w14:textId="77777777" w:rsidR="00340DD0" w:rsidRDefault="00000000">
            <w:pPr>
              <w:pStyle w:val="Compact"/>
            </w:pPr>
            <w:r>
              <w:t>11.2.1.1</w:t>
            </w:r>
          </w:p>
        </w:tc>
        <w:tc>
          <w:tcPr>
            <w:tcW w:w="0" w:type="auto"/>
          </w:tcPr>
          <w:p w14:paraId="6E1EC19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c>
          <w:tcPr>
            <w:tcW w:w="0" w:type="auto"/>
          </w:tcPr>
          <w:p w14:paraId="2CF6A7D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2.1.1</w:t>
            </w:r>
          </w:p>
        </w:tc>
        <w:tc>
          <w:tcPr>
            <w:tcW w:w="0" w:type="auto"/>
          </w:tcPr>
          <w:p w14:paraId="0D9183B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Keyboard</w:t>
            </w:r>
          </w:p>
        </w:tc>
      </w:tr>
      <w:tr w:rsidR="00340DD0" w14:paraId="185FA5E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A8C6B" w14:textId="77777777" w:rsidR="00340DD0" w:rsidRDefault="00000000">
            <w:pPr>
              <w:pStyle w:val="Compact"/>
            </w:pPr>
            <w:r>
              <w:t>11.2.1.2</w:t>
            </w:r>
          </w:p>
        </w:tc>
        <w:tc>
          <w:tcPr>
            <w:tcW w:w="0" w:type="auto"/>
          </w:tcPr>
          <w:p w14:paraId="3159A16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c>
          <w:tcPr>
            <w:tcW w:w="0" w:type="auto"/>
          </w:tcPr>
          <w:p w14:paraId="5692305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2.1.2</w:t>
            </w:r>
          </w:p>
        </w:tc>
        <w:tc>
          <w:tcPr>
            <w:tcW w:w="0" w:type="auto"/>
          </w:tcPr>
          <w:p w14:paraId="4155EC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 Keyboard Trap</w:t>
            </w:r>
          </w:p>
        </w:tc>
      </w:tr>
      <w:tr w:rsidR="00340DD0" w14:paraId="51C849E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6B4A02" w14:textId="77777777" w:rsidR="00340DD0" w:rsidRDefault="00000000">
            <w:pPr>
              <w:pStyle w:val="Compact"/>
            </w:pPr>
            <w:r>
              <w:t>11.2.1.4</w:t>
            </w:r>
          </w:p>
        </w:tc>
        <w:tc>
          <w:tcPr>
            <w:tcW w:w="0" w:type="auto"/>
          </w:tcPr>
          <w:p w14:paraId="3702FB1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c>
          <w:tcPr>
            <w:tcW w:w="0" w:type="auto"/>
          </w:tcPr>
          <w:p w14:paraId="08670BA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2.1.4</w:t>
            </w:r>
          </w:p>
        </w:tc>
        <w:tc>
          <w:tcPr>
            <w:tcW w:w="0" w:type="auto"/>
          </w:tcPr>
          <w:p w14:paraId="7435DF6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Character Shortcut Keys</w:t>
            </w:r>
          </w:p>
        </w:tc>
      </w:tr>
      <w:tr w:rsidR="00340DD0" w14:paraId="7E44EC0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C935A9" w14:textId="77777777" w:rsidR="00340DD0" w:rsidRDefault="00000000">
            <w:pPr>
              <w:pStyle w:val="Compact"/>
            </w:pPr>
            <w:r>
              <w:t>11.2.2.1</w:t>
            </w:r>
          </w:p>
        </w:tc>
        <w:tc>
          <w:tcPr>
            <w:tcW w:w="0" w:type="auto"/>
          </w:tcPr>
          <w:p w14:paraId="411C541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c>
          <w:tcPr>
            <w:tcW w:w="0" w:type="auto"/>
          </w:tcPr>
          <w:p w14:paraId="76D2929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2.2.1</w:t>
            </w:r>
          </w:p>
        </w:tc>
        <w:tc>
          <w:tcPr>
            <w:tcW w:w="0" w:type="auto"/>
          </w:tcPr>
          <w:p w14:paraId="074F0A2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Timing Adjustable</w:t>
            </w:r>
          </w:p>
        </w:tc>
      </w:tr>
      <w:tr w:rsidR="00340DD0" w14:paraId="44C3D0F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51ED5E7" w14:textId="77777777" w:rsidR="00340DD0" w:rsidRDefault="00000000">
            <w:pPr>
              <w:pStyle w:val="Compact"/>
            </w:pPr>
            <w:r>
              <w:t>11.2.2.2</w:t>
            </w:r>
          </w:p>
        </w:tc>
        <w:tc>
          <w:tcPr>
            <w:tcW w:w="0" w:type="auto"/>
          </w:tcPr>
          <w:p w14:paraId="7B00DC5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c>
          <w:tcPr>
            <w:tcW w:w="0" w:type="auto"/>
          </w:tcPr>
          <w:p w14:paraId="6B1255F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2.2.2</w:t>
            </w:r>
          </w:p>
        </w:tc>
        <w:tc>
          <w:tcPr>
            <w:tcW w:w="0" w:type="auto"/>
          </w:tcPr>
          <w:p w14:paraId="3977D21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Pause, Stop, Hide</w:t>
            </w:r>
          </w:p>
        </w:tc>
      </w:tr>
      <w:tr w:rsidR="00340DD0" w14:paraId="29E39FF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336872" w14:textId="77777777" w:rsidR="00340DD0" w:rsidRDefault="00000000">
            <w:pPr>
              <w:pStyle w:val="Compact"/>
            </w:pPr>
            <w:r>
              <w:t>11.2.3.1</w:t>
            </w:r>
          </w:p>
        </w:tc>
        <w:tc>
          <w:tcPr>
            <w:tcW w:w="0" w:type="auto"/>
          </w:tcPr>
          <w:p w14:paraId="7A3AAE6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Threshold</w:t>
            </w:r>
          </w:p>
        </w:tc>
        <w:tc>
          <w:tcPr>
            <w:tcW w:w="0" w:type="auto"/>
          </w:tcPr>
          <w:p w14:paraId="3841D98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2.3.1</w:t>
            </w:r>
          </w:p>
        </w:tc>
        <w:tc>
          <w:tcPr>
            <w:tcW w:w="0" w:type="auto"/>
          </w:tcPr>
          <w:p w14:paraId="51439CC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Three Flashes or Below the Threshold</w:t>
            </w:r>
          </w:p>
        </w:tc>
      </w:tr>
      <w:tr w:rsidR="00340DD0" w14:paraId="315DF02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7BCC3A" w14:textId="77777777" w:rsidR="00340DD0" w:rsidRDefault="00000000">
            <w:pPr>
              <w:pStyle w:val="Compact"/>
            </w:pPr>
            <w:r>
              <w:t>11.2.4.2</w:t>
            </w:r>
          </w:p>
        </w:tc>
        <w:tc>
          <w:tcPr>
            <w:tcW w:w="0" w:type="auto"/>
          </w:tcPr>
          <w:p w14:paraId="5456813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Page Titled</w:t>
            </w:r>
          </w:p>
        </w:tc>
        <w:tc>
          <w:tcPr>
            <w:tcW w:w="0" w:type="auto"/>
          </w:tcPr>
          <w:p w14:paraId="15A82B5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2.4.2</w:t>
            </w:r>
          </w:p>
        </w:tc>
        <w:tc>
          <w:tcPr>
            <w:tcW w:w="0" w:type="auto"/>
          </w:tcPr>
          <w:p w14:paraId="6F948FC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Page Titled</w:t>
            </w:r>
          </w:p>
        </w:tc>
      </w:tr>
      <w:tr w:rsidR="00340DD0" w14:paraId="7B7B87E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D32763" w14:textId="77777777" w:rsidR="00340DD0" w:rsidRDefault="00000000">
            <w:pPr>
              <w:pStyle w:val="Compact"/>
            </w:pPr>
            <w:r>
              <w:t>11.2.4.3</w:t>
            </w:r>
          </w:p>
        </w:tc>
        <w:tc>
          <w:tcPr>
            <w:tcW w:w="0" w:type="auto"/>
          </w:tcPr>
          <w:p w14:paraId="6E9B00A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Focus Order</w:t>
            </w:r>
          </w:p>
        </w:tc>
        <w:tc>
          <w:tcPr>
            <w:tcW w:w="0" w:type="auto"/>
          </w:tcPr>
          <w:p w14:paraId="4B74813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2.4.3</w:t>
            </w:r>
          </w:p>
        </w:tc>
        <w:tc>
          <w:tcPr>
            <w:tcW w:w="0" w:type="auto"/>
          </w:tcPr>
          <w:p w14:paraId="4F8D517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Focus Order</w:t>
            </w:r>
          </w:p>
        </w:tc>
      </w:tr>
      <w:tr w:rsidR="00340DD0" w14:paraId="374C905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D19161C" w14:textId="77777777" w:rsidR="00340DD0" w:rsidRDefault="00000000">
            <w:pPr>
              <w:pStyle w:val="Compact"/>
            </w:pPr>
            <w:r>
              <w:t>11.2.4.4</w:t>
            </w:r>
          </w:p>
        </w:tc>
        <w:tc>
          <w:tcPr>
            <w:tcW w:w="0" w:type="auto"/>
          </w:tcPr>
          <w:p w14:paraId="567219B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Link Purpose (in Context)</w:t>
            </w:r>
          </w:p>
        </w:tc>
        <w:tc>
          <w:tcPr>
            <w:tcW w:w="0" w:type="auto"/>
          </w:tcPr>
          <w:p w14:paraId="72528B9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2.4.4</w:t>
            </w:r>
          </w:p>
        </w:tc>
        <w:tc>
          <w:tcPr>
            <w:tcW w:w="0" w:type="auto"/>
          </w:tcPr>
          <w:p w14:paraId="63C27D4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Link Purpose (in Context)</w:t>
            </w:r>
          </w:p>
        </w:tc>
      </w:tr>
      <w:tr w:rsidR="00340DD0" w14:paraId="20DB5CC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493B83" w14:textId="77777777" w:rsidR="00340DD0" w:rsidRDefault="00000000">
            <w:pPr>
              <w:pStyle w:val="Compact"/>
            </w:pPr>
            <w:r>
              <w:t>11.2.4.6</w:t>
            </w:r>
          </w:p>
        </w:tc>
        <w:tc>
          <w:tcPr>
            <w:tcW w:w="0" w:type="auto"/>
          </w:tcPr>
          <w:p w14:paraId="077CBA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c>
          <w:tcPr>
            <w:tcW w:w="0" w:type="auto"/>
          </w:tcPr>
          <w:p w14:paraId="56F9632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2.4.6</w:t>
            </w:r>
          </w:p>
        </w:tc>
        <w:tc>
          <w:tcPr>
            <w:tcW w:w="0" w:type="auto"/>
          </w:tcPr>
          <w:p w14:paraId="385E9DE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Headings and Labels</w:t>
            </w:r>
          </w:p>
        </w:tc>
      </w:tr>
      <w:tr w:rsidR="00340DD0" w14:paraId="6139223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827C22" w14:textId="77777777" w:rsidR="00340DD0" w:rsidRDefault="00000000">
            <w:pPr>
              <w:pStyle w:val="Compact"/>
            </w:pPr>
            <w:r>
              <w:t>11.2.4.7</w:t>
            </w:r>
          </w:p>
        </w:tc>
        <w:tc>
          <w:tcPr>
            <w:tcW w:w="0" w:type="auto"/>
          </w:tcPr>
          <w:p w14:paraId="1AE0EF4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c>
          <w:tcPr>
            <w:tcW w:w="0" w:type="auto"/>
          </w:tcPr>
          <w:p w14:paraId="4248693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2.4.7</w:t>
            </w:r>
          </w:p>
        </w:tc>
        <w:tc>
          <w:tcPr>
            <w:tcW w:w="0" w:type="auto"/>
          </w:tcPr>
          <w:p w14:paraId="6EF8FE1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Focus Visible</w:t>
            </w:r>
          </w:p>
        </w:tc>
      </w:tr>
      <w:tr w:rsidR="00340DD0" w14:paraId="10772EF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E22158" w14:textId="77777777" w:rsidR="00340DD0" w:rsidRDefault="00000000">
            <w:pPr>
              <w:pStyle w:val="Compact"/>
            </w:pPr>
            <w:r>
              <w:t>11.2.5.1</w:t>
            </w:r>
          </w:p>
        </w:tc>
        <w:tc>
          <w:tcPr>
            <w:tcW w:w="0" w:type="auto"/>
          </w:tcPr>
          <w:p w14:paraId="692621D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c>
          <w:tcPr>
            <w:tcW w:w="0" w:type="auto"/>
          </w:tcPr>
          <w:p w14:paraId="76EDB62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2.5.1</w:t>
            </w:r>
          </w:p>
        </w:tc>
        <w:tc>
          <w:tcPr>
            <w:tcW w:w="0" w:type="auto"/>
          </w:tcPr>
          <w:p w14:paraId="18730AE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Pointer Gestures</w:t>
            </w:r>
          </w:p>
        </w:tc>
      </w:tr>
      <w:tr w:rsidR="00340DD0" w14:paraId="7F77476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529AA4" w14:textId="77777777" w:rsidR="00340DD0" w:rsidRDefault="00000000">
            <w:pPr>
              <w:pStyle w:val="Compact"/>
            </w:pPr>
            <w:r>
              <w:t>11.2.5.2</w:t>
            </w:r>
          </w:p>
        </w:tc>
        <w:tc>
          <w:tcPr>
            <w:tcW w:w="0" w:type="auto"/>
          </w:tcPr>
          <w:p w14:paraId="470373A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c>
          <w:tcPr>
            <w:tcW w:w="0" w:type="auto"/>
          </w:tcPr>
          <w:p w14:paraId="6A787A9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2.5.2</w:t>
            </w:r>
          </w:p>
        </w:tc>
        <w:tc>
          <w:tcPr>
            <w:tcW w:w="0" w:type="auto"/>
          </w:tcPr>
          <w:p w14:paraId="2B05255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Pointer Cancellation</w:t>
            </w:r>
          </w:p>
        </w:tc>
      </w:tr>
      <w:tr w:rsidR="00340DD0" w14:paraId="4625BC6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FC67AF" w14:textId="77777777" w:rsidR="00340DD0" w:rsidRDefault="00000000">
            <w:pPr>
              <w:pStyle w:val="Compact"/>
            </w:pPr>
            <w:r>
              <w:t>11.2.5.3</w:t>
            </w:r>
          </w:p>
        </w:tc>
        <w:tc>
          <w:tcPr>
            <w:tcW w:w="0" w:type="auto"/>
          </w:tcPr>
          <w:p w14:paraId="77226FE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c>
          <w:tcPr>
            <w:tcW w:w="0" w:type="auto"/>
          </w:tcPr>
          <w:p w14:paraId="7F2AD34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2.5.3</w:t>
            </w:r>
          </w:p>
        </w:tc>
        <w:tc>
          <w:tcPr>
            <w:tcW w:w="0" w:type="auto"/>
          </w:tcPr>
          <w:p w14:paraId="28F7D15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 in Name</w:t>
            </w:r>
          </w:p>
        </w:tc>
      </w:tr>
      <w:tr w:rsidR="00340DD0" w14:paraId="103FD33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0B9D386" w14:textId="77777777" w:rsidR="00340DD0" w:rsidRDefault="00000000">
            <w:pPr>
              <w:pStyle w:val="Compact"/>
            </w:pPr>
            <w:r>
              <w:lastRenderedPageBreak/>
              <w:t>11.2.5.4</w:t>
            </w:r>
          </w:p>
        </w:tc>
        <w:tc>
          <w:tcPr>
            <w:tcW w:w="0" w:type="auto"/>
          </w:tcPr>
          <w:p w14:paraId="63F48B2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c>
          <w:tcPr>
            <w:tcW w:w="0" w:type="auto"/>
          </w:tcPr>
          <w:p w14:paraId="378C32D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2.5.4</w:t>
            </w:r>
          </w:p>
        </w:tc>
        <w:tc>
          <w:tcPr>
            <w:tcW w:w="0" w:type="auto"/>
          </w:tcPr>
          <w:p w14:paraId="18870E6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Motion Actuation</w:t>
            </w:r>
          </w:p>
        </w:tc>
      </w:tr>
      <w:tr w:rsidR="00340DD0" w14:paraId="1D2E251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6CA5B" w14:textId="77777777" w:rsidR="00340DD0" w:rsidRDefault="00000000">
            <w:pPr>
              <w:pStyle w:val="Compact"/>
            </w:pPr>
            <w:r>
              <w:t>11.3.1.1</w:t>
            </w:r>
          </w:p>
        </w:tc>
        <w:tc>
          <w:tcPr>
            <w:tcW w:w="0" w:type="auto"/>
          </w:tcPr>
          <w:p w14:paraId="62DDFC0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c>
          <w:tcPr>
            <w:tcW w:w="0" w:type="auto"/>
          </w:tcPr>
          <w:p w14:paraId="791B1CE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3.1.1</w:t>
            </w:r>
          </w:p>
        </w:tc>
        <w:tc>
          <w:tcPr>
            <w:tcW w:w="0" w:type="auto"/>
          </w:tcPr>
          <w:p w14:paraId="203144E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Language of Page</w:t>
            </w:r>
          </w:p>
        </w:tc>
      </w:tr>
      <w:tr w:rsidR="00340DD0" w14:paraId="3D91B83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52D4C1" w14:textId="77777777" w:rsidR="00340DD0" w:rsidRDefault="00000000">
            <w:pPr>
              <w:pStyle w:val="Compact"/>
            </w:pPr>
            <w:r>
              <w:t>11.3.2.1</w:t>
            </w:r>
          </w:p>
        </w:tc>
        <w:tc>
          <w:tcPr>
            <w:tcW w:w="0" w:type="auto"/>
          </w:tcPr>
          <w:p w14:paraId="1AB8B65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Focus</w:t>
            </w:r>
          </w:p>
        </w:tc>
        <w:tc>
          <w:tcPr>
            <w:tcW w:w="0" w:type="auto"/>
          </w:tcPr>
          <w:p w14:paraId="3B37493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3.2.1</w:t>
            </w:r>
          </w:p>
        </w:tc>
        <w:tc>
          <w:tcPr>
            <w:tcW w:w="0" w:type="auto"/>
          </w:tcPr>
          <w:p w14:paraId="52FFE21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On Focus</w:t>
            </w:r>
          </w:p>
        </w:tc>
      </w:tr>
      <w:tr w:rsidR="00340DD0" w14:paraId="796B57B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5F03A" w14:textId="77777777" w:rsidR="00340DD0" w:rsidRDefault="00000000">
            <w:pPr>
              <w:pStyle w:val="Compact"/>
            </w:pPr>
            <w:r>
              <w:t>11.3.2.2</w:t>
            </w:r>
          </w:p>
        </w:tc>
        <w:tc>
          <w:tcPr>
            <w:tcW w:w="0" w:type="auto"/>
          </w:tcPr>
          <w:p w14:paraId="6DEDA2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Input</w:t>
            </w:r>
          </w:p>
        </w:tc>
        <w:tc>
          <w:tcPr>
            <w:tcW w:w="0" w:type="auto"/>
          </w:tcPr>
          <w:p w14:paraId="507C589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4D6010A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On Input</w:t>
            </w:r>
          </w:p>
        </w:tc>
      </w:tr>
      <w:tr w:rsidR="00340DD0" w14:paraId="37FA716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10F627" w14:textId="77777777" w:rsidR="00340DD0" w:rsidRDefault="00000000">
            <w:pPr>
              <w:pStyle w:val="Compact"/>
            </w:pPr>
            <w:r>
              <w:t>11.3.3.1</w:t>
            </w:r>
          </w:p>
        </w:tc>
        <w:tc>
          <w:tcPr>
            <w:tcW w:w="0" w:type="auto"/>
          </w:tcPr>
          <w:p w14:paraId="73BFF49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Identification</w:t>
            </w:r>
          </w:p>
        </w:tc>
        <w:tc>
          <w:tcPr>
            <w:tcW w:w="0" w:type="auto"/>
          </w:tcPr>
          <w:p w14:paraId="2616DDB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3.3.1</w:t>
            </w:r>
          </w:p>
        </w:tc>
        <w:tc>
          <w:tcPr>
            <w:tcW w:w="0" w:type="auto"/>
          </w:tcPr>
          <w:p w14:paraId="5645347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Identification</w:t>
            </w:r>
          </w:p>
        </w:tc>
      </w:tr>
      <w:tr w:rsidR="00340DD0" w14:paraId="413ADB9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DE4548" w14:textId="77777777" w:rsidR="00340DD0" w:rsidRDefault="00000000">
            <w:pPr>
              <w:pStyle w:val="Compact"/>
            </w:pPr>
            <w:r>
              <w:t>11.3.3.2</w:t>
            </w:r>
          </w:p>
        </w:tc>
        <w:tc>
          <w:tcPr>
            <w:tcW w:w="0" w:type="auto"/>
          </w:tcPr>
          <w:p w14:paraId="731497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Labels or Instructions</w:t>
            </w:r>
          </w:p>
        </w:tc>
        <w:tc>
          <w:tcPr>
            <w:tcW w:w="0" w:type="auto"/>
          </w:tcPr>
          <w:p w14:paraId="77F57FE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3.3.2</w:t>
            </w:r>
          </w:p>
        </w:tc>
        <w:tc>
          <w:tcPr>
            <w:tcW w:w="0" w:type="auto"/>
          </w:tcPr>
          <w:p w14:paraId="2038E1C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Labels or Instructions</w:t>
            </w:r>
          </w:p>
        </w:tc>
      </w:tr>
      <w:tr w:rsidR="00340DD0" w14:paraId="5F1F9A8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A08496B" w14:textId="77777777" w:rsidR="00340DD0" w:rsidRDefault="00000000">
            <w:pPr>
              <w:pStyle w:val="Compact"/>
            </w:pPr>
            <w:r>
              <w:t>11.3.3.3</w:t>
            </w:r>
          </w:p>
        </w:tc>
        <w:tc>
          <w:tcPr>
            <w:tcW w:w="0" w:type="auto"/>
          </w:tcPr>
          <w:p w14:paraId="7AF53B8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Suggestion</w:t>
            </w:r>
          </w:p>
        </w:tc>
        <w:tc>
          <w:tcPr>
            <w:tcW w:w="0" w:type="auto"/>
          </w:tcPr>
          <w:p w14:paraId="2CF88F1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3.3.3</w:t>
            </w:r>
          </w:p>
        </w:tc>
        <w:tc>
          <w:tcPr>
            <w:tcW w:w="0" w:type="auto"/>
          </w:tcPr>
          <w:p w14:paraId="56964D4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Error Suggestion</w:t>
            </w:r>
          </w:p>
        </w:tc>
      </w:tr>
      <w:tr w:rsidR="00340DD0" w14:paraId="440EF12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77D893" w14:textId="77777777" w:rsidR="00340DD0" w:rsidRDefault="00000000">
            <w:pPr>
              <w:pStyle w:val="Compact"/>
            </w:pPr>
            <w:r>
              <w:t>11.3.3.4</w:t>
            </w:r>
          </w:p>
        </w:tc>
        <w:tc>
          <w:tcPr>
            <w:tcW w:w="0" w:type="auto"/>
          </w:tcPr>
          <w:p w14:paraId="42BC6DB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Prevention (Legal, Financial, Data)</w:t>
            </w:r>
          </w:p>
        </w:tc>
        <w:tc>
          <w:tcPr>
            <w:tcW w:w="0" w:type="auto"/>
          </w:tcPr>
          <w:p w14:paraId="51C92DE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3.3.4</w:t>
            </w:r>
          </w:p>
        </w:tc>
        <w:tc>
          <w:tcPr>
            <w:tcW w:w="0" w:type="auto"/>
          </w:tcPr>
          <w:p w14:paraId="2DF250B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Error Prevention (Legal, Financial, Data)</w:t>
            </w:r>
          </w:p>
        </w:tc>
      </w:tr>
      <w:tr w:rsidR="00340DD0" w14:paraId="556A433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C46C80E" w14:textId="77777777" w:rsidR="00340DD0" w:rsidRDefault="00000000">
            <w:pPr>
              <w:pStyle w:val="Compact"/>
            </w:pPr>
            <w:r>
              <w:t>11.4.1.1</w:t>
            </w:r>
          </w:p>
        </w:tc>
        <w:tc>
          <w:tcPr>
            <w:tcW w:w="0" w:type="auto"/>
          </w:tcPr>
          <w:p w14:paraId="127574D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Parsing</w:t>
            </w:r>
          </w:p>
        </w:tc>
        <w:tc>
          <w:tcPr>
            <w:tcW w:w="0" w:type="auto"/>
          </w:tcPr>
          <w:p w14:paraId="3F11097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4.1.1</w:t>
            </w:r>
          </w:p>
        </w:tc>
        <w:tc>
          <w:tcPr>
            <w:tcW w:w="0" w:type="auto"/>
          </w:tcPr>
          <w:p w14:paraId="0BA5098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Parsing</w:t>
            </w:r>
          </w:p>
        </w:tc>
      </w:tr>
      <w:tr w:rsidR="00340DD0" w14:paraId="7BC62A2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1C5BC" w14:textId="77777777" w:rsidR="00340DD0" w:rsidRDefault="00000000">
            <w:pPr>
              <w:pStyle w:val="Compact"/>
            </w:pPr>
            <w:r>
              <w:t>11.4.1.2</w:t>
            </w:r>
          </w:p>
        </w:tc>
        <w:tc>
          <w:tcPr>
            <w:tcW w:w="0" w:type="auto"/>
          </w:tcPr>
          <w:p w14:paraId="212BA9F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Name, Role, Value</w:t>
            </w:r>
          </w:p>
        </w:tc>
        <w:tc>
          <w:tcPr>
            <w:tcW w:w="0" w:type="auto"/>
          </w:tcPr>
          <w:p w14:paraId="23236AE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4.1.2</w:t>
            </w:r>
          </w:p>
        </w:tc>
        <w:tc>
          <w:tcPr>
            <w:tcW w:w="0" w:type="auto"/>
          </w:tcPr>
          <w:p w14:paraId="20C9E0E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Name, Role, Value</w:t>
            </w:r>
          </w:p>
        </w:tc>
      </w:tr>
      <w:tr w:rsidR="00340DD0" w14:paraId="3219B2F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C4CF0E3" w14:textId="77777777" w:rsidR="00340DD0" w:rsidRDefault="00000000">
            <w:pPr>
              <w:pStyle w:val="Compact"/>
            </w:pPr>
            <w:r>
              <w:t>11.4.1.3</w:t>
            </w:r>
          </w:p>
        </w:tc>
        <w:tc>
          <w:tcPr>
            <w:tcW w:w="0" w:type="auto"/>
          </w:tcPr>
          <w:p w14:paraId="2EC22E1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Status Messages (WCAG 2.1)</w:t>
            </w:r>
          </w:p>
        </w:tc>
        <w:tc>
          <w:tcPr>
            <w:tcW w:w="0" w:type="auto"/>
          </w:tcPr>
          <w:p w14:paraId="6A6E613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4.1.3</w:t>
            </w:r>
          </w:p>
        </w:tc>
        <w:tc>
          <w:tcPr>
            <w:tcW w:w="0" w:type="auto"/>
          </w:tcPr>
          <w:p w14:paraId="27959FA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Status Messages</w:t>
            </w:r>
          </w:p>
        </w:tc>
      </w:tr>
    </w:tbl>
    <w:p w14:paraId="1EF46309" w14:textId="77777777" w:rsidR="00340DD0" w:rsidRDefault="00000000">
      <w:pPr>
        <w:pStyle w:val="Corpodetexto"/>
      </w:pPr>
      <w:r>
        <w:t>A report for each application was recorded for future analysis. After evaluations, the results were analyzed considering the verified and violated requirements.</w:t>
      </w:r>
    </w:p>
    <w:p w14:paraId="647326F7" w14:textId="77777777" w:rsidR="00DF5166" w:rsidRDefault="00DF5166">
      <w:pPr>
        <w:rPr>
          <w:rFonts w:asciiTheme="majorHAnsi" w:eastAsiaTheme="majorEastAsia" w:hAnsiTheme="majorHAnsi" w:cstheme="majorBidi"/>
          <w:b/>
          <w:bCs/>
          <w:color w:val="156082" w:themeColor="accent1"/>
          <w:sz w:val="26"/>
          <w:szCs w:val="26"/>
        </w:rPr>
      </w:pPr>
      <w:bookmarkStart w:id="32" w:name="part-ii-monitoring-results"/>
      <w:bookmarkEnd w:id="17"/>
      <w:bookmarkEnd w:id="25"/>
      <w:bookmarkEnd w:id="30"/>
      <w:r>
        <w:br w:type="page"/>
      </w:r>
    </w:p>
    <w:p w14:paraId="208822EB" w14:textId="7D37E5AD" w:rsidR="00340DD0" w:rsidRDefault="00000000">
      <w:pPr>
        <w:pStyle w:val="Ttulo2"/>
      </w:pPr>
      <w:r>
        <w:lastRenderedPageBreak/>
        <w:t>Part II – Monitoring Results</w:t>
      </w:r>
    </w:p>
    <w:p w14:paraId="21B05243" w14:textId="77777777" w:rsidR="00340DD0" w:rsidRDefault="00000000">
      <w:pPr>
        <w:pStyle w:val="Ttulo3"/>
      </w:pPr>
      <w:bookmarkStart w:id="33" w:name="simplified-monitoring-of-websites"/>
      <w:r>
        <w:t>Simplified Monitoring of Websites</w:t>
      </w:r>
    </w:p>
    <w:p w14:paraId="0450935C" w14:textId="77777777" w:rsidR="00340DD0" w:rsidRDefault="00000000">
      <w:pPr>
        <w:pStyle w:val="FirstParagraph"/>
      </w:pPr>
      <w:r>
        <w:t>In total, 657 websites were analyzed, encompassing 40,215 pages, with an average of 61 pages per website.</w:t>
      </w:r>
    </w:p>
    <w:p w14:paraId="2231DAAF" w14:textId="77777777" w:rsidR="00340DD0" w:rsidRDefault="00000000">
      <w:pPr>
        <w:pStyle w:val="Ttulo4"/>
      </w:pPr>
      <w:bookmarkStart w:id="34" w:name="Xac23c9d2251db4aaa618fbce0b4ca57cd0cb6ed"/>
      <w:r>
        <w:t>Distribution of EN 301 549 Requirements by Website in the Simplified Monitoring</w:t>
      </w:r>
    </w:p>
    <w:p w14:paraId="6D9F3022" w14:textId="77777777" w:rsidR="00340DD0" w:rsidRDefault="00000000">
      <w:pPr>
        <w:pStyle w:val="FirstParagraph"/>
      </w:pPr>
      <w:hyperlink w:anchor="T06">
        <w:r>
          <w:rPr>
            <w:rStyle w:val="Hiperligao"/>
          </w:rPr>
          <w:t>Table 6</w:t>
        </w:r>
      </w:hyperlink>
      <w:r>
        <w:t xml:space="preserve"> shows the number (and percentage) of websites violating each tested requirement.</w:t>
      </w:r>
    </w:p>
    <w:p w14:paraId="0F0669E9" w14:textId="77777777" w:rsidR="00340DD0" w:rsidRDefault="00000000">
      <w:pPr>
        <w:pStyle w:val="TableCaption"/>
      </w:pPr>
      <w:bookmarkStart w:id="35" w:name="T06"/>
      <w:bookmarkEnd w:id="35"/>
      <w:r>
        <w:t>Table 06 – Compliance of websites with the tested EN 301 549 requirements</w:t>
      </w:r>
    </w:p>
    <w:tbl>
      <w:tblPr>
        <w:tblStyle w:val="TabeladeLista1Clara-Destaque1"/>
        <w:tblW w:w="0" w:type="auto"/>
        <w:tblLook w:val="04A0" w:firstRow="1" w:lastRow="0" w:firstColumn="1" w:lastColumn="0" w:noHBand="0" w:noVBand="1"/>
      </w:tblPr>
      <w:tblGrid>
        <w:gridCol w:w="2379"/>
        <w:gridCol w:w="2140"/>
        <w:gridCol w:w="2198"/>
        <w:gridCol w:w="2337"/>
      </w:tblGrid>
      <w:tr w:rsidR="00340DD0" w14:paraId="53185257"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419D64E" w14:textId="77777777" w:rsidR="00340DD0" w:rsidRDefault="00000000">
            <w:pPr>
              <w:pStyle w:val="Compact"/>
            </w:pPr>
            <w:r>
              <w:t>EN 301 549 Requirement</w:t>
            </w:r>
          </w:p>
        </w:tc>
        <w:tc>
          <w:tcPr>
            <w:tcW w:w="0" w:type="auto"/>
          </w:tcPr>
          <w:p w14:paraId="6E3F2CD3"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08A7873A"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Non-compliances</w:t>
            </w:r>
          </w:p>
        </w:tc>
        <w:tc>
          <w:tcPr>
            <w:tcW w:w="0" w:type="auto"/>
          </w:tcPr>
          <w:p w14:paraId="1DFB7731"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Non-compliances</w:t>
            </w:r>
          </w:p>
        </w:tc>
      </w:tr>
      <w:tr w:rsidR="00340DD0" w14:paraId="72033CA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BAEA4" w14:textId="77777777" w:rsidR="00340DD0" w:rsidRDefault="00000000">
            <w:pPr>
              <w:pStyle w:val="Compact"/>
            </w:pPr>
            <w:r>
              <w:t>9.1.1.1 Non-text Content</w:t>
            </w:r>
          </w:p>
        </w:tc>
        <w:tc>
          <w:tcPr>
            <w:tcW w:w="0" w:type="auto"/>
          </w:tcPr>
          <w:p w14:paraId="2C07BE0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01183A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479</w:t>
            </w:r>
          </w:p>
        </w:tc>
        <w:tc>
          <w:tcPr>
            <w:tcW w:w="0" w:type="auto"/>
          </w:tcPr>
          <w:p w14:paraId="7AF3B21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73%</w:t>
            </w:r>
          </w:p>
        </w:tc>
      </w:tr>
      <w:tr w:rsidR="00340DD0" w14:paraId="2A6570E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13B6E20" w14:textId="77777777" w:rsidR="00340DD0" w:rsidRDefault="00000000">
            <w:pPr>
              <w:pStyle w:val="Compact"/>
            </w:pPr>
            <w:r>
              <w:t>9.1.3.1 Info and Relationships</w:t>
            </w:r>
          </w:p>
        </w:tc>
        <w:tc>
          <w:tcPr>
            <w:tcW w:w="0" w:type="auto"/>
          </w:tcPr>
          <w:p w14:paraId="5FFC7AC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3FFAE4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642</w:t>
            </w:r>
          </w:p>
        </w:tc>
        <w:tc>
          <w:tcPr>
            <w:tcW w:w="0" w:type="auto"/>
          </w:tcPr>
          <w:p w14:paraId="32CE2B7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98%</w:t>
            </w:r>
          </w:p>
        </w:tc>
      </w:tr>
      <w:tr w:rsidR="00340DD0" w14:paraId="066FEFD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A857FC" w14:textId="77777777" w:rsidR="00340DD0" w:rsidRDefault="00000000">
            <w:pPr>
              <w:pStyle w:val="Compact"/>
            </w:pPr>
            <w:r>
              <w:t>9.1.4.3 Contrast (Minimum)</w:t>
            </w:r>
          </w:p>
        </w:tc>
        <w:tc>
          <w:tcPr>
            <w:tcW w:w="0" w:type="auto"/>
          </w:tcPr>
          <w:p w14:paraId="254415C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003FB6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579</w:t>
            </w:r>
          </w:p>
        </w:tc>
        <w:tc>
          <w:tcPr>
            <w:tcW w:w="0" w:type="auto"/>
          </w:tcPr>
          <w:p w14:paraId="73CFD01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340DD0" w14:paraId="1A8BBAD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518033" w14:textId="77777777" w:rsidR="00340DD0" w:rsidRDefault="00000000">
            <w:pPr>
              <w:pStyle w:val="Compact"/>
            </w:pPr>
            <w:r>
              <w:t>9.2.1.1 Keyboard</w:t>
            </w:r>
          </w:p>
        </w:tc>
        <w:tc>
          <w:tcPr>
            <w:tcW w:w="0" w:type="auto"/>
          </w:tcPr>
          <w:p w14:paraId="44AFDD9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9D6065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273</w:t>
            </w:r>
          </w:p>
        </w:tc>
        <w:tc>
          <w:tcPr>
            <w:tcW w:w="0" w:type="auto"/>
          </w:tcPr>
          <w:p w14:paraId="12BDE87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r>
      <w:tr w:rsidR="00340DD0" w14:paraId="47B931C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B272F" w14:textId="77777777" w:rsidR="00340DD0" w:rsidRDefault="00000000">
            <w:pPr>
              <w:pStyle w:val="Compact"/>
            </w:pPr>
            <w:r>
              <w:t>9.2.4.1 Bypass Blocks</w:t>
            </w:r>
          </w:p>
        </w:tc>
        <w:tc>
          <w:tcPr>
            <w:tcW w:w="0" w:type="auto"/>
          </w:tcPr>
          <w:p w14:paraId="5E6B43E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4193C0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599</w:t>
            </w:r>
          </w:p>
        </w:tc>
        <w:tc>
          <w:tcPr>
            <w:tcW w:w="0" w:type="auto"/>
          </w:tcPr>
          <w:p w14:paraId="671FBD9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91%</w:t>
            </w:r>
          </w:p>
        </w:tc>
      </w:tr>
      <w:tr w:rsidR="00340DD0" w14:paraId="5A0DDB3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B79D06" w14:textId="77777777" w:rsidR="00340DD0" w:rsidRDefault="00000000">
            <w:pPr>
              <w:pStyle w:val="Compact"/>
            </w:pPr>
            <w:r>
              <w:t>9.2.4.2 Page Titled</w:t>
            </w:r>
          </w:p>
        </w:tc>
        <w:tc>
          <w:tcPr>
            <w:tcW w:w="0" w:type="auto"/>
          </w:tcPr>
          <w:p w14:paraId="6D0FC11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06EE43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57</w:t>
            </w:r>
          </w:p>
        </w:tc>
        <w:tc>
          <w:tcPr>
            <w:tcW w:w="0" w:type="auto"/>
          </w:tcPr>
          <w:p w14:paraId="09353A6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340DD0" w14:paraId="3DDA420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F41AA" w14:textId="77777777" w:rsidR="00340DD0" w:rsidRDefault="00000000">
            <w:pPr>
              <w:pStyle w:val="Compact"/>
            </w:pPr>
            <w:r>
              <w:t>9.2.4.4 Link Purpose (in Context)</w:t>
            </w:r>
          </w:p>
        </w:tc>
        <w:tc>
          <w:tcPr>
            <w:tcW w:w="0" w:type="auto"/>
          </w:tcPr>
          <w:p w14:paraId="58A7068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AB3295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600</w:t>
            </w:r>
          </w:p>
        </w:tc>
        <w:tc>
          <w:tcPr>
            <w:tcW w:w="0" w:type="auto"/>
          </w:tcPr>
          <w:p w14:paraId="66469BF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91%</w:t>
            </w:r>
          </w:p>
        </w:tc>
      </w:tr>
      <w:tr w:rsidR="00340DD0" w14:paraId="06D3994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922C9B8" w14:textId="77777777" w:rsidR="00340DD0" w:rsidRDefault="00000000">
            <w:pPr>
              <w:pStyle w:val="Compact"/>
            </w:pPr>
            <w:r>
              <w:t>9.2.4.5 Multiple Ways</w:t>
            </w:r>
          </w:p>
        </w:tc>
        <w:tc>
          <w:tcPr>
            <w:tcW w:w="0" w:type="auto"/>
          </w:tcPr>
          <w:p w14:paraId="46A1A2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1D9C48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5A54EB4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r w:rsidR="00340DD0" w14:paraId="2CD1AF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ACFEE1" w14:textId="77777777" w:rsidR="00340DD0" w:rsidRDefault="00000000">
            <w:pPr>
              <w:pStyle w:val="Compact"/>
            </w:pPr>
            <w:r>
              <w:t>9.2.5.3 Label in Name</w:t>
            </w:r>
          </w:p>
        </w:tc>
        <w:tc>
          <w:tcPr>
            <w:tcW w:w="0" w:type="auto"/>
          </w:tcPr>
          <w:p w14:paraId="4DBAEAC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6CCF96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171</w:t>
            </w:r>
          </w:p>
        </w:tc>
        <w:tc>
          <w:tcPr>
            <w:tcW w:w="0" w:type="auto"/>
          </w:tcPr>
          <w:p w14:paraId="5088D7F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w:t>
            </w:r>
          </w:p>
        </w:tc>
      </w:tr>
      <w:tr w:rsidR="00340DD0" w14:paraId="004D29F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3E8932" w14:textId="77777777" w:rsidR="00340DD0" w:rsidRDefault="00000000">
            <w:pPr>
              <w:pStyle w:val="Compact"/>
            </w:pPr>
            <w:r>
              <w:t>9.3.1.1 Language of Page</w:t>
            </w:r>
          </w:p>
        </w:tc>
        <w:tc>
          <w:tcPr>
            <w:tcW w:w="0" w:type="auto"/>
          </w:tcPr>
          <w:p w14:paraId="1121F87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F44C02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153</w:t>
            </w:r>
          </w:p>
        </w:tc>
        <w:tc>
          <w:tcPr>
            <w:tcW w:w="0" w:type="auto"/>
          </w:tcPr>
          <w:p w14:paraId="6B8C4C0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r>
      <w:tr w:rsidR="00340DD0" w14:paraId="158D7E8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FD3F4" w14:textId="77777777" w:rsidR="00340DD0" w:rsidRDefault="00000000">
            <w:pPr>
              <w:pStyle w:val="Compact"/>
            </w:pPr>
            <w:r>
              <w:t>9.3.2.2 On Input</w:t>
            </w:r>
          </w:p>
        </w:tc>
        <w:tc>
          <w:tcPr>
            <w:tcW w:w="0" w:type="auto"/>
          </w:tcPr>
          <w:p w14:paraId="30830EB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ED820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237</w:t>
            </w:r>
          </w:p>
        </w:tc>
        <w:tc>
          <w:tcPr>
            <w:tcW w:w="0" w:type="auto"/>
          </w:tcPr>
          <w:p w14:paraId="3464AEA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36%</w:t>
            </w:r>
          </w:p>
        </w:tc>
      </w:tr>
      <w:tr w:rsidR="00340DD0" w14:paraId="34966F6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03B1764" w14:textId="77777777" w:rsidR="00340DD0" w:rsidRDefault="00000000">
            <w:pPr>
              <w:pStyle w:val="Compact"/>
            </w:pPr>
            <w:r>
              <w:t>9.4.1.1 Parsing</w:t>
            </w:r>
          </w:p>
        </w:tc>
        <w:tc>
          <w:tcPr>
            <w:tcW w:w="0" w:type="auto"/>
          </w:tcPr>
          <w:p w14:paraId="25FD533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26D15A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377</w:t>
            </w:r>
          </w:p>
        </w:tc>
        <w:tc>
          <w:tcPr>
            <w:tcW w:w="0" w:type="auto"/>
          </w:tcPr>
          <w:p w14:paraId="2DE490D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57%</w:t>
            </w:r>
          </w:p>
        </w:tc>
      </w:tr>
      <w:tr w:rsidR="00340DD0" w14:paraId="336773E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3C1889" w14:textId="77777777" w:rsidR="00340DD0" w:rsidRDefault="00000000">
            <w:pPr>
              <w:pStyle w:val="Compact"/>
            </w:pPr>
            <w:r>
              <w:t>9.4.1.2 Name, Role, Value</w:t>
            </w:r>
          </w:p>
        </w:tc>
        <w:tc>
          <w:tcPr>
            <w:tcW w:w="0" w:type="auto"/>
          </w:tcPr>
          <w:p w14:paraId="3E86050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67ACAE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612</w:t>
            </w:r>
          </w:p>
        </w:tc>
        <w:tc>
          <w:tcPr>
            <w:tcW w:w="0" w:type="auto"/>
          </w:tcPr>
          <w:p w14:paraId="1FC7146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93%</w:t>
            </w:r>
          </w:p>
        </w:tc>
      </w:tr>
    </w:tbl>
    <w:p w14:paraId="22D5A096" w14:textId="77777777" w:rsidR="00340DD0" w:rsidRDefault="00000000">
      <w:pPr>
        <w:pStyle w:val="Corpodetexto"/>
      </w:pPr>
      <w:r>
        <w:t xml:space="preserve">From </w:t>
      </w:r>
      <w:hyperlink w:anchor="T06">
        <w:r>
          <w:rPr>
            <w:rStyle w:val="Hiperligao"/>
          </w:rPr>
          <w:t>Table 6</w:t>
        </w:r>
      </w:hyperlink>
      <w:r>
        <w:t>, we conclude that compliance with the tested requirements of EN 301 549 was low. The requirements with the highest non-compliance rates were:</w:t>
      </w:r>
    </w:p>
    <w:p w14:paraId="787E5B27" w14:textId="77777777" w:rsidR="00340DD0" w:rsidRDefault="00000000">
      <w:pPr>
        <w:pStyle w:val="Compact"/>
        <w:numPr>
          <w:ilvl w:val="0"/>
          <w:numId w:val="23"/>
        </w:numPr>
      </w:pPr>
      <w:r>
        <w:t>9.1.3.1 Info and Relationships with 98% of websites non-compliant;</w:t>
      </w:r>
    </w:p>
    <w:p w14:paraId="227BDE02" w14:textId="77777777" w:rsidR="00340DD0" w:rsidRDefault="00000000">
      <w:pPr>
        <w:pStyle w:val="Compact"/>
        <w:numPr>
          <w:ilvl w:val="0"/>
          <w:numId w:val="23"/>
        </w:numPr>
      </w:pPr>
      <w:r>
        <w:t>9.4.1.2 Name, Role, Value with 93% of websites non-compliant;</w:t>
      </w:r>
    </w:p>
    <w:p w14:paraId="0500A981" w14:textId="77777777" w:rsidR="00340DD0" w:rsidRDefault="00000000">
      <w:pPr>
        <w:pStyle w:val="Compact"/>
        <w:numPr>
          <w:ilvl w:val="0"/>
          <w:numId w:val="23"/>
        </w:numPr>
      </w:pPr>
      <w:r>
        <w:t>9.2.4.4 Link Purpose (in Context) with 91% of websites non-compliant;</w:t>
      </w:r>
    </w:p>
    <w:p w14:paraId="057364E0" w14:textId="77777777" w:rsidR="00340DD0" w:rsidRDefault="00000000">
      <w:pPr>
        <w:pStyle w:val="Compact"/>
        <w:numPr>
          <w:ilvl w:val="0"/>
          <w:numId w:val="23"/>
        </w:numPr>
      </w:pPr>
      <w:r>
        <w:t>9.2.4.1 Bypass Blocks with 91% of websites non-compliant;</w:t>
      </w:r>
    </w:p>
    <w:p w14:paraId="36F1A2E4" w14:textId="77777777" w:rsidR="00340DD0" w:rsidRDefault="00000000">
      <w:pPr>
        <w:pStyle w:val="Compact"/>
        <w:numPr>
          <w:ilvl w:val="0"/>
          <w:numId w:val="23"/>
        </w:numPr>
      </w:pPr>
      <w:r>
        <w:t>9.1.4.3 Contrast (Minimum) with 88% of websites non-compliant;</w:t>
      </w:r>
    </w:p>
    <w:p w14:paraId="6F02E389" w14:textId="77777777" w:rsidR="00340DD0" w:rsidRDefault="00000000">
      <w:pPr>
        <w:pStyle w:val="Compact"/>
        <w:numPr>
          <w:ilvl w:val="0"/>
          <w:numId w:val="23"/>
        </w:numPr>
      </w:pPr>
      <w:r>
        <w:lastRenderedPageBreak/>
        <w:t>9.1.1.1 Non-Text Content with 73% of websites non-compliant;</w:t>
      </w:r>
    </w:p>
    <w:p w14:paraId="5CDFEF63" w14:textId="77777777" w:rsidR="00340DD0" w:rsidRDefault="00000000">
      <w:pPr>
        <w:pStyle w:val="Compact"/>
        <w:numPr>
          <w:ilvl w:val="0"/>
          <w:numId w:val="23"/>
        </w:numPr>
      </w:pPr>
      <w:r>
        <w:t>9.4.1.1 Parsing with 57% of websites non-compliant.</w:t>
      </w:r>
    </w:p>
    <w:p w14:paraId="15EF831B" w14:textId="77777777" w:rsidR="00340DD0" w:rsidRDefault="00000000">
      <w:pPr>
        <w:pStyle w:val="Ttulo4"/>
      </w:pPr>
      <w:bookmarkStart w:id="36" w:name="Xe6ba112f32e5161162c8a4b7b043d8f831cec8a"/>
      <w:bookmarkEnd w:id="34"/>
      <w:r>
        <w:t>Distribution of EN 301 549 Functional Performance Statements by Website in the Simplified Monitoring</w:t>
      </w:r>
    </w:p>
    <w:p w14:paraId="208569FE" w14:textId="77777777" w:rsidR="00340DD0" w:rsidRDefault="00000000">
      <w:pPr>
        <w:pStyle w:val="FirstParagraph"/>
      </w:pPr>
      <w:r>
        <w:t>The performance of websites concerning the functional performance statements was analyzed, focusing on requirements that support these statements (primary relationships). Based on the evaluated requirements, 7 of the 11 functional performance statements were considered.</w:t>
      </w:r>
    </w:p>
    <w:p w14:paraId="393FFE2E" w14:textId="77777777" w:rsidR="00340DD0" w:rsidRDefault="00000000">
      <w:pPr>
        <w:pStyle w:val="Corpodetexto"/>
      </w:pPr>
      <w:hyperlink w:anchor="T07">
        <w:r>
          <w:rPr>
            <w:rStyle w:val="Hiperligao"/>
          </w:rPr>
          <w:t>Table 7</w:t>
        </w:r>
      </w:hyperlink>
      <w:r>
        <w:t xml:space="preserve"> presents the results.</w:t>
      </w:r>
    </w:p>
    <w:p w14:paraId="6706FA6F" w14:textId="77777777" w:rsidR="00340DD0" w:rsidRDefault="00000000">
      <w:pPr>
        <w:pStyle w:val="TableCaption"/>
      </w:pPr>
      <w:bookmarkStart w:id="37" w:name="T07"/>
      <w:bookmarkEnd w:id="37"/>
      <w:r>
        <w:t>Table 07 – Compliance of websites with functional performance statements considering primary relations</w:t>
      </w:r>
    </w:p>
    <w:tbl>
      <w:tblPr>
        <w:tblStyle w:val="TabeladeLista1Clara-Destaque1"/>
        <w:tblW w:w="0" w:type="auto"/>
        <w:tblLook w:val="04A0" w:firstRow="1" w:lastRow="0" w:firstColumn="1" w:lastColumn="0" w:noHBand="0" w:noVBand="1"/>
      </w:tblPr>
      <w:tblGrid>
        <w:gridCol w:w="3978"/>
        <w:gridCol w:w="2445"/>
        <w:gridCol w:w="2631"/>
      </w:tblGrid>
      <w:tr w:rsidR="00340DD0" w14:paraId="21322E00"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1C2585B" w14:textId="77777777" w:rsidR="00340DD0" w:rsidRDefault="00000000">
            <w:pPr>
              <w:pStyle w:val="Compact"/>
            </w:pPr>
            <w:r>
              <w:t>Functional Performance Statement</w:t>
            </w:r>
          </w:p>
        </w:tc>
        <w:tc>
          <w:tcPr>
            <w:tcW w:w="0" w:type="auto"/>
          </w:tcPr>
          <w:p w14:paraId="67C46157"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Non-Conformities</w:t>
            </w:r>
          </w:p>
        </w:tc>
        <w:tc>
          <w:tcPr>
            <w:tcW w:w="0" w:type="auto"/>
          </w:tcPr>
          <w:p w14:paraId="73D72EFA"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w:t>
            </w:r>
          </w:p>
        </w:tc>
      </w:tr>
      <w:tr w:rsidR="00340DD0" w14:paraId="74536A6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1B6F2C" w14:textId="77777777" w:rsidR="00340DD0" w:rsidRDefault="00000000">
            <w:pPr>
              <w:pStyle w:val="Compact"/>
            </w:pPr>
            <w:r>
              <w:t>Usage Without Vision (WV)</w:t>
            </w:r>
          </w:p>
        </w:tc>
        <w:tc>
          <w:tcPr>
            <w:tcW w:w="0" w:type="auto"/>
          </w:tcPr>
          <w:p w14:paraId="4084B52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654</w:t>
            </w:r>
          </w:p>
        </w:tc>
        <w:tc>
          <w:tcPr>
            <w:tcW w:w="0" w:type="auto"/>
          </w:tcPr>
          <w:p w14:paraId="3E26DF5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30AA3A7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257158" w14:textId="77777777" w:rsidR="00340DD0" w:rsidRDefault="00000000">
            <w:pPr>
              <w:pStyle w:val="Compact"/>
            </w:pPr>
            <w:r>
              <w:t>Usage with Limited Vision (LV)</w:t>
            </w:r>
          </w:p>
        </w:tc>
        <w:tc>
          <w:tcPr>
            <w:tcW w:w="0" w:type="auto"/>
          </w:tcPr>
          <w:p w14:paraId="1A7A0FE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652</w:t>
            </w:r>
          </w:p>
        </w:tc>
        <w:tc>
          <w:tcPr>
            <w:tcW w:w="0" w:type="auto"/>
          </w:tcPr>
          <w:p w14:paraId="57C160C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99%</w:t>
            </w:r>
          </w:p>
        </w:tc>
      </w:tr>
      <w:tr w:rsidR="00340DD0" w14:paraId="065D644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9192FE" w14:textId="77777777" w:rsidR="00340DD0" w:rsidRDefault="00000000">
            <w:pPr>
              <w:pStyle w:val="Compact"/>
            </w:pPr>
            <w:r>
              <w:t>Usage Without Color Perception (WPC)</w:t>
            </w:r>
          </w:p>
        </w:tc>
        <w:tc>
          <w:tcPr>
            <w:tcW w:w="0" w:type="auto"/>
          </w:tcPr>
          <w:p w14:paraId="24C0D0C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579</w:t>
            </w:r>
          </w:p>
        </w:tc>
        <w:tc>
          <w:tcPr>
            <w:tcW w:w="0" w:type="auto"/>
          </w:tcPr>
          <w:p w14:paraId="14150B4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340DD0" w14:paraId="09D1262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DBC876" w14:textId="77777777" w:rsidR="00340DD0" w:rsidRDefault="00000000">
            <w:pPr>
              <w:pStyle w:val="Compact"/>
            </w:pPr>
            <w:r>
              <w:t>Usage Without Hearing (WH)</w:t>
            </w:r>
          </w:p>
        </w:tc>
        <w:tc>
          <w:tcPr>
            <w:tcW w:w="0" w:type="auto"/>
          </w:tcPr>
          <w:p w14:paraId="55A62F3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479</w:t>
            </w:r>
          </w:p>
        </w:tc>
        <w:tc>
          <w:tcPr>
            <w:tcW w:w="0" w:type="auto"/>
          </w:tcPr>
          <w:p w14:paraId="636DE40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73%</w:t>
            </w:r>
          </w:p>
        </w:tc>
      </w:tr>
      <w:tr w:rsidR="00340DD0" w14:paraId="7D0AD6D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B25315" w14:textId="77777777" w:rsidR="00340DD0" w:rsidRDefault="00000000">
            <w:pPr>
              <w:pStyle w:val="Compact"/>
            </w:pPr>
            <w:r>
              <w:t>Usage with Limited Manipulation or Strength (LMS)</w:t>
            </w:r>
          </w:p>
        </w:tc>
        <w:tc>
          <w:tcPr>
            <w:tcW w:w="0" w:type="auto"/>
          </w:tcPr>
          <w:p w14:paraId="4F2A121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646</w:t>
            </w:r>
          </w:p>
        </w:tc>
        <w:tc>
          <w:tcPr>
            <w:tcW w:w="0" w:type="auto"/>
          </w:tcPr>
          <w:p w14:paraId="1C04BE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98%</w:t>
            </w:r>
          </w:p>
        </w:tc>
      </w:tr>
      <w:tr w:rsidR="00340DD0" w14:paraId="7C7E201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3E084CB" w14:textId="77777777" w:rsidR="00340DD0" w:rsidRDefault="00000000">
            <w:pPr>
              <w:pStyle w:val="Compact"/>
            </w:pPr>
            <w:r>
              <w:t>Usage with Limited Reach (LR)</w:t>
            </w:r>
          </w:p>
        </w:tc>
        <w:tc>
          <w:tcPr>
            <w:tcW w:w="0" w:type="auto"/>
          </w:tcPr>
          <w:p w14:paraId="77532A4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171</w:t>
            </w:r>
          </w:p>
        </w:tc>
        <w:tc>
          <w:tcPr>
            <w:tcW w:w="0" w:type="auto"/>
          </w:tcPr>
          <w:p w14:paraId="4C8A9B8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r>
      <w:tr w:rsidR="00340DD0" w14:paraId="39F0EAE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A261E9" w14:textId="77777777" w:rsidR="00340DD0" w:rsidRDefault="00000000">
            <w:pPr>
              <w:pStyle w:val="Compact"/>
            </w:pPr>
            <w:r>
              <w:t>Usage with Limited Cognition, Language or Learning (LC)</w:t>
            </w:r>
          </w:p>
        </w:tc>
        <w:tc>
          <w:tcPr>
            <w:tcW w:w="0" w:type="auto"/>
          </w:tcPr>
          <w:p w14:paraId="2992E0D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540</w:t>
            </w:r>
          </w:p>
        </w:tc>
        <w:tc>
          <w:tcPr>
            <w:tcW w:w="0" w:type="auto"/>
          </w:tcPr>
          <w:p w14:paraId="02C77C1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bl>
    <w:p w14:paraId="6A708A9E" w14:textId="77777777" w:rsidR="00340DD0" w:rsidRDefault="00000000">
      <w:pPr>
        <w:pStyle w:val="Corpodetexto"/>
      </w:pPr>
      <w:r>
        <w:t xml:space="preserve">From </w:t>
      </w:r>
      <w:hyperlink w:anchor="T07">
        <w:r>
          <w:rPr>
            <w:rStyle w:val="Hiperligao"/>
          </w:rPr>
          <w:t>Table 7</w:t>
        </w:r>
      </w:hyperlink>
      <w:r>
        <w:t>, we conclude that non-compliance with functional performance statements is significant when assessed based on the primary relationships. The functional performance statement with the lowest non-compliance rate was:</w:t>
      </w:r>
    </w:p>
    <w:p w14:paraId="7A82B30D" w14:textId="77777777" w:rsidR="00340DD0" w:rsidRDefault="00000000">
      <w:pPr>
        <w:pStyle w:val="Compact"/>
        <w:numPr>
          <w:ilvl w:val="0"/>
          <w:numId w:val="24"/>
        </w:numPr>
      </w:pPr>
      <w:r>
        <w:t>Limited Reach (LR) with 26% non-compliance among applicable websites.</w:t>
      </w:r>
    </w:p>
    <w:p w14:paraId="031BE9E5" w14:textId="77777777" w:rsidR="00340DD0" w:rsidRDefault="00000000">
      <w:pPr>
        <w:pStyle w:val="Ttulo4"/>
      </w:pPr>
      <w:bookmarkStart w:id="38" w:name="X076e47b2e8e9710ac76267a7b5dd89f00bdcc09"/>
      <w:bookmarkEnd w:id="36"/>
      <w:r>
        <w:t>Distribution of EN 301 549 Requirements by Web Page</w:t>
      </w:r>
    </w:p>
    <w:p w14:paraId="60E8A685" w14:textId="77777777" w:rsidR="00340DD0" w:rsidRDefault="00000000">
      <w:pPr>
        <w:pStyle w:val="FirstParagraph"/>
      </w:pPr>
      <w:hyperlink w:anchor="T08">
        <w:r>
          <w:rPr>
            <w:rStyle w:val="Hiperligao"/>
          </w:rPr>
          <w:t>Table 8</w:t>
        </w:r>
      </w:hyperlink>
      <w:r>
        <w:t xml:space="preserve"> shows the number (and percentage) of web pages violating each tested requirement, along with the average violations per page.</w:t>
      </w:r>
    </w:p>
    <w:p w14:paraId="58491C3A" w14:textId="77777777" w:rsidR="00340DD0" w:rsidRDefault="00000000">
      <w:pPr>
        <w:pStyle w:val="TableCaption"/>
      </w:pPr>
      <w:bookmarkStart w:id="39" w:name="T08"/>
      <w:bookmarkEnd w:id="39"/>
      <w:r>
        <w:t>Table 08 – Compliance of web pages with the tested EN 301 549 requirements</w:t>
      </w:r>
    </w:p>
    <w:tbl>
      <w:tblPr>
        <w:tblStyle w:val="TabeladeLista1Clara-Destaque1"/>
        <w:tblW w:w="0" w:type="auto"/>
        <w:tblLook w:val="04A0" w:firstRow="1" w:lastRow="0" w:firstColumn="1" w:lastColumn="0" w:noHBand="0" w:noVBand="1"/>
      </w:tblPr>
      <w:tblGrid>
        <w:gridCol w:w="1941"/>
        <w:gridCol w:w="1833"/>
        <w:gridCol w:w="1831"/>
        <w:gridCol w:w="1892"/>
        <w:gridCol w:w="1557"/>
      </w:tblGrid>
      <w:tr w:rsidR="00340DD0" w14:paraId="53F1BAF0"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7CCBABC" w14:textId="77777777" w:rsidR="00340DD0" w:rsidRDefault="00000000">
            <w:pPr>
              <w:pStyle w:val="Compact"/>
            </w:pPr>
            <w:r>
              <w:t>EN 301 549 Requirement</w:t>
            </w:r>
          </w:p>
        </w:tc>
        <w:tc>
          <w:tcPr>
            <w:tcW w:w="0" w:type="auto"/>
          </w:tcPr>
          <w:p w14:paraId="542473B8"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1578473E"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Non-Conformities</w:t>
            </w:r>
          </w:p>
        </w:tc>
        <w:tc>
          <w:tcPr>
            <w:tcW w:w="0" w:type="auto"/>
          </w:tcPr>
          <w:p w14:paraId="4251D07E"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w:t>
            </w:r>
          </w:p>
        </w:tc>
        <w:tc>
          <w:tcPr>
            <w:tcW w:w="0" w:type="auto"/>
          </w:tcPr>
          <w:p w14:paraId="57B849BD"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Average Violations per Page</w:t>
            </w:r>
          </w:p>
        </w:tc>
      </w:tr>
      <w:tr w:rsidR="00340DD0" w14:paraId="0DA8416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9D7CE0" w14:textId="77777777" w:rsidR="00340DD0" w:rsidRDefault="00000000">
            <w:pPr>
              <w:pStyle w:val="Compact"/>
            </w:pPr>
            <w:r>
              <w:t>9.1.1.1 Non-text Content</w:t>
            </w:r>
          </w:p>
        </w:tc>
        <w:tc>
          <w:tcPr>
            <w:tcW w:w="0" w:type="auto"/>
          </w:tcPr>
          <w:p w14:paraId="63CC889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8A12CB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14,366</w:t>
            </w:r>
          </w:p>
        </w:tc>
        <w:tc>
          <w:tcPr>
            <w:tcW w:w="0" w:type="auto"/>
          </w:tcPr>
          <w:p w14:paraId="1A3D989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36%</w:t>
            </w:r>
          </w:p>
        </w:tc>
        <w:tc>
          <w:tcPr>
            <w:tcW w:w="0" w:type="auto"/>
          </w:tcPr>
          <w:p w14:paraId="4812A09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2.05</w:t>
            </w:r>
          </w:p>
        </w:tc>
      </w:tr>
      <w:tr w:rsidR="00340DD0" w14:paraId="24B5DB4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AE23097" w14:textId="77777777" w:rsidR="00340DD0" w:rsidRDefault="00000000">
            <w:pPr>
              <w:pStyle w:val="Compact"/>
            </w:pPr>
            <w:r>
              <w:lastRenderedPageBreak/>
              <w:t>9.1.3.1 Info and Relationships</w:t>
            </w:r>
          </w:p>
        </w:tc>
        <w:tc>
          <w:tcPr>
            <w:tcW w:w="0" w:type="auto"/>
          </w:tcPr>
          <w:p w14:paraId="226EC35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E4964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34,016</w:t>
            </w:r>
          </w:p>
        </w:tc>
        <w:tc>
          <w:tcPr>
            <w:tcW w:w="0" w:type="auto"/>
          </w:tcPr>
          <w:p w14:paraId="3097140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85%</w:t>
            </w:r>
          </w:p>
        </w:tc>
        <w:tc>
          <w:tcPr>
            <w:tcW w:w="0" w:type="auto"/>
          </w:tcPr>
          <w:p w14:paraId="2EE866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7.36</w:t>
            </w:r>
          </w:p>
        </w:tc>
      </w:tr>
      <w:tr w:rsidR="00340DD0" w14:paraId="784AFB9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AABDE9" w14:textId="77777777" w:rsidR="00340DD0" w:rsidRDefault="00000000">
            <w:pPr>
              <w:pStyle w:val="Compact"/>
            </w:pPr>
            <w:r>
              <w:t>9.1.4.3 Contrast (Minimum)</w:t>
            </w:r>
          </w:p>
        </w:tc>
        <w:tc>
          <w:tcPr>
            <w:tcW w:w="0" w:type="auto"/>
          </w:tcPr>
          <w:p w14:paraId="0444828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350BB6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31,973</w:t>
            </w:r>
          </w:p>
        </w:tc>
        <w:tc>
          <w:tcPr>
            <w:tcW w:w="0" w:type="auto"/>
          </w:tcPr>
          <w:p w14:paraId="5B314A8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80%</w:t>
            </w:r>
          </w:p>
        </w:tc>
        <w:tc>
          <w:tcPr>
            <w:tcW w:w="0" w:type="auto"/>
          </w:tcPr>
          <w:p w14:paraId="0D04480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13.21</w:t>
            </w:r>
          </w:p>
        </w:tc>
      </w:tr>
      <w:tr w:rsidR="00340DD0" w14:paraId="35D12AE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FA3D182" w14:textId="77777777" w:rsidR="00340DD0" w:rsidRDefault="00000000">
            <w:pPr>
              <w:pStyle w:val="Compact"/>
            </w:pPr>
            <w:r>
              <w:t>9.2.1.1 Keyboard</w:t>
            </w:r>
          </w:p>
        </w:tc>
        <w:tc>
          <w:tcPr>
            <w:tcW w:w="0" w:type="auto"/>
          </w:tcPr>
          <w:p w14:paraId="7AA964D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F8E1BE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5,398</w:t>
            </w:r>
          </w:p>
        </w:tc>
        <w:tc>
          <w:tcPr>
            <w:tcW w:w="0" w:type="auto"/>
          </w:tcPr>
          <w:p w14:paraId="19D1C67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1FB675C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1.39</w:t>
            </w:r>
          </w:p>
        </w:tc>
      </w:tr>
      <w:tr w:rsidR="00340DD0" w14:paraId="5CB45FB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706E7" w14:textId="77777777" w:rsidR="00340DD0" w:rsidRDefault="00000000">
            <w:pPr>
              <w:pStyle w:val="Compact"/>
            </w:pPr>
            <w:r>
              <w:t>9.2.4.1 Bypass Blocks</w:t>
            </w:r>
          </w:p>
        </w:tc>
        <w:tc>
          <w:tcPr>
            <w:tcW w:w="0" w:type="auto"/>
          </w:tcPr>
          <w:p w14:paraId="6F80ADD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69A472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21,990</w:t>
            </w:r>
          </w:p>
        </w:tc>
        <w:tc>
          <w:tcPr>
            <w:tcW w:w="0" w:type="auto"/>
          </w:tcPr>
          <w:p w14:paraId="57A9988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55%</w:t>
            </w:r>
          </w:p>
        </w:tc>
        <w:tc>
          <w:tcPr>
            <w:tcW w:w="0" w:type="auto"/>
          </w:tcPr>
          <w:p w14:paraId="204D9E0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1.22</w:t>
            </w:r>
          </w:p>
        </w:tc>
      </w:tr>
      <w:tr w:rsidR="00340DD0" w14:paraId="0951C5A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C8BBE9" w14:textId="77777777" w:rsidR="00340DD0" w:rsidRDefault="00000000">
            <w:pPr>
              <w:pStyle w:val="Compact"/>
            </w:pPr>
            <w:r>
              <w:t>9.2.4.2 Page Titled</w:t>
            </w:r>
          </w:p>
        </w:tc>
        <w:tc>
          <w:tcPr>
            <w:tcW w:w="0" w:type="auto"/>
          </w:tcPr>
          <w:p w14:paraId="45DD979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10E1DD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329</w:t>
            </w:r>
          </w:p>
        </w:tc>
        <w:tc>
          <w:tcPr>
            <w:tcW w:w="0" w:type="auto"/>
          </w:tcPr>
          <w:p w14:paraId="759B25E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w:t>
            </w:r>
          </w:p>
        </w:tc>
        <w:tc>
          <w:tcPr>
            <w:tcW w:w="0" w:type="auto"/>
          </w:tcPr>
          <w:p w14:paraId="5C0A119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0.01</w:t>
            </w:r>
          </w:p>
        </w:tc>
      </w:tr>
      <w:tr w:rsidR="00340DD0" w14:paraId="34F3469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18F59C" w14:textId="77777777" w:rsidR="00340DD0" w:rsidRDefault="00000000">
            <w:pPr>
              <w:pStyle w:val="Compact"/>
            </w:pPr>
            <w:r>
              <w:t>9.2.4.4 Link Purpose (In Context)</w:t>
            </w:r>
          </w:p>
        </w:tc>
        <w:tc>
          <w:tcPr>
            <w:tcW w:w="0" w:type="auto"/>
          </w:tcPr>
          <w:p w14:paraId="559315E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6BBE33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26,278</w:t>
            </w:r>
          </w:p>
        </w:tc>
        <w:tc>
          <w:tcPr>
            <w:tcW w:w="0" w:type="auto"/>
          </w:tcPr>
          <w:p w14:paraId="7107589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w:t>
            </w:r>
          </w:p>
        </w:tc>
        <w:tc>
          <w:tcPr>
            <w:tcW w:w="0" w:type="auto"/>
          </w:tcPr>
          <w:p w14:paraId="41DF775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17.49</w:t>
            </w:r>
          </w:p>
        </w:tc>
      </w:tr>
      <w:tr w:rsidR="00340DD0" w14:paraId="3B57BDE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3E6CDFD" w14:textId="77777777" w:rsidR="00340DD0" w:rsidRDefault="00000000">
            <w:pPr>
              <w:pStyle w:val="Compact"/>
            </w:pPr>
            <w:r>
              <w:t>9.2.4.5 Multiple Ways</w:t>
            </w:r>
          </w:p>
        </w:tc>
        <w:tc>
          <w:tcPr>
            <w:tcW w:w="0" w:type="auto"/>
          </w:tcPr>
          <w:p w14:paraId="78794E4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0BD05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582</w:t>
            </w:r>
          </w:p>
        </w:tc>
        <w:tc>
          <w:tcPr>
            <w:tcW w:w="0" w:type="auto"/>
          </w:tcPr>
          <w:p w14:paraId="4E7EA9F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w:t>
            </w:r>
          </w:p>
        </w:tc>
        <w:tc>
          <w:tcPr>
            <w:tcW w:w="0" w:type="auto"/>
          </w:tcPr>
          <w:p w14:paraId="6C4C048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0.01</w:t>
            </w:r>
          </w:p>
        </w:tc>
      </w:tr>
      <w:tr w:rsidR="00340DD0" w14:paraId="0695C63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1C8282" w14:textId="77777777" w:rsidR="00340DD0" w:rsidRDefault="00000000">
            <w:pPr>
              <w:pStyle w:val="Compact"/>
            </w:pPr>
            <w:r>
              <w:t>9.2.5.3 Label in Name</w:t>
            </w:r>
          </w:p>
        </w:tc>
        <w:tc>
          <w:tcPr>
            <w:tcW w:w="0" w:type="auto"/>
          </w:tcPr>
          <w:p w14:paraId="50C7954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3B6E61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4,922</w:t>
            </w:r>
          </w:p>
        </w:tc>
        <w:tc>
          <w:tcPr>
            <w:tcW w:w="0" w:type="auto"/>
          </w:tcPr>
          <w:p w14:paraId="6AA6C32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1A994FC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0.33</w:t>
            </w:r>
          </w:p>
        </w:tc>
      </w:tr>
      <w:tr w:rsidR="00340DD0" w14:paraId="284E613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E194FA" w14:textId="77777777" w:rsidR="00340DD0" w:rsidRDefault="00000000">
            <w:pPr>
              <w:pStyle w:val="Compact"/>
            </w:pPr>
            <w:r>
              <w:t>9.3.1.1 Language of Page</w:t>
            </w:r>
          </w:p>
        </w:tc>
        <w:tc>
          <w:tcPr>
            <w:tcW w:w="0" w:type="auto"/>
          </w:tcPr>
          <w:p w14:paraId="7B1D1DB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70A396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3,616</w:t>
            </w:r>
          </w:p>
        </w:tc>
        <w:tc>
          <w:tcPr>
            <w:tcW w:w="0" w:type="auto"/>
          </w:tcPr>
          <w:p w14:paraId="4E49976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0" w:type="auto"/>
          </w:tcPr>
          <w:p w14:paraId="7842734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0.09</w:t>
            </w:r>
          </w:p>
        </w:tc>
      </w:tr>
      <w:tr w:rsidR="00340DD0" w14:paraId="5FD3EA7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4216B" w14:textId="77777777" w:rsidR="00340DD0" w:rsidRDefault="00000000">
            <w:pPr>
              <w:pStyle w:val="Compact"/>
            </w:pPr>
            <w:r>
              <w:t>9.3.2.2 On Input</w:t>
            </w:r>
          </w:p>
        </w:tc>
        <w:tc>
          <w:tcPr>
            <w:tcW w:w="0" w:type="auto"/>
          </w:tcPr>
          <w:p w14:paraId="6DB2E6A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3486EC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6,904</w:t>
            </w:r>
          </w:p>
        </w:tc>
        <w:tc>
          <w:tcPr>
            <w:tcW w:w="0" w:type="auto"/>
          </w:tcPr>
          <w:p w14:paraId="0CCE08A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17%</w:t>
            </w:r>
          </w:p>
        </w:tc>
        <w:tc>
          <w:tcPr>
            <w:tcW w:w="0" w:type="auto"/>
          </w:tcPr>
          <w:p w14:paraId="572FCCE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0.21</w:t>
            </w:r>
          </w:p>
        </w:tc>
      </w:tr>
      <w:tr w:rsidR="00340DD0" w14:paraId="38C8882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D77348" w14:textId="77777777" w:rsidR="00340DD0" w:rsidRDefault="00000000">
            <w:pPr>
              <w:pStyle w:val="Compact"/>
            </w:pPr>
            <w:r>
              <w:t>9.4.1.1 Parsing</w:t>
            </w:r>
          </w:p>
        </w:tc>
        <w:tc>
          <w:tcPr>
            <w:tcW w:w="0" w:type="auto"/>
          </w:tcPr>
          <w:p w14:paraId="676E81F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57E029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9,773</w:t>
            </w:r>
          </w:p>
        </w:tc>
        <w:tc>
          <w:tcPr>
            <w:tcW w:w="0" w:type="auto"/>
          </w:tcPr>
          <w:p w14:paraId="1E36CE8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379DB8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9.33</w:t>
            </w:r>
          </w:p>
        </w:tc>
      </w:tr>
      <w:tr w:rsidR="00340DD0" w14:paraId="2048626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1C835C" w14:textId="77777777" w:rsidR="00340DD0" w:rsidRDefault="00000000">
            <w:pPr>
              <w:pStyle w:val="Compact"/>
            </w:pPr>
            <w:r>
              <w:t>9.4.1.2 Name, Role, Value</w:t>
            </w:r>
          </w:p>
        </w:tc>
        <w:tc>
          <w:tcPr>
            <w:tcW w:w="0" w:type="auto"/>
          </w:tcPr>
          <w:p w14:paraId="60E81A9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35004B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23,666</w:t>
            </w:r>
          </w:p>
        </w:tc>
        <w:tc>
          <w:tcPr>
            <w:tcW w:w="0" w:type="auto"/>
          </w:tcPr>
          <w:p w14:paraId="6FD1D91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c>
          <w:tcPr>
            <w:tcW w:w="0" w:type="auto"/>
          </w:tcPr>
          <w:p w14:paraId="6083184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4.74</w:t>
            </w:r>
          </w:p>
        </w:tc>
      </w:tr>
    </w:tbl>
    <w:p w14:paraId="13F3926A" w14:textId="77777777" w:rsidR="00340DD0" w:rsidRDefault="00000000">
      <w:pPr>
        <w:pStyle w:val="Corpodetexto"/>
      </w:pPr>
      <w:r>
        <w:t xml:space="preserve">From </w:t>
      </w:r>
      <w:hyperlink w:anchor="T08">
        <w:r>
          <w:rPr>
            <w:rStyle w:val="Hiperligao"/>
          </w:rPr>
          <w:t>Table 8</w:t>
        </w:r>
      </w:hyperlink>
      <w:r>
        <w:t>, we conclude that compliance with the tested requirements of EN 301 549 was also low at the page level. The requirements with the highest non-compliance rates were:</w:t>
      </w:r>
    </w:p>
    <w:p w14:paraId="02449832" w14:textId="77777777" w:rsidR="00340DD0" w:rsidRDefault="00000000">
      <w:pPr>
        <w:pStyle w:val="Compact"/>
        <w:numPr>
          <w:ilvl w:val="0"/>
          <w:numId w:val="25"/>
        </w:numPr>
      </w:pPr>
      <w:r>
        <w:t>9.1.3.1 Info and Relationships with 85% of pages non-compliant;</w:t>
      </w:r>
    </w:p>
    <w:p w14:paraId="1C8F65AC" w14:textId="77777777" w:rsidR="00340DD0" w:rsidRDefault="00000000">
      <w:pPr>
        <w:pStyle w:val="Compact"/>
        <w:numPr>
          <w:ilvl w:val="0"/>
          <w:numId w:val="25"/>
        </w:numPr>
      </w:pPr>
      <w:r>
        <w:t>9.1.4.3 Contrast (Minimum) with 80% of pages non-compliant;</w:t>
      </w:r>
    </w:p>
    <w:p w14:paraId="443C311B" w14:textId="77777777" w:rsidR="00340DD0" w:rsidRDefault="00000000">
      <w:pPr>
        <w:pStyle w:val="Compact"/>
        <w:numPr>
          <w:ilvl w:val="0"/>
          <w:numId w:val="25"/>
        </w:numPr>
      </w:pPr>
      <w:r>
        <w:t>9.2.4.4 Link Purpose (in Context) with 65% of pages non-compliant;</w:t>
      </w:r>
    </w:p>
    <w:p w14:paraId="5434BD70" w14:textId="77777777" w:rsidR="00340DD0" w:rsidRDefault="00000000">
      <w:pPr>
        <w:pStyle w:val="Compact"/>
        <w:numPr>
          <w:ilvl w:val="0"/>
          <w:numId w:val="25"/>
        </w:numPr>
      </w:pPr>
      <w:r>
        <w:t>9.4.1.2 Name, Role, Value with 59% of pages non-compliant;</w:t>
      </w:r>
    </w:p>
    <w:p w14:paraId="0654495C" w14:textId="77777777" w:rsidR="00340DD0" w:rsidRDefault="00000000">
      <w:pPr>
        <w:pStyle w:val="Compact"/>
        <w:numPr>
          <w:ilvl w:val="0"/>
          <w:numId w:val="25"/>
        </w:numPr>
      </w:pPr>
      <w:r>
        <w:t>9.2.4.1 Bypass Blocks with 55% of pages non-compliant.</w:t>
      </w:r>
    </w:p>
    <w:p w14:paraId="6A8EEF77" w14:textId="77777777" w:rsidR="00340DD0" w:rsidRDefault="00000000">
      <w:pPr>
        <w:pStyle w:val="Ttulo4"/>
      </w:pPr>
      <w:bookmarkStart w:id="40" w:name="Xac86b6760e93c637850619dd2ec25e9211fbe64"/>
      <w:bookmarkEnd w:id="38"/>
      <w:r>
        <w:t>Analysis of Simplified Website Monitoring Results</w:t>
      </w:r>
    </w:p>
    <w:p w14:paraId="0885860B" w14:textId="77777777" w:rsidR="00340DD0" w:rsidRDefault="00000000">
      <w:pPr>
        <w:pStyle w:val="FirstParagraph"/>
      </w:pPr>
      <w:r>
        <w:t>The simplified monitoring method identified the most frequent non-compliances with the EN 301 549 requirements detectable by the automated tool used. Key findings include:</w:t>
      </w:r>
    </w:p>
    <w:p w14:paraId="0574175C" w14:textId="77777777" w:rsidR="00340DD0" w:rsidRDefault="00000000">
      <w:pPr>
        <w:pStyle w:val="Compact"/>
        <w:numPr>
          <w:ilvl w:val="0"/>
          <w:numId w:val="26"/>
        </w:numPr>
      </w:pPr>
      <w:r>
        <w:t>The two most common issues, present in at least 80% of tested pages, are:</w:t>
      </w:r>
    </w:p>
    <w:p w14:paraId="51B0E336" w14:textId="77777777" w:rsidR="00340DD0" w:rsidRDefault="00000000">
      <w:pPr>
        <w:pStyle w:val="Compact"/>
        <w:numPr>
          <w:ilvl w:val="0"/>
          <w:numId w:val="26"/>
        </w:numPr>
      </w:pPr>
      <w:r>
        <w:t xml:space="preserve">Non-compliance with the "9.1.3.1 Info and Relationships" requirement by 85% of pages (and 98% of websites), indicating various issues that prevent assistive </w:t>
      </w:r>
      <w:r>
        <w:lastRenderedPageBreak/>
        <w:t>technology users from correctly perceiving content and structure. Examples include inaccessible headers, table cells without headers, improper ARIA attributes, and unlabeled form fields.</w:t>
      </w:r>
    </w:p>
    <w:p w14:paraId="0A0970B4" w14:textId="77777777" w:rsidR="00340DD0" w:rsidRDefault="00000000">
      <w:pPr>
        <w:pStyle w:val="Compact"/>
        <w:numPr>
          <w:ilvl w:val="0"/>
          <w:numId w:val="26"/>
        </w:numPr>
      </w:pPr>
      <w:r>
        <w:t>Websites not adhering to minimum contrast ratios, affecting text readability. This issue was present on over 88% of websites and 80% of web pages.</w:t>
      </w:r>
    </w:p>
    <w:p w14:paraId="273553F4" w14:textId="77777777" w:rsidR="00340DD0" w:rsidRDefault="00000000">
      <w:pPr>
        <w:pStyle w:val="Compact"/>
        <w:numPr>
          <w:ilvl w:val="0"/>
          <w:numId w:val="26"/>
        </w:numPr>
      </w:pPr>
      <w:r>
        <w:t>A second set of three issues affects over 90% of websites, though with lower prevalence at the page level:</w:t>
      </w:r>
    </w:p>
    <w:p w14:paraId="43E271B6" w14:textId="77777777" w:rsidR="00340DD0" w:rsidRDefault="00000000">
      <w:pPr>
        <w:pStyle w:val="Compact"/>
        <w:numPr>
          <w:ilvl w:val="0"/>
          <w:numId w:val="26"/>
        </w:numPr>
      </w:pPr>
      <w:r>
        <w:t>The "9.2.4.1 Bypass Blocks" requirement, violated by 91% of websites and 55% of pages, causes difficulty for keyboard users who lack explicit mechanisms to skip repetitive menus and access main content directly.</w:t>
      </w:r>
    </w:p>
    <w:p w14:paraId="61312430" w14:textId="77777777" w:rsidR="00340DD0" w:rsidRDefault="00000000">
      <w:pPr>
        <w:pStyle w:val="Compact"/>
        <w:numPr>
          <w:ilvl w:val="0"/>
          <w:numId w:val="26"/>
        </w:numPr>
      </w:pPr>
      <w:r>
        <w:t>Content creators fail to provide descriptive links, with issues in 65% of pages (and 91% of websites). Examples include repeated link texts like "Read More" or "Click Here," complicating navigation for users relying on link context.</w:t>
      </w:r>
    </w:p>
    <w:p w14:paraId="354633CF" w14:textId="77777777" w:rsidR="00340DD0" w:rsidRDefault="00000000">
      <w:pPr>
        <w:pStyle w:val="Compact"/>
        <w:numPr>
          <w:ilvl w:val="0"/>
          <w:numId w:val="26"/>
        </w:numPr>
      </w:pPr>
      <w:r>
        <w:t>Problems communicating accessible names or roles occur on 93% of websites and 59% of pages, highlighting a lack of consideration for assistive technology needs, leading to inadequate page interpretation.</w:t>
      </w:r>
    </w:p>
    <w:p w14:paraId="613E5507" w14:textId="77777777" w:rsidR="00340DD0" w:rsidRDefault="00000000">
      <w:pPr>
        <w:pStyle w:val="Compact"/>
        <w:numPr>
          <w:ilvl w:val="0"/>
          <w:numId w:val="26"/>
        </w:numPr>
      </w:pPr>
      <w:r>
        <w:t>Lastly, the absence of alternative text descriptions for non-text content was observed on 73% of websites, though only 36% of pages. This impedes users who cannot view images from fully utilizing websites.</w:t>
      </w:r>
    </w:p>
    <w:p w14:paraId="2F50DCAA" w14:textId="77777777" w:rsidR="00340DD0" w:rsidRDefault="00000000">
      <w:pPr>
        <w:pStyle w:val="Ttulo5"/>
      </w:pPr>
      <w:bookmarkStart w:id="41" w:name="X68c8d4b7f9df6a1efa1a10660adbc89d8b01961"/>
      <w:r>
        <w:t>Comparison of Simplified Website Monitoring Results with Previous Period</w:t>
      </w:r>
    </w:p>
    <w:p w14:paraId="4C2E278B" w14:textId="77777777" w:rsidR="00340DD0" w:rsidRDefault="00000000">
      <w:pPr>
        <w:pStyle w:val="FirstParagraph"/>
      </w:pPr>
      <w:hyperlink w:anchor="T09">
        <w:r>
          <w:rPr>
            <w:rStyle w:val="Hiperligao"/>
          </w:rPr>
          <w:t>Table 9</w:t>
        </w:r>
      </w:hyperlink>
      <w:r>
        <w:t xml:space="preserve"> compares the percentage of websites violating the success criteria in both monitoring exercises.</w:t>
      </w:r>
    </w:p>
    <w:p w14:paraId="21AFEBC5" w14:textId="77777777" w:rsidR="00340DD0" w:rsidRDefault="00000000">
      <w:pPr>
        <w:pStyle w:val="TableCaption"/>
      </w:pPr>
      <w:bookmarkStart w:id="42" w:name="T09"/>
      <w:bookmarkEnd w:id="42"/>
      <w:r>
        <w:t>Table 09 – Comparison of website compliance levels with EN 301 549 requirements evaluated in the two monitoring periods</w:t>
      </w:r>
    </w:p>
    <w:tbl>
      <w:tblPr>
        <w:tblStyle w:val="TabeladeLista1Clara-Destaque1"/>
        <w:tblW w:w="0" w:type="auto"/>
        <w:tblLook w:val="04A0" w:firstRow="1" w:lastRow="0" w:firstColumn="1" w:lastColumn="0" w:noHBand="0" w:noVBand="1"/>
      </w:tblPr>
      <w:tblGrid>
        <w:gridCol w:w="1887"/>
        <w:gridCol w:w="1796"/>
        <w:gridCol w:w="2043"/>
        <w:gridCol w:w="2053"/>
        <w:gridCol w:w="1275"/>
      </w:tblGrid>
      <w:tr w:rsidR="00340DD0" w14:paraId="118017D9"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F4AA19" w14:textId="77777777" w:rsidR="00340DD0" w:rsidRDefault="00000000">
            <w:pPr>
              <w:pStyle w:val="Compact"/>
            </w:pPr>
            <w:r>
              <w:t>EN 301 549 Requirement</w:t>
            </w:r>
          </w:p>
        </w:tc>
        <w:tc>
          <w:tcPr>
            <w:tcW w:w="0" w:type="auto"/>
          </w:tcPr>
          <w:p w14:paraId="692E7080"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359EBC3C"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 in 1st Report</w:t>
            </w:r>
          </w:p>
        </w:tc>
        <w:tc>
          <w:tcPr>
            <w:tcW w:w="0" w:type="auto"/>
          </w:tcPr>
          <w:p w14:paraId="25A82C8E"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 in 2nd Report</w:t>
            </w:r>
          </w:p>
        </w:tc>
        <w:tc>
          <w:tcPr>
            <w:tcW w:w="0" w:type="auto"/>
          </w:tcPr>
          <w:p w14:paraId="3FC2067F"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Difference</w:t>
            </w:r>
          </w:p>
        </w:tc>
      </w:tr>
      <w:tr w:rsidR="00340DD0" w14:paraId="7552E80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F8DE9" w14:textId="77777777" w:rsidR="00340DD0" w:rsidRDefault="00000000">
            <w:pPr>
              <w:pStyle w:val="Compact"/>
            </w:pPr>
            <w:r>
              <w:t>9.1.1.1 Non-text Content</w:t>
            </w:r>
          </w:p>
        </w:tc>
        <w:tc>
          <w:tcPr>
            <w:tcW w:w="0" w:type="auto"/>
          </w:tcPr>
          <w:p w14:paraId="279418A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783C0E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c>
          <w:tcPr>
            <w:tcW w:w="0" w:type="auto"/>
          </w:tcPr>
          <w:p w14:paraId="148D054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73%</w:t>
            </w:r>
          </w:p>
        </w:tc>
        <w:tc>
          <w:tcPr>
            <w:tcW w:w="0" w:type="auto"/>
          </w:tcPr>
          <w:p w14:paraId="01109C9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r>
      <w:tr w:rsidR="00340DD0" w14:paraId="2E9B84E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9C125D" w14:textId="77777777" w:rsidR="00340DD0" w:rsidRDefault="00000000">
            <w:pPr>
              <w:pStyle w:val="Compact"/>
            </w:pPr>
            <w:r>
              <w:t>9.1.3.1 Info and Relationships</w:t>
            </w:r>
          </w:p>
        </w:tc>
        <w:tc>
          <w:tcPr>
            <w:tcW w:w="0" w:type="auto"/>
          </w:tcPr>
          <w:p w14:paraId="6679334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2B02AA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4B61A4B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98%</w:t>
            </w:r>
          </w:p>
        </w:tc>
        <w:tc>
          <w:tcPr>
            <w:tcW w:w="0" w:type="auto"/>
          </w:tcPr>
          <w:p w14:paraId="7BF9862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r>
      <w:tr w:rsidR="00340DD0" w14:paraId="393F53E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46F8A0" w14:textId="77777777" w:rsidR="00340DD0" w:rsidRDefault="00000000">
            <w:pPr>
              <w:pStyle w:val="Compact"/>
            </w:pPr>
            <w:r>
              <w:t>9.1.4.3 Contrast (Minimum)</w:t>
            </w:r>
          </w:p>
        </w:tc>
        <w:tc>
          <w:tcPr>
            <w:tcW w:w="0" w:type="auto"/>
          </w:tcPr>
          <w:p w14:paraId="00BCD00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68504A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92%</w:t>
            </w:r>
          </w:p>
        </w:tc>
        <w:tc>
          <w:tcPr>
            <w:tcW w:w="0" w:type="auto"/>
          </w:tcPr>
          <w:p w14:paraId="180FE39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349AFF4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340DD0" w14:paraId="685132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D8399D7" w14:textId="77777777" w:rsidR="00340DD0" w:rsidRDefault="00000000">
            <w:pPr>
              <w:pStyle w:val="Compact"/>
            </w:pPr>
            <w:r>
              <w:t>9.2.1.1 Keyboard</w:t>
            </w:r>
          </w:p>
        </w:tc>
        <w:tc>
          <w:tcPr>
            <w:tcW w:w="0" w:type="auto"/>
          </w:tcPr>
          <w:p w14:paraId="4CB1B8C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90A84C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0395BCD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227B1E9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w:t>
            </w:r>
          </w:p>
        </w:tc>
      </w:tr>
      <w:tr w:rsidR="00340DD0" w14:paraId="05D7B1D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B6EC8" w14:textId="77777777" w:rsidR="00340DD0" w:rsidRDefault="00000000">
            <w:pPr>
              <w:pStyle w:val="Compact"/>
            </w:pPr>
            <w:r>
              <w:t>9.2.4.2 Page Titled</w:t>
            </w:r>
          </w:p>
        </w:tc>
        <w:tc>
          <w:tcPr>
            <w:tcW w:w="0" w:type="auto"/>
          </w:tcPr>
          <w:p w14:paraId="01D59AA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A9A50F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0D20968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c>
          <w:tcPr>
            <w:tcW w:w="0" w:type="auto"/>
          </w:tcPr>
          <w:p w14:paraId="363AB8F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2C16AB9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ECEE045" w14:textId="77777777" w:rsidR="00340DD0" w:rsidRDefault="00000000">
            <w:pPr>
              <w:pStyle w:val="Compact"/>
            </w:pPr>
            <w:r>
              <w:t>9.2.4.4 Link Purpose (In Context)</w:t>
            </w:r>
          </w:p>
        </w:tc>
        <w:tc>
          <w:tcPr>
            <w:tcW w:w="0" w:type="auto"/>
          </w:tcPr>
          <w:p w14:paraId="217E9C5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141B22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89%</w:t>
            </w:r>
          </w:p>
        </w:tc>
        <w:tc>
          <w:tcPr>
            <w:tcW w:w="0" w:type="auto"/>
          </w:tcPr>
          <w:p w14:paraId="205CE44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91%</w:t>
            </w:r>
          </w:p>
        </w:tc>
        <w:tc>
          <w:tcPr>
            <w:tcW w:w="0" w:type="auto"/>
          </w:tcPr>
          <w:p w14:paraId="26AF3F2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340DD0" w14:paraId="01682E3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07878" w14:textId="77777777" w:rsidR="00340DD0" w:rsidRDefault="00000000">
            <w:pPr>
              <w:pStyle w:val="Compact"/>
            </w:pPr>
            <w:r>
              <w:lastRenderedPageBreak/>
              <w:t>9.2.5.3 Label in Name</w:t>
            </w:r>
          </w:p>
        </w:tc>
        <w:tc>
          <w:tcPr>
            <w:tcW w:w="0" w:type="auto"/>
          </w:tcPr>
          <w:p w14:paraId="7EDA868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06801D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w:t>
            </w:r>
          </w:p>
        </w:tc>
        <w:tc>
          <w:tcPr>
            <w:tcW w:w="0" w:type="auto"/>
          </w:tcPr>
          <w:p w14:paraId="511ABD3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w:t>
            </w:r>
          </w:p>
        </w:tc>
        <w:tc>
          <w:tcPr>
            <w:tcW w:w="0" w:type="auto"/>
          </w:tcPr>
          <w:p w14:paraId="09D9BE5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340DD0" w14:paraId="2AADCE3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C2555E" w14:textId="77777777" w:rsidR="00340DD0" w:rsidRDefault="00000000">
            <w:pPr>
              <w:pStyle w:val="Compact"/>
            </w:pPr>
            <w:r>
              <w:t>9.3.1.1 Language of Page</w:t>
            </w:r>
          </w:p>
        </w:tc>
        <w:tc>
          <w:tcPr>
            <w:tcW w:w="0" w:type="auto"/>
          </w:tcPr>
          <w:p w14:paraId="7E51B90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033807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20%</w:t>
            </w:r>
          </w:p>
        </w:tc>
        <w:tc>
          <w:tcPr>
            <w:tcW w:w="0" w:type="auto"/>
          </w:tcPr>
          <w:p w14:paraId="72D44BB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c>
          <w:tcPr>
            <w:tcW w:w="0" w:type="auto"/>
          </w:tcPr>
          <w:p w14:paraId="5568A5C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340DD0" w14:paraId="1314758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CDE468" w14:textId="77777777" w:rsidR="00340DD0" w:rsidRDefault="00000000">
            <w:pPr>
              <w:pStyle w:val="Compact"/>
            </w:pPr>
            <w:r>
              <w:t>9.4.1.1 Parsing</w:t>
            </w:r>
          </w:p>
        </w:tc>
        <w:tc>
          <w:tcPr>
            <w:tcW w:w="0" w:type="auto"/>
          </w:tcPr>
          <w:p w14:paraId="3DC0595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73096E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70%</w:t>
            </w:r>
          </w:p>
        </w:tc>
        <w:tc>
          <w:tcPr>
            <w:tcW w:w="0" w:type="auto"/>
          </w:tcPr>
          <w:p w14:paraId="3E1AFC0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w:t>
            </w:r>
          </w:p>
        </w:tc>
        <w:tc>
          <w:tcPr>
            <w:tcW w:w="0" w:type="auto"/>
          </w:tcPr>
          <w:p w14:paraId="2C42A08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340DD0" w14:paraId="6841C7D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ED1E13" w14:textId="77777777" w:rsidR="00340DD0" w:rsidRDefault="00000000">
            <w:pPr>
              <w:pStyle w:val="Compact"/>
            </w:pPr>
            <w:r>
              <w:t>9.4.1.2 Name, Role, Value</w:t>
            </w:r>
          </w:p>
        </w:tc>
        <w:tc>
          <w:tcPr>
            <w:tcW w:w="0" w:type="auto"/>
          </w:tcPr>
          <w:p w14:paraId="2DA77F9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DD5AE2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98%</w:t>
            </w:r>
          </w:p>
        </w:tc>
        <w:tc>
          <w:tcPr>
            <w:tcW w:w="0" w:type="auto"/>
          </w:tcPr>
          <w:p w14:paraId="5986C4C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93%</w:t>
            </w:r>
          </w:p>
        </w:tc>
        <w:tc>
          <w:tcPr>
            <w:tcW w:w="0" w:type="auto"/>
          </w:tcPr>
          <w:p w14:paraId="223863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r>
    </w:tbl>
    <w:p w14:paraId="3E9C1457" w14:textId="77777777" w:rsidR="00340DD0" w:rsidRDefault="00000000">
      <w:pPr>
        <w:pStyle w:val="Corpodetexto"/>
      </w:pPr>
      <w:r>
        <w:t xml:space="preserve">From </w:t>
      </w:r>
      <w:hyperlink w:anchor="T09">
        <w:r>
          <w:rPr>
            <w:rStyle w:val="Hiperligao"/>
          </w:rPr>
          <w:t>Table 9</w:t>
        </w:r>
      </w:hyperlink>
      <w:r>
        <w:t>, we note a negative trend from the first to the second monitoring period. Violations increased for two requirements: "9.1.3.1 Info and Relationships" and "9.2.1.1 Keyboard." While the increase for the first may result from enhanced testing capabilities, the second reflects a lack of concern for keyboard accessibility.</w:t>
      </w:r>
    </w:p>
    <w:p w14:paraId="04C51EE8" w14:textId="77777777" w:rsidR="00340DD0" w:rsidRDefault="00000000">
      <w:pPr>
        <w:pStyle w:val="Corpodetexto"/>
      </w:pPr>
      <w:r>
        <w:t>On a positive note, compliance with requirements under the "Robust" WCAG principle, particularly "9.4.1.1 Parsing," improved. This may reflect the adoption of tools for syntactic validation. However, it's worth noting that modern browsers often correct such errors automatically, and this success criterion has been removed in the latest WCAG version.</w:t>
      </w:r>
    </w:p>
    <w:p w14:paraId="193F60D5" w14:textId="77777777" w:rsidR="00340DD0" w:rsidRDefault="00000000">
      <w:pPr>
        <w:pStyle w:val="Ttulo3"/>
      </w:pPr>
      <w:bookmarkStart w:id="43" w:name="in-depth-monitoring-of-websites"/>
      <w:bookmarkEnd w:id="33"/>
      <w:bookmarkEnd w:id="40"/>
      <w:bookmarkEnd w:id="41"/>
      <w:r>
        <w:t>In-Depth Monitoring of Websites</w:t>
      </w:r>
    </w:p>
    <w:p w14:paraId="2F7287D9" w14:textId="77777777" w:rsidR="00340DD0" w:rsidRDefault="00000000">
      <w:pPr>
        <w:pStyle w:val="FirstParagraph"/>
      </w:pPr>
      <w:r>
        <w:t>This section describes the results for 54 websites. A total of 424 pages were analyzed, averaging 8 pages per website.</w:t>
      </w:r>
    </w:p>
    <w:p w14:paraId="57D259B6" w14:textId="77777777" w:rsidR="00340DD0" w:rsidRDefault="00000000">
      <w:pPr>
        <w:pStyle w:val="Ttulo4"/>
      </w:pPr>
      <w:bookmarkStart w:id="44" w:name="X7ab97aac7a17d077938f71186572e80a9fb07cb"/>
      <w:r>
        <w:t>Distribution of EN 301 549 Requirements by Website in the In-Depth Monitoring</w:t>
      </w:r>
    </w:p>
    <w:p w14:paraId="3BC878B4" w14:textId="77777777" w:rsidR="00340DD0" w:rsidRDefault="00000000">
      <w:pPr>
        <w:pStyle w:val="FirstParagraph"/>
      </w:pPr>
      <w:hyperlink w:anchor="T10">
        <w:r>
          <w:rPr>
            <w:rStyle w:val="Hiperligao"/>
          </w:rPr>
          <w:t>Table 10</w:t>
        </w:r>
      </w:hyperlink>
      <w:r>
        <w:t xml:space="preserve"> presents the number (and percentage) of websites violating each EN 301 549 requirement.</w:t>
      </w:r>
    </w:p>
    <w:p w14:paraId="14CB6636" w14:textId="77777777" w:rsidR="00340DD0" w:rsidRDefault="00000000">
      <w:pPr>
        <w:pStyle w:val="TableCaption"/>
      </w:pPr>
      <w:bookmarkStart w:id="45" w:name="T10"/>
      <w:bookmarkEnd w:id="45"/>
      <w:r>
        <w:t>Table 10 – Compliance of websites with the tested requirements</w:t>
      </w:r>
    </w:p>
    <w:tbl>
      <w:tblPr>
        <w:tblStyle w:val="TabeladeLista1Clara-Destaque1"/>
        <w:tblW w:w="0" w:type="auto"/>
        <w:tblLook w:val="04A0" w:firstRow="1" w:lastRow="0" w:firstColumn="1" w:lastColumn="0" w:noHBand="0" w:noVBand="1"/>
      </w:tblPr>
      <w:tblGrid>
        <w:gridCol w:w="3042"/>
        <w:gridCol w:w="1954"/>
        <w:gridCol w:w="1983"/>
        <w:gridCol w:w="2075"/>
      </w:tblGrid>
      <w:tr w:rsidR="00340DD0" w14:paraId="6AC40BE4"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A1CF0C5" w14:textId="77777777" w:rsidR="00340DD0" w:rsidRDefault="00000000">
            <w:pPr>
              <w:pStyle w:val="Compact"/>
            </w:pPr>
            <w:r>
              <w:t>EN 301 549 Requirement</w:t>
            </w:r>
          </w:p>
        </w:tc>
        <w:tc>
          <w:tcPr>
            <w:tcW w:w="0" w:type="auto"/>
          </w:tcPr>
          <w:p w14:paraId="234D9687"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72946E2A"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Non-Conformities</w:t>
            </w:r>
          </w:p>
        </w:tc>
        <w:tc>
          <w:tcPr>
            <w:tcW w:w="0" w:type="auto"/>
          </w:tcPr>
          <w:p w14:paraId="43533925"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w:t>
            </w:r>
          </w:p>
        </w:tc>
      </w:tr>
      <w:tr w:rsidR="00340DD0" w14:paraId="7EB9658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926A8" w14:textId="77777777" w:rsidR="00340DD0" w:rsidRDefault="00000000">
            <w:pPr>
              <w:pStyle w:val="Compact"/>
            </w:pPr>
            <w:r>
              <w:t>9.1.1.1 Non-text Content</w:t>
            </w:r>
          </w:p>
        </w:tc>
        <w:tc>
          <w:tcPr>
            <w:tcW w:w="0" w:type="auto"/>
          </w:tcPr>
          <w:p w14:paraId="401CEC6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0A5D82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6562148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49E9F68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9784BD3" w14:textId="77777777" w:rsidR="00340DD0" w:rsidRDefault="00000000">
            <w:pPr>
              <w:pStyle w:val="Compact"/>
            </w:pPr>
            <w:r>
              <w:t>9.1.2.1 Audio-Only and Video-Only (Pre-recorded)</w:t>
            </w:r>
          </w:p>
        </w:tc>
        <w:tc>
          <w:tcPr>
            <w:tcW w:w="0" w:type="auto"/>
          </w:tcPr>
          <w:p w14:paraId="0701B39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753B52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115A227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r>
      <w:tr w:rsidR="00340DD0" w14:paraId="62E0CD2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30F61" w14:textId="77777777" w:rsidR="00340DD0" w:rsidRDefault="00000000">
            <w:pPr>
              <w:pStyle w:val="Compact"/>
            </w:pPr>
            <w:r>
              <w:t>9.1.2.2 Captions (Pre-recorded)</w:t>
            </w:r>
          </w:p>
        </w:tc>
        <w:tc>
          <w:tcPr>
            <w:tcW w:w="0" w:type="auto"/>
          </w:tcPr>
          <w:p w14:paraId="1D91C58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C534B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c>
          <w:tcPr>
            <w:tcW w:w="0" w:type="auto"/>
          </w:tcPr>
          <w:p w14:paraId="2284FCB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30%</w:t>
            </w:r>
          </w:p>
        </w:tc>
      </w:tr>
      <w:tr w:rsidR="00340DD0" w14:paraId="6424E5C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52C347A" w14:textId="77777777" w:rsidR="00340DD0" w:rsidRDefault="00000000">
            <w:pPr>
              <w:pStyle w:val="Compact"/>
            </w:pPr>
            <w:r>
              <w:t>9.1.2.3 Audio Description or Media Alternative (Pre-recorded)</w:t>
            </w:r>
          </w:p>
        </w:tc>
        <w:tc>
          <w:tcPr>
            <w:tcW w:w="0" w:type="auto"/>
          </w:tcPr>
          <w:p w14:paraId="6BE6133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47B4E1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396EA10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r>
      <w:tr w:rsidR="00340DD0" w14:paraId="3FF919D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F173E" w14:textId="77777777" w:rsidR="00340DD0" w:rsidRDefault="00000000">
            <w:pPr>
              <w:pStyle w:val="Compact"/>
            </w:pPr>
            <w:r>
              <w:t>9.1.2.4 Captions (Live)</w:t>
            </w:r>
          </w:p>
        </w:tc>
        <w:tc>
          <w:tcPr>
            <w:tcW w:w="0" w:type="auto"/>
          </w:tcPr>
          <w:p w14:paraId="6A7BA89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4FEDD6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08095A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4626B7A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260B9C6" w14:textId="77777777" w:rsidR="00340DD0" w:rsidRDefault="00000000">
            <w:pPr>
              <w:pStyle w:val="Compact"/>
            </w:pPr>
            <w:r>
              <w:lastRenderedPageBreak/>
              <w:t>9.1.2.5 Audio Description (Pre-recorded)</w:t>
            </w:r>
          </w:p>
        </w:tc>
        <w:tc>
          <w:tcPr>
            <w:tcW w:w="0" w:type="auto"/>
          </w:tcPr>
          <w:p w14:paraId="63C3C00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7AA20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04A196E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r>
      <w:tr w:rsidR="00340DD0" w14:paraId="449D482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FF05C" w14:textId="77777777" w:rsidR="00340DD0" w:rsidRDefault="00000000">
            <w:pPr>
              <w:pStyle w:val="Compact"/>
            </w:pPr>
            <w:r>
              <w:t>9.1.3.1 Info and Relationships</w:t>
            </w:r>
          </w:p>
        </w:tc>
        <w:tc>
          <w:tcPr>
            <w:tcW w:w="0" w:type="auto"/>
          </w:tcPr>
          <w:p w14:paraId="3994D4D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DB5E04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656A932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45CE1A5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E66825" w14:textId="77777777" w:rsidR="00340DD0" w:rsidRDefault="00000000">
            <w:pPr>
              <w:pStyle w:val="Compact"/>
            </w:pPr>
            <w:r>
              <w:t>9.1.3.2 Meaningful Sequence</w:t>
            </w:r>
          </w:p>
        </w:tc>
        <w:tc>
          <w:tcPr>
            <w:tcW w:w="0" w:type="auto"/>
          </w:tcPr>
          <w:p w14:paraId="02363B1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584DD0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44</w:t>
            </w:r>
          </w:p>
        </w:tc>
        <w:tc>
          <w:tcPr>
            <w:tcW w:w="0" w:type="auto"/>
          </w:tcPr>
          <w:p w14:paraId="05205E4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r>
      <w:tr w:rsidR="00340DD0" w14:paraId="53C165C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D482AD" w14:textId="77777777" w:rsidR="00340DD0" w:rsidRDefault="00000000">
            <w:pPr>
              <w:pStyle w:val="Compact"/>
            </w:pPr>
            <w:r>
              <w:t>9.1.3.3 Sensory Characteristics</w:t>
            </w:r>
          </w:p>
        </w:tc>
        <w:tc>
          <w:tcPr>
            <w:tcW w:w="0" w:type="auto"/>
          </w:tcPr>
          <w:p w14:paraId="09A5D3E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9BE3EF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5281AC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340DD0" w14:paraId="3434E80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D6A97BA" w14:textId="77777777" w:rsidR="00340DD0" w:rsidRDefault="00000000">
            <w:pPr>
              <w:pStyle w:val="Compact"/>
            </w:pPr>
            <w:r>
              <w:t>9.1.3.4 Orientation</w:t>
            </w:r>
          </w:p>
        </w:tc>
        <w:tc>
          <w:tcPr>
            <w:tcW w:w="0" w:type="auto"/>
          </w:tcPr>
          <w:p w14:paraId="3D4B8DE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68F3D1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10269B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340DD0" w14:paraId="360103F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58651" w14:textId="77777777" w:rsidR="00340DD0" w:rsidRDefault="00000000">
            <w:pPr>
              <w:pStyle w:val="Compact"/>
            </w:pPr>
            <w:r>
              <w:t>9.1.3.5 Identify Input Purpose</w:t>
            </w:r>
          </w:p>
        </w:tc>
        <w:tc>
          <w:tcPr>
            <w:tcW w:w="0" w:type="auto"/>
          </w:tcPr>
          <w:p w14:paraId="0AEEB95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349892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c>
          <w:tcPr>
            <w:tcW w:w="0" w:type="auto"/>
          </w:tcPr>
          <w:p w14:paraId="371EDC9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46%</w:t>
            </w:r>
          </w:p>
        </w:tc>
      </w:tr>
      <w:tr w:rsidR="00340DD0" w14:paraId="17748F6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010DCA" w14:textId="77777777" w:rsidR="00340DD0" w:rsidRDefault="00000000">
            <w:pPr>
              <w:pStyle w:val="Compact"/>
            </w:pPr>
            <w:r>
              <w:t>9.1.4.1 Use of Color</w:t>
            </w:r>
          </w:p>
        </w:tc>
        <w:tc>
          <w:tcPr>
            <w:tcW w:w="0" w:type="auto"/>
          </w:tcPr>
          <w:p w14:paraId="237AE50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CB15E4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7B7A21E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340DD0" w14:paraId="20C902D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ADA067" w14:textId="77777777" w:rsidR="00340DD0" w:rsidRDefault="00000000">
            <w:pPr>
              <w:pStyle w:val="Compact"/>
            </w:pPr>
            <w:r>
              <w:t>9.1.4.2 Audio Control</w:t>
            </w:r>
          </w:p>
        </w:tc>
        <w:tc>
          <w:tcPr>
            <w:tcW w:w="0" w:type="auto"/>
          </w:tcPr>
          <w:p w14:paraId="38EF8EA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9403A4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100812E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340DD0" w14:paraId="6690EDE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A7F391D" w14:textId="77777777" w:rsidR="00340DD0" w:rsidRDefault="00000000">
            <w:pPr>
              <w:pStyle w:val="Compact"/>
            </w:pPr>
            <w:r>
              <w:t>9.1.4.3 Contrast (Minimum)</w:t>
            </w:r>
          </w:p>
        </w:tc>
        <w:tc>
          <w:tcPr>
            <w:tcW w:w="0" w:type="auto"/>
          </w:tcPr>
          <w:p w14:paraId="5DBEF82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243029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5FC6BEC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4ADEA0C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35DBB" w14:textId="77777777" w:rsidR="00340DD0" w:rsidRDefault="00000000">
            <w:pPr>
              <w:pStyle w:val="Compact"/>
            </w:pPr>
            <w:r>
              <w:t>9.1.4.4 Text Resize</w:t>
            </w:r>
          </w:p>
        </w:tc>
        <w:tc>
          <w:tcPr>
            <w:tcW w:w="0" w:type="auto"/>
          </w:tcPr>
          <w:p w14:paraId="592FAC3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4EEBFA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37</w:t>
            </w:r>
          </w:p>
        </w:tc>
        <w:tc>
          <w:tcPr>
            <w:tcW w:w="0" w:type="auto"/>
          </w:tcPr>
          <w:p w14:paraId="263B454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w:t>
            </w:r>
          </w:p>
        </w:tc>
      </w:tr>
      <w:tr w:rsidR="00340DD0" w14:paraId="42F5238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9CB7552" w14:textId="77777777" w:rsidR="00340DD0" w:rsidRDefault="00000000">
            <w:pPr>
              <w:pStyle w:val="Compact"/>
            </w:pPr>
            <w:r>
              <w:t>9.1.4.5 Images of Text</w:t>
            </w:r>
          </w:p>
        </w:tc>
        <w:tc>
          <w:tcPr>
            <w:tcW w:w="0" w:type="auto"/>
          </w:tcPr>
          <w:p w14:paraId="6D60A20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F33EAB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75BF32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r>
      <w:tr w:rsidR="00340DD0" w14:paraId="3159098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607544" w14:textId="77777777" w:rsidR="00340DD0" w:rsidRDefault="00000000">
            <w:pPr>
              <w:pStyle w:val="Compact"/>
            </w:pPr>
            <w:r>
              <w:t>9.1.4.10 Reflow</w:t>
            </w:r>
          </w:p>
        </w:tc>
        <w:tc>
          <w:tcPr>
            <w:tcW w:w="0" w:type="auto"/>
          </w:tcPr>
          <w:p w14:paraId="7C7F844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30251B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4B059CB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r>
      <w:tr w:rsidR="00340DD0" w14:paraId="7033939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CEF747" w14:textId="77777777" w:rsidR="00340DD0" w:rsidRDefault="00000000">
            <w:pPr>
              <w:pStyle w:val="Compact"/>
            </w:pPr>
            <w:r>
              <w:t>9.1.4.11 Non-text Contrast</w:t>
            </w:r>
          </w:p>
        </w:tc>
        <w:tc>
          <w:tcPr>
            <w:tcW w:w="0" w:type="auto"/>
          </w:tcPr>
          <w:p w14:paraId="01F12EF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CA3A13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4C6C422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340DD0" w14:paraId="0BF8D2D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2AAA8" w14:textId="77777777" w:rsidR="00340DD0" w:rsidRDefault="00000000">
            <w:pPr>
              <w:pStyle w:val="Compact"/>
            </w:pPr>
            <w:r>
              <w:t>9.1.4.12 Text Spacing</w:t>
            </w:r>
          </w:p>
        </w:tc>
        <w:tc>
          <w:tcPr>
            <w:tcW w:w="0" w:type="auto"/>
          </w:tcPr>
          <w:p w14:paraId="3249A08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DA16A4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44765DC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r>
      <w:tr w:rsidR="00340DD0" w14:paraId="733A519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3BE693C" w14:textId="77777777" w:rsidR="00340DD0" w:rsidRDefault="00000000">
            <w:pPr>
              <w:pStyle w:val="Compact"/>
            </w:pPr>
            <w:r>
              <w:t>9.1.4.13 Content on Hover or Focus</w:t>
            </w:r>
          </w:p>
        </w:tc>
        <w:tc>
          <w:tcPr>
            <w:tcW w:w="0" w:type="auto"/>
          </w:tcPr>
          <w:p w14:paraId="1AD813C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E7C02E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2689101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340DD0" w14:paraId="1E3BB4B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58D989" w14:textId="77777777" w:rsidR="00340DD0" w:rsidRDefault="00000000">
            <w:pPr>
              <w:pStyle w:val="Compact"/>
            </w:pPr>
            <w:r>
              <w:t>9.2.1.1 Keyboard</w:t>
            </w:r>
          </w:p>
        </w:tc>
        <w:tc>
          <w:tcPr>
            <w:tcW w:w="0" w:type="auto"/>
          </w:tcPr>
          <w:p w14:paraId="2E9E21E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388740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52</w:t>
            </w:r>
          </w:p>
        </w:tc>
        <w:tc>
          <w:tcPr>
            <w:tcW w:w="0" w:type="auto"/>
          </w:tcPr>
          <w:p w14:paraId="24D86F8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96%</w:t>
            </w:r>
          </w:p>
        </w:tc>
      </w:tr>
      <w:tr w:rsidR="00340DD0" w14:paraId="363FD01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38F7636" w14:textId="77777777" w:rsidR="00340DD0" w:rsidRDefault="00000000">
            <w:pPr>
              <w:pStyle w:val="Compact"/>
            </w:pPr>
            <w:r>
              <w:t>9.2.1.2 No Keyboard Trap</w:t>
            </w:r>
          </w:p>
        </w:tc>
        <w:tc>
          <w:tcPr>
            <w:tcW w:w="0" w:type="auto"/>
          </w:tcPr>
          <w:p w14:paraId="61B6F13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251F30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0" w:type="auto"/>
          </w:tcPr>
          <w:p w14:paraId="5CE41D2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340DD0" w14:paraId="6D8325A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1FCC0A" w14:textId="77777777" w:rsidR="00340DD0" w:rsidRDefault="00000000">
            <w:pPr>
              <w:pStyle w:val="Compact"/>
            </w:pPr>
            <w:r>
              <w:t>9.2.1.4 Character Key Shortcuts</w:t>
            </w:r>
          </w:p>
        </w:tc>
        <w:tc>
          <w:tcPr>
            <w:tcW w:w="0" w:type="auto"/>
          </w:tcPr>
          <w:p w14:paraId="63E37DD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960662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23B71A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537971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B491ECF" w14:textId="77777777" w:rsidR="00340DD0" w:rsidRDefault="00000000">
            <w:pPr>
              <w:pStyle w:val="Compact"/>
            </w:pPr>
            <w:r>
              <w:t>9.2.2.1 Timing Adjustable</w:t>
            </w:r>
          </w:p>
        </w:tc>
        <w:tc>
          <w:tcPr>
            <w:tcW w:w="0" w:type="auto"/>
          </w:tcPr>
          <w:p w14:paraId="1F2FD79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96FC2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1F7B389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340DD0" w14:paraId="29D19D7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BD55F" w14:textId="77777777" w:rsidR="00340DD0" w:rsidRDefault="00000000">
            <w:pPr>
              <w:pStyle w:val="Compact"/>
            </w:pPr>
            <w:r>
              <w:t>9.2.2.2 Pause, Stop, Hide</w:t>
            </w:r>
          </w:p>
        </w:tc>
        <w:tc>
          <w:tcPr>
            <w:tcW w:w="0" w:type="auto"/>
          </w:tcPr>
          <w:p w14:paraId="6B25880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9E18C8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c>
          <w:tcPr>
            <w:tcW w:w="0" w:type="auto"/>
          </w:tcPr>
          <w:p w14:paraId="7CD8F23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41%</w:t>
            </w:r>
          </w:p>
        </w:tc>
      </w:tr>
      <w:tr w:rsidR="00340DD0" w14:paraId="0599B11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991FA59" w14:textId="77777777" w:rsidR="00340DD0" w:rsidRDefault="00000000">
            <w:pPr>
              <w:pStyle w:val="Compact"/>
            </w:pPr>
            <w:r>
              <w:t>9.2.3.1 Three Flashes or Below Threshold</w:t>
            </w:r>
          </w:p>
        </w:tc>
        <w:tc>
          <w:tcPr>
            <w:tcW w:w="0" w:type="auto"/>
          </w:tcPr>
          <w:p w14:paraId="203E23A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AEB09D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5E5A28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098E2CE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BD6A2" w14:textId="77777777" w:rsidR="00340DD0" w:rsidRDefault="00000000">
            <w:pPr>
              <w:pStyle w:val="Compact"/>
            </w:pPr>
            <w:r>
              <w:t>9.2.4.1 Bypass Blocks</w:t>
            </w:r>
          </w:p>
        </w:tc>
        <w:tc>
          <w:tcPr>
            <w:tcW w:w="0" w:type="auto"/>
          </w:tcPr>
          <w:p w14:paraId="50D5FAC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C02EDA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5762EF9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70%</w:t>
            </w:r>
          </w:p>
        </w:tc>
      </w:tr>
      <w:tr w:rsidR="00340DD0" w14:paraId="592E21D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E5C6FFB" w14:textId="77777777" w:rsidR="00340DD0" w:rsidRDefault="00000000">
            <w:pPr>
              <w:pStyle w:val="Compact"/>
            </w:pPr>
            <w:r>
              <w:t>9.2.4.2 Page Titled</w:t>
            </w:r>
          </w:p>
        </w:tc>
        <w:tc>
          <w:tcPr>
            <w:tcW w:w="0" w:type="auto"/>
          </w:tcPr>
          <w:p w14:paraId="2B40CB8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FCC974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23</w:t>
            </w:r>
          </w:p>
        </w:tc>
        <w:tc>
          <w:tcPr>
            <w:tcW w:w="0" w:type="auto"/>
          </w:tcPr>
          <w:p w14:paraId="16D3DF6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43%</w:t>
            </w:r>
          </w:p>
        </w:tc>
      </w:tr>
      <w:tr w:rsidR="00340DD0" w14:paraId="71FD190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55AD8" w14:textId="77777777" w:rsidR="00340DD0" w:rsidRDefault="00000000">
            <w:pPr>
              <w:pStyle w:val="Compact"/>
            </w:pPr>
            <w:r>
              <w:t>9.2.4.3 Focus Order</w:t>
            </w:r>
          </w:p>
        </w:tc>
        <w:tc>
          <w:tcPr>
            <w:tcW w:w="0" w:type="auto"/>
          </w:tcPr>
          <w:p w14:paraId="690B089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754F61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36</w:t>
            </w:r>
          </w:p>
        </w:tc>
        <w:tc>
          <w:tcPr>
            <w:tcW w:w="0" w:type="auto"/>
          </w:tcPr>
          <w:p w14:paraId="4172F3B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r>
      <w:tr w:rsidR="00340DD0" w14:paraId="2FF8BEA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B74345" w14:textId="77777777" w:rsidR="00340DD0" w:rsidRDefault="00000000">
            <w:pPr>
              <w:pStyle w:val="Compact"/>
            </w:pPr>
            <w:r>
              <w:t>9.2.4.4 Link Purpose (In Context)</w:t>
            </w:r>
          </w:p>
        </w:tc>
        <w:tc>
          <w:tcPr>
            <w:tcW w:w="0" w:type="auto"/>
          </w:tcPr>
          <w:p w14:paraId="329C7A6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81138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07A715B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96%</w:t>
            </w:r>
          </w:p>
        </w:tc>
      </w:tr>
      <w:tr w:rsidR="00340DD0" w14:paraId="680B3D8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62CAF" w14:textId="77777777" w:rsidR="00340DD0" w:rsidRDefault="00000000">
            <w:pPr>
              <w:pStyle w:val="Compact"/>
            </w:pPr>
            <w:r>
              <w:t>9.2.4.5 Multiple Ways</w:t>
            </w:r>
          </w:p>
        </w:tc>
        <w:tc>
          <w:tcPr>
            <w:tcW w:w="0" w:type="auto"/>
          </w:tcPr>
          <w:p w14:paraId="0BDD1BA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C79B24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23B8150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340DD0" w14:paraId="343290F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434BCB" w14:textId="77777777" w:rsidR="00340DD0" w:rsidRDefault="00000000">
            <w:pPr>
              <w:pStyle w:val="Compact"/>
            </w:pPr>
            <w:r>
              <w:t>9.2.4.6 Headings and Labels</w:t>
            </w:r>
          </w:p>
        </w:tc>
        <w:tc>
          <w:tcPr>
            <w:tcW w:w="0" w:type="auto"/>
          </w:tcPr>
          <w:p w14:paraId="3ABF5A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A04889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51</w:t>
            </w:r>
          </w:p>
        </w:tc>
        <w:tc>
          <w:tcPr>
            <w:tcW w:w="0" w:type="auto"/>
          </w:tcPr>
          <w:p w14:paraId="7AF8C1D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r>
      <w:tr w:rsidR="00340DD0" w14:paraId="6F4B07F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F0C886" w14:textId="77777777" w:rsidR="00340DD0" w:rsidRDefault="00000000">
            <w:pPr>
              <w:pStyle w:val="Compact"/>
            </w:pPr>
            <w:r>
              <w:t>9.2.4.7 Focus Visible</w:t>
            </w:r>
          </w:p>
        </w:tc>
        <w:tc>
          <w:tcPr>
            <w:tcW w:w="0" w:type="auto"/>
          </w:tcPr>
          <w:p w14:paraId="3A49804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0CA846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45</w:t>
            </w:r>
          </w:p>
        </w:tc>
        <w:tc>
          <w:tcPr>
            <w:tcW w:w="0" w:type="auto"/>
          </w:tcPr>
          <w:p w14:paraId="644612C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83%</w:t>
            </w:r>
          </w:p>
        </w:tc>
      </w:tr>
      <w:tr w:rsidR="00340DD0" w14:paraId="5F676C4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C7DD7B1" w14:textId="77777777" w:rsidR="00340DD0" w:rsidRDefault="00000000">
            <w:pPr>
              <w:pStyle w:val="Compact"/>
            </w:pPr>
            <w:r>
              <w:lastRenderedPageBreak/>
              <w:t>9.2.5.1 Pointer Gestures</w:t>
            </w:r>
          </w:p>
        </w:tc>
        <w:tc>
          <w:tcPr>
            <w:tcW w:w="0" w:type="auto"/>
          </w:tcPr>
          <w:p w14:paraId="72C85B1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B5A9D1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2E49C71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15%</w:t>
            </w:r>
          </w:p>
        </w:tc>
      </w:tr>
      <w:tr w:rsidR="00340DD0" w14:paraId="2C63E4E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B114F1" w14:textId="77777777" w:rsidR="00340DD0" w:rsidRDefault="00000000">
            <w:pPr>
              <w:pStyle w:val="Compact"/>
            </w:pPr>
            <w:r>
              <w:t>9.2.5.2 Pointer Cancellation</w:t>
            </w:r>
          </w:p>
        </w:tc>
        <w:tc>
          <w:tcPr>
            <w:tcW w:w="0" w:type="auto"/>
          </w:tcPr>
          <w:p w14:paraId="2D7D29C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5B8BB6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0AF9CE1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340DD0" w14:paraId="18668BE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5153A1" w14:textId="77777777" w:rsidR="00340DD0" w:rsidRDefault="00000000">
            <w:pPr>
              <w:pStyle w:val="Compact"/>
            </w:pPr>
            <w:r>
              <w:t>9.2.5.3 Label in Name</w:t>
            </w:r>
          </w:p>
        </w:tc>
        <w:tc>
          <w:tcPr>
            <w:tcW w:w="0" w:type="auto"/>
          </w:tcPr>
          <w:p w14:paraId="3E01F59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C36B0B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09262BA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78%</w:t>
            </w:r>
          </w:p>
        </w:tc>
      </w:tr>
      <w:tr w:rsidR="00340DD0" w14:paraId="302EA34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11E0A8" w14:textId="77777777" w:rsidR="00340DD0" w:rsidRDefault="00000000">
            <w:pPr>
              <w:pStyle w:val="Compact"/>
            </w:pPr>
            <w:r>
              <w:t>9.2.5.4 Motion Actuation</w:t>
            </w:r>
          </w:p>
        </w:tc>
        <w:tc>
          <w:tcPr>
            <w:tcW w:w="0" w:type="auto"/>
          </w:tcPr>
          <w:p w14:paraId="15E4484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1B67F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144319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C9E2B1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3BA515" w14:textId="77777777" w:rsidR="00340DD0" w:rsidRDefault="00000000">
            <w:pPr>
              <w:pStyle w:val="Compact"/>
            </w:pPr>
            <w:r>
              <w:t>9.3.1.1 Language of Page</w:t>
            </w:r>
          </w:p>
        </w:tc>
        <w:tc>
          <w:tcPr>
            <w:tcW w:w="0" w:type="auto"/>
          </w:tcPr>
          <w:p w14:paraId="7338C90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484915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18</w:t>
            </w:r>
          </w:p>
        </w:tc>
        <w:tc>
          <w:tcPr>
            <w:tcW w:w="0" w:type="auto"/>
          </w:tcPr>
          <w:p w14:paraId="4CC92BB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r>
      <w:tr w:rsidR="00340DD0" w14:paraId="33F3036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E92DD6" w14:textId="77777777" w:rsidR="00340DD0" w:rsidRDefault="00000000">
            <w:pPr>
              <w:pStyle w:val="Compact"/>
            </w:pPr>
            <w:r>
              <w:t>9.3.1.2 Language of Parts</w:t>
            </w:r>
          </w:p>
        </w:tc>
        <w:tc>
          <w:tcPr>
            <w:tcW w:w="0" w:type="auto"/>
          </w:tcPr>
          <w:p w14:paraId="1E9041F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F3F3E5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35</w:t>
            </w:r>
          </w:p>
        </w:tc>
        <w:tc>
          <w:tcPr>
            <w:tcW w:w="0" w:type="auto"/>
          </w:tcPr>
          <w:p w14:paraId="5846ECB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w:t>
            </w:r>
          </w:p>
        </w:tc>
      </w:tr>
      <w:tr w:rsidR="00340DD0" w14:paraId="6EBD333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CD6CD6E" w14:textId="77777777" w:rsidR="00340DD0" w:rsidRDefault="00000000">
            <w:pPr>
              <w:pStyle w:val="Compact"/>
            </w:pPr>
            <w:r>
              <w:t>9.3.2.1 On Focus</w:t>
            </w:r>
          </w:p>
        </w:tc>
        <w:tc>
          <w:tcPr>
            <w:tcW w:w="0" w:type="auto"/>
          </w:tcPr>
          <w:p w14:paraId="2793B93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935856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454B245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49D1FFD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254CA" w14:textId="77777777" w:rsidR="00340DD0" w:rsidRDefault="00000000">
            <w:pPr>
              <w:pStyle w:val="Compact"/>
            </w:pPr>
            <w:r>
              <w:t>9.3.2.2 On Input</w:t>
            </w:r>
          </w:p>
        </w:tc>
        <w:tc>
          <w:tcPr>
            <w:tcW w:w="0" w:type="auto"/>
          </w:tcPr>
          <w:p w14:paraId="365BAFD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6747DB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6E08272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74A95B6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4FE53F" w14:textId="77777777" w:rsidR="00340DD0" w:rsidRDefault="00000000">
            <w:pPr>
              <w:pStyle w:val="Compact"/>
            </w:pPr>
            <w:r>
              <w:t>9.3.2.3 Consistent Navigation</w:t>
            </w:r>
          </w:p>
        </w:tc>
        <w:tc>
          <w:tcPr>
            <w:tcW w:w="0" w:type="auto"/>
          </w:tcPr>
          <w:p w14:paraId="4C1A601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AE4AFF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223F624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1572E96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4B864" w14:textId="77777777" w:rsidR="00340DD0" w:rsidRDefault="00000000">
            <w:pPr>
              <w:pStyle w:val="Compact"/>
            </w:pPr>
            <w:r>
              <w:t>9.3.2.4 Consistent Identification</w:t>
            </w:r>
          </w:p>
        </w:tc>
        <w:tc>
          <w:tcPr>
            <w:tcW w:w="0" w:type="auto"/>
          </w:tcPr>
          <w:p w14:paraId="3BC2A7E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5AF042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163F4CD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340DD0" w14:paraId="6673023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7121CE" w14:textId="77777777" w:rsidR="00340DD0" w:rsidRDefault="00000000">
            <w:pPr>
              <w:pStyle w:val="Compact"/>
            </w:pPr>
            <w:r>
              <w:t>9.3.3.1 Error Identification</w:t>
            </w:r>
          </w:p>
        </w:tc>
        <w:tc>
          <w:tcPr>
            <w:tcW w:w="0" w:type="auto"/>
          </w:tcPr>
          <w:p w14:paraId="332AD2A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CE0ED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0" w:type="auto"/>
          </w:tcPr>
          <w:p w14:paraId="2C08BE2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22%</w:t>
            </w:r>
          </w:p>
        </w:tc>
      </w:tr>
      <w:tr w:rsidR="00340DD0" w14:paraId="2BE4D2D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297024" w14:textId="77777777" w:rsidR="00340DD0" w:rsidRDefault="00000000">
            <w:pPr>
              <w:pStyle w:val="Compact"/>
            </w:pPr>
            <w:r>
              <w:t>9.3.3.2 Labels or Instructions</w:t>
            </w:r>
          </w:p>
        </w:tc>
        <w:tc>
          <w:tcPr>
            <w:tcW w:w="0" w:type="auto"/>
          </w:tcPr>
          <w:p w14:paraId="01C005B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EA757B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39</w:t>
            </w:r>
          </w:p>
        </w:tc>
        <w:tc>
          <w:tcPr>
            <w:tcW w:w="0" w:type="auto"/>
          </w:tcPr>
          <w:p w14:paraId="34DD612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r>
      <w:tr w:rsidR="00340DD0" w14:paraId="3EFC6D0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792207" w14:textId="77777777" w:rsidR="00340DD0" w:rsidRDefault="00000000">
            <w:pPr>
              <w:pStyle w:val="Compact"/>
            </w:pPr>
            <w:r>
              <w:t>9.3.3.3 Error Suggestion</w:t>
            </w:r>
          </w:p>
        </w:tc>
        <w:tc>
          <w:tcPr>
            <w:tcW w:w="0" w:type="auto"/>
          </w:tcPr>
          <w:p w14:paraId="361B288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AEFAA6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6768EA9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r>
      <w:tr w:rsidR="00340DD0" w14:paraId="702D7E5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EFC55D" w14:textId="77777777" w:rsidR="00340DD0" w:rsidRDefault="00000000">
            <w:pPr>
              <w:pStyle w:val="Compact"/>
            </w:pPr>
            <w:r>
              <w:t>9.3.3.4 Error Prevention (Legal, Financial, Data)</w:t>
            </w:r>
          </w:p>
        </w:tc>
        <w:tc>
          <w:tcPr>
            <w:tcW w:w="0" w:type="auto"/>
          </w:tcPr>
          <w:p w14:paraId="2D736B7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FEF40B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5891E5E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340DD0" w14:paraId="2353D29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54F559" w14:textId="77777777" w:rsidR="00340DD0" w:rsidRDefault="00000000">
            <w:pPr>
              <w:pStyle w:val="Compact"/>
            </w:pPr>
            <w:r>
              <w:t>9.4.1.1 Parsing</w:t>
            </w:r>
          </w:p>
        </w:tc>
        <w:tc>
          <w:tcPr>
            <w:tcW w:w="0" w:type="auto"/>
          </w:tcPr>
          <w:p w14:paraId="0255291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815C4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44</w:t>
            </w:r>
          </w:p>
        </w:tc>
        <w:tc>
          <w:tcPr>
            <w:tcW w:w="0" w:type="auto"/>
          </w:tcPr>
          <w:p w14:paraId="1624F8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r>
      <w:tr w:rsidR="00340DD0" w14:paraId="3ED91B3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C1C410" w14:textId="77777777" w:rsidR="00340DD0" w:rsidRDefault="00000000">
            <w:pPr>
              <w:pStyle w:val="Compact"/>
            </w:pPr>
            <w:r>
              <w:t>9.4.1.2 Name, Role, Value</w:t>
            </w:r>
          </w:p>
        </w:tc>
        <w:tc>
          <w:tcPr>
            <w:tcW w:w="0" w:type="auto"/>
          </w:tcPr>
          <w:p w14:paraId="618B8D4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1B7B31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3F5F1C9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6A7D674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9F5A33C" w14:textId="77777777" w:rsidR="00340DD0" w:rsidRDefault="00000000">
            <w:pPr>
              <w:pStyle w:val="Compact"/>
            </w:pPr>
            <w:r>
              <w:t>9.4.1.3 Status Messages</w:t>
            </w:r>
          </w:p>
        </w:tc>
        <w:tc>
          <w:tcPr>
            <w:tcW w:w="0" w:type="auto"/>
          </w:tcPr>
          <w:p w14:paraId="4F840C9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7E4B86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3C8236C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bl>
    <w:p w14:paraId="67F11FCF" w14:textId="77777777" w:rsidR="00340DD0" w:rsidRDefault="00000000">
      <w:pPr>
        <w:pStyle w:val="Corpodetexto"/>
      </w:pPr>
      <w:r>
        <w:t xml:space="preserve">From </w:t>
      </w:r>
      <w:hyperlink w:anchor="T10">
        <w:r>
          <w:rPr>
            <w:rStyle w:val="Hiperligao"/>
          </w:rPr>
          <w:t>Table 10</w:t>
        </w:r>
      </w:hyperlink>
      <w:r>
        <w:t>, compliance was low, with the following requirements having over 75% of websites non-compliant:</w:t>
      </w:r>
    </w:p>
    <w:p w14:paraId="285E276F" w14:textId="77777777" w:rsidR="00340DD0" w:rsidRDefault="00000000">
      <w:pPr>
        <w:pStyle w:val="Compact"/>
        <w:numPr>
          <w:ilvl w:val="0"/>
          <w:numId w:val="27"/>
        </w:numPr>
      </w:pPr>
      <w:r>
        <w:t>9.1.1.1 Non-Text Content with a 100% failure rate;</w:t>
      </w:r>
    </w:p>
    <w:p w14:paraId="3F1BA1FE" w14:textId="77777777" w:rsidR="00340DD0" w:rsidRDefault="00000000">
      <w:pPr>
        <w:pStyle w:val="Compact"/>
        <w:numPr>
          <w:ilvl w:val="0"/>
          <w:numId w:val="27"/>
        </w:numPr>
      </w:pPr>
      <w:r>
        <w:t>9.1.3.1 Info and Relationships with a 100% failure rate;</w:t>
      </w:r>
    </w:p>
    <w:p w14:paraId="222270DB" w14:textId="77777777" w:rsidR="00340DD0" w:rsidRDefault="00000000">
      <w:pPr>
        <w:pStyle w:val="Compact"/>
        <w:numPr>
          <w:ilvl w:val="0"/>
          <w:numId w:val="27"/>
        </w:numPr>
      </w:pPr>
      <w:r>
        <w:t>9.1.3.2 Meaningful Sequence with an 81% failure rate;</w:t>
      </w:r>
    </w:p>
    <w:p w14:paraId="1E504466" w14:textId="77777777" w:rsidR="00340DD0" w:rsidRDefault="00000000">
      <w:pPr>
        <w:pStyle w:val="Compact"/>
        <w:numPr>
          <w:ilvl w:val="0"/>
          <w:numId w:val="27"/>
        </w:numPr>
      </w:pPr>
      <w:r>
        <w:t>9.1.4.3 Contrast (Minimum) with a 100% failure rate;</w:t>
      </w:r>
    </w:p>
    <w:p w14:paraId="085CB16F" w14:textId="77777777" w:rsidR="00340DD0" w:rsidRDefault="00000000">
      <w:pPr>
        <w:pStyle w:val="Compact"/>
        <w:numPr>
          <w:ilvl w:val="0"/>
          <w:numId w:val="27"/>
        </w:numPr>
      </w:pPr>
      <w:r>
        <w:t>9.2.1.1 Keyboard with a 96% failure rate;</w:t>
      </w:r>
    </w:p>
    <w:p w14:paraId="670FA186" w14:textId="77777777" w:rsidR="00340DD0" w:rsidRDefault="00000000">
      <w:pPr>
        <w:pStyle w:val="Compact"/>
        <w:numPr>
          <w:ilvl w:val="0"/>
          <w:numId w:val="27"/>
        </w:numPr>
      </w:pPr>
      <w:r>
        <w:t>9.2.4.4 Link Purpose (in Context) with a 96% failure rate;</w:t>
      </w:r>
    </w:p>
    <w:p w14:paraId="5DB48657" w14:textId="77777777" w:rsidR="00340DD0" w:rsidRDefault="00000000">
      <w:pPr>
        <w:pStyle w:val="Compact"/>
        <w:numPr>
          <w:ilvl w:val="0"/>
          <w:numId w:val="27"/>
        </w:numPr>
      </w:pPr>
      <w:r>
        <w:t>9.2.4.6 Headings and Labels with a 94% failure rate;</w:t>
      </w:r>
    </w:p>
    <w:p w14:paraId="7192B0B0" w14:textId="77777777" w:rsidR="00340DD0" w:rsidRDefault="00000000">
      <w:pPr>
        <w:pStyle w:val="Compact"/>
        <w:numPr>
          <w:ilvl w:val="0"/>
          <w:numId w:val="27"/>
        </w:numPr>
      </w:pPr>
      <w:r>
        <w:t>9.2.4.7 Focus Visible with an 83% failure rate;</w:t>
      </w:r>
    </w:p>
    <w:p w14:paraId="23913E29" w14:textId="77777777" w:rsidR="00340DD0" w:rsidRDefault="00000000">
      <w:pPr>
        <w:pStyle w:val="Compact"/>
        <w:numPr>
          <w:ilvl w:val="0"/>
          <w:numId w:val="27"/>
        </w:numPr>
      </w:pPr>
      <w:r>
        <w:t>9.2.5.3 Label in Name with a 78% failure rate;</w:t>
      </w:r>
    </w:p>
    <w:p w14:paraId="160A65DE" w14:textId="77777777" w:rsidR="00340DD0" w:rsidRDefault="00000000">
      <w:pPr>
        <w:pStyle w:val="Compact"/>
        <w:numPr>
          <w:ilvl w:val="0"/>
          <w:numId w:val="27"/>
        </w:numPr>
      </w:pPr>
      <w:r>
        <w:t>9.4.1.1 Parsing with an 81% failure rate;</w:t>
      </w:r>
    </w:p>
    <w:p w14:paraId="27F2A741" w14:textId="77777777" w:rsidR="00340DD0" w:rsidRDefault="00000000">
      <w:pPr>
        <w:pStyle w:val="Compact"/>
        <w:numPr>
          <w:ilvl w:val="0"/>
          <w:numId w:val="27"/>
        </w:numPr>
      </w:pPr>
      <w:r>
        <w:t>9.4.1.2 Name, Role, Value with a 100% failure rate.</w:t>
      </w:r>
    </w:p>
    <w:p w14:paraId="23072588" w14:textId="77777777" w:rsidR="00340DD0" w:rsidRDefault="00000000">
      <w:pPr>
        <w:pStyle w:val="FirstParagraph"/>
      </w:pPr>
      <w:r>
        <w:lastRenderedPageBreak/>
        <w:t>On the positive side, the following requirements had less than 10% of websites non-compliant:</w:t>
      </w:r>
    </w:p>
    <w:p w14:paraId="64379FBB" w14:textId="77777777" w:rsidR="00340DD0" w:rsidRDefault="00000000">
      <w:pPr>
        <w:pStyle w:val="Compact"/>
        <w:numPr>
          <w:ilvl w:val="0"/>
          <w:numId w:val="28"/>
        </w:numPr>
      </w:pPr>
      <w:r>
        <w:t>9.1.2.4 Captions (Live) with all websites compliant;</w:t>
      </w:r>
    </w:p>
    <w:p w14:paraId="44F7B428" w14:textId="77777777" w:rsidR="00340DD0" w:rsidRDefault="00000000">
      <w:pPr>
        <w:pStyle w:val="Compact"/>
        <w:numPr>
          <w:ilvl w:val="0"/>
          <w:numId w:val="28"/>
        </w:numPr>
      </w:pPr>
      <w:r>
        <w:t>9.1.3.3 Sensory Characteristics with a 2% failure rate;</w:t>
      </w:r>
    </w:p>
    <w:p w14:paraId="6DC73998" w14:textId="77777777" w:rsidR="00340DD0" w:rsidRDefault="00000000">
      <w:pPr>
        <w:pStyle w:val="Compact"/>
        <w:numPr>
          <w:ilvl w:val="0"/>
          <w:numId w:val="28"/>
        </w:numPr>
      </w:pPr>
      <w:r>
        <w:t>9.1.3.4 Orientation with a 6% failure rate;</w:t>
      </w:r>
    </w:p>
    <w:p w14:paraId="0EF97EF9" w14:textId="77777777" w:rsidR="00340DD0" w:rsidRDefault="00000000">
      <w:pPr>
        <w:pStyle w:val="Compact"/>
        <w:numPr>
          <w:ilvl w:val="0"/>
          <w:numId w:val="28"/>
        </w:numPr>
      </w:pPr>
      <w:r>
        <w:t>9.1.4.2 Audio Control with a 2% failure rate;</w:t>
      </w:r>
    </w:p>
    <w:p w14:paraId="1488C896" w14:textId="77777777" w:rsidR="00340DD0" w:rsidRDefault="00000000">
      <w:pPr>
        <w:pStyle w:val="Compact"/>
        <w:numPr>
          <w:ilvl w:val="0"/>
          <w:numId w:val="28"/>
        </w:numPr>
      </w:pPr>
      <w:r>
        <w:t>9.2.1.2 No Keyboard Trap with a 9% failure rate;</w:t>
      </w:r>
    </w:p>
    <w:p w14:paraId="5E83E9D3" w14:textId="77777777" w:rsidR="00340DD0" w:rsidRDefault="00000000">
      <w:pPr>
        <w:pStyle w:val="Compact"/>
        <w:numPr>
          <w:ilvl w:val="0"/>
          <w:numId w:val="28"/>
        </w:numPr>
      </w:pPr>
      <w:r>
        <w:t>9.2.1.4 Character Key Shortcuts with all websites compliant;</w:t>
      </w:r>
    </w:p>
    <w:p w14:paraId="05AE1A80" w14:textId="77777777" w:rsidR="00340DD0" w:rsidRDefault="00000000">
      <w:pPr>
        <w:pStyle w:val="Compact"/>
        <w:numPr>
          <w:ilvl w:val="0"/>
          <w:numId w:val="28"/>
        </w:numPr>
      </w:pPr>
      <w:r>
        <w:t>9.2.2.1 Timing Adjustable with a 6% failure rate;</w:t>
      </w:r>
    </w:p>
    <w:p w14:paraId="033B419F" w14:textId="77777777" w:rsidR="00340DD0" w:rsidRDefault="00000000">
      <w:pPr>
        <w:pStyle w:val="Compact"/>
        <w:numPr>
          <w:ilvl w:val="0"/>
          <w:numId w:val="28"/>
        </w:numPr>
      </w:pPr>
      <w:r>
        <w:t>9.2.3.1 Three Flashes or Below Threshold with all websites compliant;</w:t>
      </w:r>
    </w:p>
    <w:p w14:paraId="13512F2E" w14:textId="77777777" w:rsidR="00340DD0" w:rsidRDefault="00000000">
      <w:pPr>
        <w:pStyle w:val="Compact"/>
        <w:numPr>
          <w:ilvl w:val="0"/>
          <w:numId w:val="28"/>
        </w:numPr>
      </w:pPr>
      <w:r>
        <w:t>9.2.4.5 Multiple Ways with a 7% failure rate;</w:t>
      </w:r>
    </w:p>
    <w:p w14:paraId="2C8BB6F4" w14:textId="77777777" w:rsidR="00340DD0" w:rsidRDefault="00000000">
      <w:pPr>
        <w:pStyle w:val="Compact"/>
        <w:numPr>
          <w:ilvl w:val="0"/>
          <w:numId w:val="28"/>
        </w:numPr>
      </w:pPr>
      <w:r>
        <w:t>9.2.5.2 Pointer Cancellation with a 4% failure rate;</w:t>
      </w:r>
    </w:p>
    <w:p w14:paraId="06F684D0" w14:textId="77777777" w:rsidR="00340DD0" w:rsidRDefault="00000000">
      <w:pPr>
        <w:pStyle w:val="Compact"/>
        <w:numPr>
          <w:ilvl w:val="0"/>
          <w:numId w:val="28"/>
        </w:numPr>
      </w:pPr>
      <w:r>
        <w:t>9.2.5.4 Motion Actuation with all websites compliant;</w:t>
      </w:r>
    </w:p>
    <w:p w14:paraId="3A51CEB1" w14:textId="77777777" w:rsidR="00340DD0" w:rsidRDefault="00000000">
      <w:pPr>
        <w:pStyle w:val="Compact"/>
        <w:numPr>
          <w:ilvl w:val="0"/>
          <w:numId w:val="28"/>
        </w:numPr>
      </w:pPr>
      <w:r>
        <w:t>9.3.2.1 On Focus with a 7% failure rate;</w:t>
      </w:r>
    </w:p>
    <w:p w14:paraId="6F733FCE" w14:textId="77777777" w:rsidR="00340DD0" w:rsidRDefault="00000000">
      <w:pPr>
        <w:pStyle w:val="Compact"/>
        <w:numPr>
          <w:ilvl w:val="0"/>
          <w:numId w:val="28"/>
        </w:numPr>
      </w:pPr>
      <w:r>
        <w:t>9.3.2.2 On Input with a 6% failure rate;</w:t>
      </w:r>
    </w:p>
    <w:p w14:paraId="3363A411" w14:textId="77777777" w:rsidR="00340DD0" w:rsidRDefault="00000000">
      <w:pPr>
        <w:pStyle w:val="Compact"/>
        <w:numPr>
          <w:ilvl w:val="0"/>
          <w:numId w:val="28"/>
        </w:numPr>
      </w:pPr>
      <w:r>
        <w:t>9.3.2.3 Consistent Navigation with a 7% failure rate;</w:t>
      </w:r>
    </w:p>
    <w:p w14:paraId="1099FF1D" w14:textId="77777777" w:rsidR="00340DD0" w:rsidRDefault="00000000">
      <w:pPr>
        <w:pStyle w:val="Compact"/>
        <w:numPr>
          <w:ilvl w:val="0"/>
          <w:numId w:val="28"/>
        </w:numPr>
      </w:pPr>
      <w:r>
        <w:t>9.3.2.4 Consistent Identification with a 2% failure rate;</w:t>
      </w:r>
    </w:p>
    <w:p w14:paraId="7EDCB454" w14:textId="77777777" w:rsidR="00340DD0" w:rsidRDefault="00000000">
      <w:pPr>
        <w:pStyle w:val="Compact"/>
        <w:numPr>
          <w:ilvl w:val="0"/>
          <w:numId w:val="28"/>
        </w:numPr>
      </w:pPr>
      <w:r>
        <w:t>9.3.3.4 Error Prevention (Legal, Financial, Data) with a 2% failure rate.</w:t>
      </w:r>
    </w:p>
    <w:p w14:paraId="73FEEE94" w14:textId="77777777" w:rsidR="00340DD0" w:rsidRDefault="00000000">
      <w:pPr>
        <w:pStyle w:val="Ttulo4"/>
      </w:pPr>
      <w:bookmarkStart w:id="46" w:name="X467a4a9846d0be84076d5961efbbaceb3d3e985"/>
      <w:bookmarkEnd w:id="44"/>
      <w:r>
        <w:t>Distribution of EN 301 549 Functional Performance Statements in the In-Depth Monitoring</w:t>
      </w:r>
    </w:p>
    <w:p w14:paraId="16138B8B" w14:textId="77777777" w:rsidR="00340DD0" w:rsidRDefault="00000000">
      <w:pPr>
        <w:pStyle w:val="FirstParagraph"/>
      </w:pPr>
      <w:r>
        <w:t xml:space="preserve">This analysis considered all functional performance statements through their primary relationships. </w:t>
      </w:r>
      <w:hyperlink w:anchor="T11">
        <w:r>
          <w:rPr>
            <w:rStyle w:val="Hiperligao"/>
          </w:rPr>
          <w:t>Table 11</w:t>
        </w:r>
      </w:hyperlink>
      <w:r>
        <w:t xml:space="preserve"> presents the results.</w:t>
      </w:r>
    </w:p>
    <w:p w14:paraId="06DD1D01" w14:textId="77777777" w:rsidR="00340DD0" w:rsidRDefault="00000000">
      <w:pPr>
        <w:pStyle w:val="TableCaption"/>
      </w:pPr>
      <w:bookmarkStart w:id="47" w:name="T11"/>
      <w:bookmarkEnd w:id="47"/>
      <w:r>
        <w:t>Table 11 – Compliance of websites with functional performance statements considering primary relations</w:t>
      </w:r>
    </w:p>
    <w:tbl>
      <w:tblPr>
        <w:tblStyle w:val="TabeladeLista1Clara-Destaque1"/>
        <w:tblW w:w="0" w:type="auto"/>
        <w:tblLook w:val="04A0" w:firstRow="1" w:lastRow="0" w:firstColumn="1" w:lastColumn="0" w:noHBand="0" w:noVBand="1"/>
      </w:tblPr>
      <w:tblGrid>
        <w:gridCol w:w="3636"/>
        <w:gridCol w:w="2600"/>
        <w:gridCol w:w="2818"/>
      </w:tblGrid>
      <w:tr w:rsidR="00340DD0" w14:paraId="78EF6556"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AE6A1B" w14:textId="77777777" w:rsidR="00340DD0" w:rsidRDefault="00000000">
            <w:pPr>
              <w:pStyle w:val="Compact"/>
            </w:pPr>
            <w:r>
              <w:t>Functional Performance Statement</w:t>
            </w:r>
          </w:p>
        </w:tc>
        <w:tc>
          <w:tcPr>
            <w:tcW w:w="0" w:type="auto"/>
          </w:tcPr>
          <w:p w14:paraId="1D29773C"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Non-Conformities</w:t>
            </w:r>
          </w:p>
        </w:tc>
        <w:tc>
          <w:tcPr>
            <w:tcW w:w="0" w:type="auto"/>
          </w:tcPr>
          <w:p w14:paraId="5AD00226"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w:t>
            </w:r>
          </w:p>
        </w:tc>
      </w:tr>
      <w:tr w:rsidR="00340DD0" w14:paraId="01DBD46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0F85E9" w14:textId="77777777" w:rsidR="00340DD0" w:rsidRDefault="00000000">
            <w:pPr>
              <w:pStyle w:val="Compact"/>
            </w:pPr>
            <w:r>
              <w:t>Usage without vision</w:t>
            </w:r>
          </w:p>
        </w:tc>
        <w:tc>
          <w:tcPr>
            <w:tcW w:w="0" w:type="auto"/>
          </w:tcPr>
          <w:p w14:paraId="5591044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375CE57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50ACB63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96F7862" w14:textId="77777777" w:rsidR="00340DD0" w:rsidRDefault="00000000">
            <w:pPr>
              <w:pStyle w:val="Compact"/>
            </w:pPr>
            <w:r>
              <w:t>Usage with limited vision</w:t>
            </w:r>
          </w:p>
        </w:tc>
        <w:tc>
          <w:tcPr>
            <w:tcW w:w="0" w:type="auto"/>
          </w:tcPr>
          <w:p w14:paraId="746A3E1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2ADBE35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334AEAE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D6B492" w14:textId="77777777" w:rsidR="00340DD0" w:rsidRDefault="00000000">
            <w:pPr>
              <w:pStyle w:val="Compact"/>
            </w:pPr>
            <w:r>
              <w:t>Usage without perception of colour</w:t>
            </w:r>
          </w:p>
        </w:tc>
        <w:tc>
          <w:tcPr>
            <w:tcW w:w="0" w:type="auto"/>
          </w:tcPr>
          <w:p w14:paraId="23DA0A0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7EC0535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16DF817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C2385B3" w14:textId="77777777" w:rsidR="00340DD0" w:rsidRDefault="00000000">
            <w:pPr>
              <w:pStyle w:val="Compact"/>
            </w:pPr>
            <w:r>
              <w:t>Usage without hearing</w:t>
            </w:r>
          </w:p>
        </w:tc>
        <w:tc>
          <w:tcPr>
            <w:tcW w:w="0" w:type="auto"/>
          </w:tcPr>
          <w:p w14:paraId="59CD0AA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2A1F893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024E8D5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7339D" w14:textId="77777777" w:rsidR="00340DD0" w:rsidRDefault="00000000">
            <w:pPr>
              <w:pStyle w:val="Compact"/>
            </w:pPr>
            <w:r>
              <w:t>Usage with limited hearing</w:t>
            </w:r>
          </w:p>
        </w:tc>
        <w:tc>
          <w:tcPr>
            <w:tcW w:w="0" w:type="auto"/>
          </w:tcPr>
          <w:p w14:paraId="5303BF0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39</w:t>
            </w:r>
          </w:p>
        </w:tc>
        <w:tc>
          <w:tcPr>
            <w:tcW w:w="0" w:type="auto"/>
          </w:tcPr>
          <w:p w14:paraId="51C4B4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r>
      <w:tr w:rsidR="00340DD0" w14:paraId="6740113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910478" w14:textId="77777777" w:rsidR="00340DD0" w:rsidRDefault="00000000">
            <w:pPr>
              <w:pStyle w:val="Compact"/>
            </w:pPr>
            <w:r>
              <w:t>Usage with limited manipulation or strength</w:t>
            </w:r>
          </w:p>
        </w:tc>
        <w:tc>
          <w:tcPr>
            <w:tcW w:w="0" w:type="auto"/>
          </w:tcPr>
          <w:p w14:paraId="48653C7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6ECDC65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4CF515D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22C33" w14:textId="77777777" w:rsidR="00340DD0" w:rsidRDefault="00000000">
            <w:pPr>
              <w:pStyle w:val="Compact"/>
            </w:pPr>
            <w:r>
              <w:t>Usage with limited reach</w:t>
            </w:r>
          </w:p>
        </w:tc>
        <w:tc>
          <w:tcPr>
            <w:tcW w:w="0" w:type="auto"/>
          </w:tcPr>
          <w:p w14:paraId="42C66E9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c>
          <w:tcPr>
            <w:tcW w:w="0" w:type="auto"/>
          </w:tcPr>
          <w:p w14:paraId="518DEE2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r>
      <w:tr w:rsidR="00340DD0" w14:paraId="73C342E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153DF99" w14:textId="77777777" w:rsidR="00340DD0" w:rsidRDefault="00000000">
            <w:pPr>
              <w:pStyle w:val="Compact"/>
            </w:pPr>
            <w:r>
              <w:t>Minimize photosensitive seizure triggers</w:t>
            </w:r>
          </w:p>
        </w:tc>
        <w:tc>
          <w:tcPr>
            <w:tcW w:w="0" w:type="auto"/>
          </w:tcPr>
          <w:p w14:paraId="39B5F28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14253DD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r w:rsidR="00340DD0" w14:paraId="74980F2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EAFFF9" w14:textId="77777777" w:rsidR="00340DD0" w:rsidRDefault="00000000">
            <w:pPr>
              <w:pStyle w:val="Compact"/>
            </w:pPr>
            <w:r>
              <w:t>Use with limited cognition</w:t>
            </w:r>
          </w:p>
        </w:tc>
        <w:tc>
          <w:tcPr>
            <w:tcW w:w="0" w:type="auto"/>
          </w:tcPr>
          <w:p w14:paraId="666ABBC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54</w:t>
            </w:r>
          </w:p>
        </w:tc>
        <w:tc>
          <w:tcPr>
            <w:tcW w:w="0" w:type="auto"/>
          </w:tcPr>
          <w:p w14:paraId="27B20C8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bl>
    <w:p w14:paraId="08894EA4" w14:textId="77777777" w:rsidR="00340DD0" w:rsidRDefault="00000000">
      <w:pPr>
        <w:pStyle w:val="Corpodetexto"/>
      </w:pPr>
      <w:r>
        <w:lastRenderedPageBreak/>
        <w:t xml:space="preserve">From </w:t>
      </w:r>
      <w:hyperlink w:anchor="T11">
        <w:r>
          <w:rPr>
            <w:rStyle w:val="Hiperligao"/>
          </w:rPr>
          <w:t>Table 11</w:t>
        </w:r>
      </w:hyperlink>
      <w:r>
        <w:t>, we conclude that non-compliance with functional performance statements is high, even when assessed based solely on primary relationships. The only three statements not violated by all websites were:</w:t>
      </w:r>
    </w:p>
    <w:p w14:paraId="169AA18D" w14:textId="77777777" w:rsidR="00340DD0" w:rsidRDefault="00000000">
      <w:pPr>
        <w:pStyle w:val="Compact"/>
        <w:numPr>
          <w:ilvl w:val="0"/>
          <w:numId w:val="29"/>
        </w:numPr>
      </w:pPr>
      <w:r>
        <w:t>Usage with Limited Hearing with 28% of websites compliant;</w:t>
      </w:r>
    </w:p>
    <w:p w14:paraId="45346C00" w14:textId="77777777" w:rsidR="00340DD0" w:rsidRDefault="00000000">
      <w:pPr>
        <w:pStyle w:val="Compact"/>
        <w:numPr>
          <w:ilvl w:val="0"/>
          <w:numId w:val="29"/>
        </w:numPr>
      </w:pPr>
      <w:r>
        <w:t>Usage with Limited Reach with 19% of websites compliant;</w:t>
      </w:r>
    </w:p>
    <w:p w14:paraId="0720044F" w14:textId="77777777" w:rsidR="00340DD0" w:rsidRDefault="00000000">
      <w:pPr>
        <w:pStyle w:val="Compact"/>
        <w:numPr>
          <w:ilvl w:val="0"/>
          <w:numId w:val="29"/>
        </w:numPr>
      </w:pPr>
      <w:r>
        <w:t>Minimize photosensitive seizure triggers with 89% of websites compliant.</w:t>
      </w:r>
    </w:p>
    <w:p w14:paraId="72520909" w14:textId="77777777" w:rsidR="00340DD0" w:rsidRDefault="00000000">
      <w:pPr>
        <w:pStyle w:val="Ttulo4"/>
      </w:pPr>
      <w:bookmarkStart w:id="48" w:name="X507910f82d7207097b47bacf522410225f97261"/>
      <w:bookmarkEnd w:id="46"/>
      <w:r>
        <w:t>Analysis of Results from the In-Depth Website Monitoring</w:t>
      </w:r>
    </w:p>
    <w:p w14:paraId="5031A344" w14:textId="77777777" w:rsidR="00340DD0" w:rsidRDefault="00000000">
      <w:pPr>
        <w:pStyle w:val="FirstParagraph"/>
      </w:pPr>
      <w:r>
        <w:t>The in-depth monitoring method allowed the identification of the most frequent non-compliances with the requirements of EN 301 549 applicable to a manual analysis of websites. The following non-compliances stand out:</w:t>
      </w:r>
    </w:p>
    <w:p w14:paraId="1B51516E" w14:textId="77777777" w:rsidR="00340DD0" w:rsidRDefault="00000000">
      <w:pPr>
        <w:pStyle w:val="Compact"/>
        <w:numPr>
          <w:ilvl w:val="0"/>
          <w:numId w:val="30"/>
        </w:numPr>
      </w:pPr>
      <w:r>
        <w:t>The absence of alternative descriptions for non-text content, mostly images, was found on all analyzed websites. This poor practice prevents users who cannot see the images from fully using the website.</w:t>
      </w:r>
    </w:p>
    <w:p w14:paraId="19ADA7C1" w14:textId="77777777" w:rsidR="00340DD0" w:rsidRDefault="00000000">
      <w:pPr>
        <w:pStyle w:val="Compact"/>
        <w:numPr>
          <w:ilvl w:val="0"/>
          <w:numId w:val="30"/>
        </w:numPr>
      </w:pPr>
      <w:r>
        <w:t>Non-compliance with the requirement “9.1.3.1 Info and Relationships” in all analyzed websites reveals several types of issues that prevent users of assistive technologies from correctly perceiving the content and structure of the page. Examples of problems associated with this requirement include headings without accessible names, form fields without labels, or lists and tables without proper identification.</w:t>
      </w:r>
    </w:p>
    <w:p w14:paraId="360952D5" w14:textId="77777777" w:rsidR="00340DD0" w:rsidRDefault="00000000">
      <w:pPr>
        <w:pStyle w:val="Compact"/>
        <w:numPr>
          <w:ilvl w:val="0"/>
          <w:numId w:val="30"/>
        </w:numPr>
      </w:pPr>
      <w:r>
        <w:t>Non-compliance with the requirement “9.1.4.3 Contrast (minimum)” represents a significant issue for the digital accessibility of the analyzed websites. This requirement ensures that text has sufficient contrast with the background, allowing reading by people with visual impairments, including low vision or color blindness. Failing to comply with this requirement can make accessing information and online services difficult.</w:t>
      </w:r>
    </w:p>
    <w:p w14:paraId="1EBB864E" w14:textId="77777777" w:rsidR="00340DD0" w:rsidRDefault="00000000">
      <w:pPr>
        <w:pStyle w:val="Compact"/>
        <w:numPr>
          <w:ilvl w:val="0"/>
          <w:numId w:val="30"/>
        </w:numPr>
      </w:pPr>
      <w:r>
        <w:t>Non-compliance with the requirement “9.2.1.1 Keyboard” is another recurring problem on the analyzed websites. This requirement demands that all interactive elements on a page be accessible and usable exclusively via the keyboard, without relying on pointing devices such as a mouse. Violating this requirement can exclude users with reduced mobility or other conditions that prevent them from using a mouse, compromising equity in access to digital services.</w:t>
      </w:r>
    </w:p>
    <w:p w14:paraId="1B1C1868" w14:textId="77777777" w:rsidR="00340DD0" w:rsidRDefault="00000000">
      <w:pPr>
        <w:pStyle w:val="Compact"/>
        <w:numPr>
          <w:ilvl w:val="0"/>
          <w:numId w:val="30"/>
        </w:numPr>
      </w:pPr>
      <w:r>
        <w:t>Content creators continue to fail to create hyperlinks with descriptions that allow users to understand the purpose of the link. Pages with hyperlinks without a comprehensible description outside of context are problematic for users who navigate pages through lists of links—this is the case for many blind users who rely on screen readers.</w:t>
      </w:r>
    </w:p>
    <w:p w14:paraId="1FE11EDB" w14:textId="77777777" w:rsidR="00340DD0" w:rsidRDefault="00000000">
      <w:pPr>
        <w:pStyle w:val="Compact"/>
        <w:numPr>
          <w:ilvl w:val="0"/>
          <w:numId w:val="30"/>
        </w:numPr>
      </w:pPr>
      <w:r>
        <w:t xml:space="preserve">Non-compliance with the requirement “9.2.4.6 Headings and Labels” is also a relevant issue in the analyzed websites, directly affecting the navigation and understanding of page structure for users with cognitive or visual impairments. This </w:t>
      </w:r>
      <w:r>
        <w:lastRenderedPageBreak/>
        <w:t>requirement states that headings and labels must be used clearly and consistently, facilitating identification and navigation between different sections of content. Violating this requirement can result in disorganized pages, making it difficult to locate information and interact with content, especially on complex platforms.</w:t>
      </w:r>
    </w:p>
    <w:p w14:paraId="1A697F91" w14:textId="77777777" w:rsidR="00340DD0" w:rsidRDefault="00000000">
      <w:pPr>
        <w:pStyle w:val="Compact"/>
        <w:numPr>
          <w:ilvl w:val="0"/>
          <w:numId w:val="30"/>
        </w:numPr>
      </w:pPr>
      <w:r>
        <w:t>Non-compliance with the requirement “9.2.4.7 Focus Visible” is a common failure on the analyzed websites, especially affecting users of keyboards and assistive technologies. This requirement demands that the focus, when navigating with the keyboard or other forms of interaction, be clearly visible, allowing users to easily identify where they are on the page and which elements they can interact with. The lack of a visible focus can cause confusion and frustration, especially for people with visual or motor impairments who rely on this indicator to navigate correctly.</w:t>
      </w:r>
    </w:p>
    <w:p w14:paraId="5C4FA681" w14:textId="77777777" w:rsidR="00340DD0" w:rsidRDefault="00000000">
      <w:pPr>
        <w:pStyle w:val="Compact"/>
        <w:numPr>
          <w:ilvl w:val="0"/>
          <w:numId w:val="30"/>
        </w:numPr>
      </w:pPr>
      <w:r>
        <w:t>Two of the requirements associated with the WCAG principle “Robust” are among the most non-compliant requirements. This reflects the current state of the web—content that is not built with assistive technologies in mind. This situation prevents these technologies from communicating correctly to their users the content of the pages they wish to consult. Problems related to the communication of accessible names or roles (semantics) of elements occur on all analyzed websites. The same goes for issues related to the proper use of HTML elements—81% of the websites present HTML syntax errors.</w:t>
      </w:r>
    </w:p>
    <w:p w14:paraId="76B391FB" w14:textId="77777777" w:rsidR="00340DD0" w:rsidRDefault="00000000">
      <w:pPr>
        <w:pStyle w:val="Ttulo5"/>
      </w:pPr>
      <w:bookmarkStart w:id="49" w:name="X4930af7f316801ce00842dfb2a7141331a82bd6"/>
      <w:r>
        <w:t>Comparison of Results from In-Depth Website Monitoring with Results from the Previous Period</w:t>
      </w:r>
    </w:p>
    <w:p w14:paraId="61F43255" w14:textId="77777777" w:rsidR="00340DD0" w:rsidRDefault="00000000">
      <w:pPr>
        <w:pStyle w:val="FirstParagraph"/>
      </w:pPr>
      <w:r>
        <w:t xml:space="preserve">In </w:t>
      </w:r>
      <w:hyperlink w:anchor="T12">
        <w:r>
          <w:rPr>
            <w:rStyle w:val="Hiperligao"/>
          </w:rPr>
          <w:t>Table 12</w:t>
        </w:r>
      </w:hyperlink>
      <w:r>
        <w:t>, the comparison of the percentage of websites violating the success criteria evaluated in both monitoring exercises is presented.</w:t>
      </w:r>
    </w:p>
    <w:p w14:paraId="703BD34C" w14:textId="77777777" w:rsidR="00340DD0" w:rsidRDefault="00000000">
      <w:pPr>
        <w:pStyle w:val="TableCaption"/>
      </w:pPr>
      <w:bookmarkStart w:id="50" w:name="T12"/>
      <w:bookmarkEnd w:id="50"/>
      <w:r>
        <w:t>Table 12 – Compliance of websites with requirements tested in the two monitoring periods</w:t>
      </w:r>
    </w:p>
    <w:tbl>
      <w:tblPr>
        <w:tblStyle w:val="TabeladeLista1Clara-Destaque1"/>
        <w:tblW w:w="0" w:type="auto"/>
        <w:tblLook w:val="04A0" w:firstRow="1" w:lastRow="0" w:firstColumn="1" w:lastColumn="0" w:noHBand="0" w:noVBand="1"/>
      </w:tblPr>
      <w:tblGrid>
        <w:gridCol w:w="2298"/>
        <w:gridCol w:w="1599"/>
        <w:gridCol w:w="1937"/>
        <w:gridCol w:w="1945"/>
        <w:gridCol w:w="1275"/>
      </w:tblGrid>
      <w:tr w:rsidR="00340DD0" w14:paraId="37322F42"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2260471" w14:textId="77777777" w:rsidR="00340DD0" w:rsidRDefault="00000000">
            <w:pPr>
              <w:pStyle w:val="Compact"/>
            </w:pPr>
            <w:r>
              <w:t>EN 301 549 Clause</w:t>
            </w:r>
          </w:p>
        </w:tc>
        <w:tc>
          <w:tcPr>
            <w:tcW w:w="0" w:type="auto"/>
          </w:tcPr>
          <w:p w14:paraId="47854A60"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Compliance Level</w:t>
            </w:r>
          </w:p>
        </w:tc>
        <w:tc>
          <w:tcPr>
            <w:tcW w:w="0" w:type="auto"/>
          </w:tcPr>
          <w:p w14:paraId="5F833138"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 in 1st Report</w:t>
            </w:r>
          </w:p>
        </w:tc>
        <w:tc>
          <w:tcPr>
            <w:tcW w:w="0" w:type="auto"/>
          </w:tcPr>
          <w:p w14:paraId="47042435"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 in 2nd Report</w:t>
            </w:r>
          </w:p>
        </w:tc>
        <w:tc>
          <w:tcPr>
            <w:tcW w:w="0" w:type="auto"/>
          </w:tcPr>
          <w:p w14:paraId="04EDF08E"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Difference</w:t>
            </w:r>
          </w:p>
        </w:tc>
      </w:tr>
      <w:tr w:rsidR="00340DD0" w14:paraId="5E90457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4BCF3F" w14:textId="77777777" w:rsidR="00340DD0" w:rsidRDefault="00000000">
            <w:pPr>
              <w:pStyle w:val="Compact"/>
            </w:pPr>
            <w:r>
              <w:t>9.1.1.1 Non-text content</w:t>
            </w:r>
          </w:p>
        </w:tc>
        <w:tc>
          <w:tcPr>
            <w:tcW w:w="0" w:type="auto"/>
          </w:tcPr>
          <w:p w14:paraId="465A565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2AE1E4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3CCC036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79AC359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766DCBC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C5797C" w14:textId="77777777" w:rsidR="00340DD0" w:rsidRDefault="00000000">
            <w:pPr>
              <w:pStyle w:val="Compact"/>
            </w:pPr>
            <w:r>
              <w:t>9.1.2.1 Audio-only and video-only (pre-recorded)</w:t>
            </w:r>
          </w:p>
        </w:tc>
        <w:tc>
          <w:tcPr>
            <w:tcW w:w="0" w:type="auto"/>
          </w:tcPr>
          <w:p w14:paraId="35D27E0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73A000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371EECF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3874DDC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340DD0" w14:paraId="21BAA48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05881" w14:textId="77777777" w:rsidR="00340DD0" w:rsidRDefault="00000000">
            <w:pPr>
              <w:pStyle w:val="Compact"/>
            </w:pPr>
            <w:r>
              <w:t>9.1.2.2 Captions (pre-recorded)</w:t>
            </w:r>
          </w:p>
        </w:tc>
        <w:tc>
          <w:tcPr>
            <w:tcW w:w="0" w:type="auto"/>
          </w:tcPr>
          <w:p w14:paraId="72C02F6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1E70A2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c>
          <w:tcPr>
            <w:tcW w:w="0" w:type="auto"/>
          </w:tcPr>
          <w:p w14:paraId="277CAF7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30%</w:t>
            </w:r>
          </w:p>
        </w:tc>
        <w:tc>
          <w:tcPr>
            <w:tcW w:w="0" w:type="auto"/>
          </w:tcPr>
          <w:p w14:paraId="75643E6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r>
      <w:tr w:rsidR="00340DD0" w14:paraId="40F9104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0477271" w14:textId="77777777" w:rsidR="00340DD0" w:rsidRDefault="00000000">
            <w:pPr>
              <w:pStyle w:val="Compact"/>
            </w:pPr>
            <w:r>
              <w:t>9.1.2.3 Audio description or media alternative (pre-recorded)</w:t>
            </w:r>
          </w:p>
        </w:tc>
        <w:tc>
          <w:tcPr>
            <w:tcW w:w="0" w:type="auto"/>
          </w:tcPr>
          <w:p w14:paraId="1FFE1BE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280AE3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4DA7D97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3B4E2BF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340DD0" w14:paraId="0D25F30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F31997" w14:textId="77777777" w:rsidR="00340DD0" w:rsidRDefault="00000000">
            <w:pPr>
              <w:pStyle w:val="Compact"/>
            </w:pPr>
            <w:r>
              <w:t>9.1.2.4 Captions (Live)</w:t>
            </w:r>
          </w:p>
        </w:tc>
        <w:tc>
          <w:tcPr>
            <w:tcW w:w="0" w:type="auto"/>
          </w:tcPr>
          <w:p w14:paraId="6229717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AF4057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2E8217B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FD3D88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r>
      <w:tr w:rsidR="00340DD0" w14:paraId="03152D0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EA3549" w14:textId="77777777" w:rsidR="00340DD0" w:rsidRDefault="00000000">
            <w:pPr>
              <w:pStyle w:val="Compact"/>
            </w:pPr>
            <w:r>
              <w:lastRenderedPageBreak/>
              <w:t>9.1.2.5 Audio description (pre-recorded)</w:t>
            </w:r>
          </w:p>
        </w:tc>
        <w:tc>
          <w:tcPr>
            <w:tcW w:w="0" w:type="auto"/>
          </w:tcPr>
          <w:p w14:paraId="4B0AD2C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9455BB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c>
          <w:tcPr>
            <w:tcW w:w="0" w:type="auto"/>
          </w:tcPr>
          <w:p w14:paraId="74DD18A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6107CB7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340DD0" w14:paraId="0BDC10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D6A77" w14:textId="77777777" w:rsidR="00340DD0" w:rsidRDefault="00000000">
            <w:pPr>
              <w:pStyle w:val="Compact"/>
            </w:pPr>
            <w:r>
              <w:t>9.1.3.1 Info and relationships</w:t>
            </w:r>
          </w:p>
        </w:tc>
        <w:tc>
          <w:tcPr>
            <w:tcW w:w="0" w:type="auto"/>
          </w:tcPr>
          <w:p w14:paraId="269A39E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5AC98F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4974A56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1AFA355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2166BDE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65B7EA" w14:textId="77777777" w:rsidR="00340DD0" w:rsidRDefault="00000000">
            <w:pPr>
              <w:pStyle w:val="Compact"/>
            </w:pPr>
            <w:r>
              <w:t>9.1.3.2 Meaningful sequence</w:t>
            </w:r>
          </w:p>
        </w:tc>
        <w:tc>
          <w:tcPr>
            <w:tcW w:w="0" w:type="auto"/>
          </w:tcPr>
          <w:p w14:paraId="1D4D418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7D6E63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71%</w:t>
            </w:r>
          </w:p>
        </w:tc>
        <w:tc>
          <w:tcPr>
            <w:tcW w:w="0" w:type="auto"/>
          </w:tcPr>
          <w:p w14:paraId="4A4B1C4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0" w:type="auto"/>
          </w:tcPr>
          <w:p w14:paraId="3E88CE7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r>
      <w:tr w:rsidR="00340DD0" w14:paraId="2C9F6BD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8FD946" w14:textId="77777777" w:rsidR="00340DD0" w:rsidRDefault="00000000">
            <w:pPr>
              <w:pStyle w:val="Compact"/>
            </w:pPr>
            <w:r>
              <w:t>9.1.3.3 Sensory characteristics</w:t>
            </w:r>
          </w:p>
        </w:tc>
        <w:tc>
          <w:tcPr>
            <w:tcW w:w="0" w:type="auto"/>
          </w:tcPr>
          <w:p w14:paraId="128F3F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C84E38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c>
          <w:tcPr>
            <w:tcW w:w="0" w:type="auto"/>
          </w:tcPr>
          <w:p w14:paraId="31188DF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160A851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5D7EED1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F9C7D6" w14:textId="77777777" w:rsidR="00340DD0" w:rsidRDefault="00000000">
            <w:pPr>
              <w:pStyle w:val="Compact"/>
            </w:pPr>
            <w:r>
              <w:t>9.1.3.4 Orientation</w:t>
            </w:r>
          </w:p>
        </w:tc>
        <w:tc>
          <w:tcPr>
            <w:tcW w:w="0" w:type="auto"/>
          </w:tcPr>
          <w:p w14:paraId="5B7452A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894B37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1BB5459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143C045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340DD0" w14:paraId="3CCA81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5B9999" w14:textId="77777777" w:rsidR="00340DD0" w:rsidRDefault="00000000">
            <w:pPr>
              <w:pStyle w:val="Compact"/>
            </w:pPr>
            <w:r>
              <w:t>9.1.3.5 Identify Input Purpose</w:t>
            </w:r>
          </w:p>
        </w:tc>
        <w:tc>
          <w:tcPr>
            <w:tcW w:w="0" w:type="auto"/>
          </w:tcPr>
          <w:p w14:paraId="7A206C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8F0711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4B2FC83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46%</w:t>
            </w:r>
          </w:p>
        </w:tc>
        <w:tc>
          <w:tcPr>
            <w:tcW w:w="0" w:type="auto"/>
          </w:tcPr>
          <w:p w14:paraId="0321A52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r>
      <w:tr w:rsidR="00340DD0" w14:paraId="3722A39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C75614" w14:textId="77777777" w:rsidR="00340DD0" w:rsidRDefault="00000000">
            <w:pPr>
              <w:pStyle w:val="Compact"/>
            </w:pPr>
            <w:r>
              <w:t>9.1.4.1 Use of color</w:t>
            </w:r>
          </w:p>
        </w:tc>
        <w:tc>
          <w:tcPr>
            <w:tcW w:w="0" w:type="auto"/>
          </w:tcPr>
          <w:p w14:paraId="5D3E1E5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3200BF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6F76BF7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399C2AC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340DD0" w14:paraId="659DBF8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B66CC" w14:textId="77777777" w:rsidR="00340DD0" w:rsidRDefault="00000000">
            <w:pPr>
              <w:pStyle w:val="Compact"/>
            </w:pPr>
            <w:r>
              <w:t>9.1.4.2 Audio control</w:t>
            </w:r>
          </w:p>
        </w:tc>
        <w:tc>
          <w:tcPr>
            <w:tcW w:w="0" w:type="auto"/>
          </w:tcPr>
          <w:p w14:paraId="4FD372C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DE63D5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c>
          <w:tcPr>
            <w:tcW w:w="0" w:type="auto"/>
          </w:tcPr>
          <w:p w14:paraId="04CCFE2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473F61F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12D6A4F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FC9A1D7" w14:textId="77777777" w:rsidR="00340DD0" w:rsidRDefault="00000000">
            <w:pPr>
              <w:pStyle w:val="Compact"/>
            </w:pPr>
            <w:r>
              <w:t>9.1.4.3 Contrast (minimum)</w:t>
            </w:r>
          </w:p>
        </w:tc>
        <w:tc>
          <w:tcPr>
            <w:tcW w:w="0" w:type="auto"/>
          </w:tcPr>
          <w:p w14:paraId="2552A25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E2B2A3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83%</w:t>
            </w:r>
          </w:p>
        </w:tc>
        <w:tc>
          <w:tcPr>
            <w:tcW w:w="0" w:type="auto"/>
          </w:tcPr>
          <w:p w14:paraId="0900544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6CAF0EC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340DD0" w14:paraId="7E7627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84367B" w14:textId="77777777" w:rsidR="00340DD0" w:rsidRDefault="00000000">
            <w:pPr>
              <w:pStyle w:val="Compact"/>
            </w:pPr>
            <w:r>
              <w:t>9.1.4.4 Resize text</w:t>
            </w:r>
          </w:p>
        </w:tc>
        <w:tc>
          <w:tcPr>
            <w:tcW w:w="0" w:type="auto"/>
          </w:tcPr>
          <w:p w14:paraId="1E2AEBD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FA68B2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46%</w:t>
            </w:r>
          </w:p>
        </w:tc>
        <w:tc>
          <w:tcPr>
            <w:tcW w:w="0" w:type="auto"/>
          </w:tcPr>
          <w:p w14:paraId="6335D85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w:t>
            </w:r>
          </w:p>
        </w:tc>
        <w:tc>
          <w:tcPr>
            <w:tcW w:w="0" w:type="auto"/>
          </w:tcPr>
          <w:p w14:paraId="23B8AA9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r>
      <w:tr w:rsidR="00340DD0" w14:paraId="047B909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CE556B" w14:textId="77777777" w:rsidR="00340DD0" w:rsidRDefault="00000000">
            <w:pPr>
              <w:pStyle w:val="Compact"/>
            </w:pPr>
            <w:r>
              <w:t>9.1.4.5 Images of text</w:t>
            </w:r>
          </w:p>
        </w:tc>
        <w:tc>
          <w:tcPr>
            <w:tcW w:w="0" w:type="auto"/>
          </w:tcPr>
          <w:p w14:paraId="27AFB66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1AF445D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58%</w:t>
            </w:r>
          </w:p>
        </w:tc>
        <w:tc>
          <w:tcPr>
            <w:tcW w:w="0" w:type="auto"/>
          </w:tcPr>
          <w:p w14:paraId="2826F43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c>
          <w:tcPr>
            <w:tcW w:w="0" w:type="auto"/>
          </w:tcPr>
          <w:p w14:paraId="79747A0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-28%</w:t>
            </w:r>
          </w:p>
        </w:tc>
      </w:tr>
      <w:tr w:rsidR="00340DD0" w14:paraId="3D891C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7473A" w14:textId="77777777" w:rsidR="00340DD0" w:rsidRDefault="00000000">
            <w:pPr>
              <w:pStyle w:val="Compact"/>
            </w:pPr>
            <w:r>
              <w:t>9.1.4.10 Reflow</w:t>
            </w:r>
          </w:p>
        </w:tc>
        <w:tc>
          <w:tcPr>
            <w:tcW w:w="0" w:type="auto"/>
          </w:tcPr>
          <w:p w14:paraId="7C24496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72092E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96%</w:t>
            </w:r>
          </w:p>
        </w:tc>
        <w:tc>
          <w:tcPr>
            <w:tcW w:w="0" w:type="auto"/>
          </w:tcPr>
          <w:p w14:paraId="57B0F22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c>
          <w:tcPr>
            <w:tcW w:w="0" w:type="auto"/>
          </w:tcPr>
          <w:p w14:paraId="3A467F2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-37%</w:t>
            </w:r>
          </w:p>
        </w:tc>
      </w:tr>
      <w:tr w:rsidR="00340DD0" w14:paraId="5C4C882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00B448A" w14:textId="77777777" w:rsidR="00340DD0" w:rsidRDefault="00000000">
            <w:pPr>
              <w:pStyle w:val="Compact"/>
            </w:pPr>
            <w:r>
              <w:t>9.1.4.11 Non-text contrast</w:t>
            </w:r>
          </w:p>
        </w:tc>
        <w:tc>
          <w:tcPr>
            <w:tcW w:w="0" w:type="auto"/>
          </w:tcPr>
          <w:p w14:paraId="5B51399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61A954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54DD3BE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464EE8F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r>
      <w:tr w:rsidR="00340DD0" w14:paraId="249B6EF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10F984" w14:textId="77777777" w:rsidR="00340DD0" w:rsidRDefault="00000000">
            <w:pPr>
              <w:pStyle w:val="Compact"/>
            </w:pPr>
            <w:r>
              <w:t>9.1.4.12 Text spacing</w:t>
            </w:r>
          </w:p>
        </w:tc>
        <w:tc>
          <w:tcPr>
            <w:tcW w:w="0" w:type="auto"/>
          </w:tcPr>
          <w:p w14:paraId="49412E9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4A6525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58%</w:t>
            </w:r>
          </w:p>
        </w:tc>
        <w:tc>
          <w:tcPr>
            <w:tcW w:w="0" w:type="auto"/>
          </w:tcPr>
          <w:p w14:paraId="5BB2BA5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59%</w:t>
            </w:r>
          </w:p>
        </w:tc>
        <w:tc>
          <w:tcPr>
            <w:tcW w:w="0" w:type="auto"/>
          </w:tcPr>
          <w:p w14:paraId="72A44FE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r>
      <w:tr w:rsidR="00340DD0" w14:paraId="31D3218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9FD16B4" w14:textId="77777777" w:rsidR="00340DD0" w:rsidRDefault="00000000">
            <w:pPr>
              <w:pStyle w:val="Compact"/>
            </w:pPr>
            <w:r>
              <w:t>9.1.4.13 Content on Hover or Focus</w:t>
            </w:r>
          </w:p>
        </w:tc>
        <w:tc>
          <w:tcPr>
            <w:tcW w:w="0" w:type="auto"/>
          </w:tcPr>
          <w:p w14:paraId="7D5CE5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FEA12B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c>
          <w:tcPr>
            <w:tcW w:w="0" w:type="auto"/>
          </w:tcPr>
          <w:p w14:paraId="01DBE2F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6B9E453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r>
      <w:tr w:rsidR="00340DD0" w14:paraId="2CB3246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95BCF" w14:textId="77777777" w:rsidR="00340DD0" w:rsidRDefault="00000000">
            <w:pPr>
              <w:pStyle w:val="Compact"/>
            </w:pPr>
            <w:r>
              <w:t>9.2.1.1 Keyboard</w:t>
            </w:r>
          </w:p>
        </w:tc>
        <w:tc>
          <w:tcPr>
            <w:tcW w:w="0" w:type="auto"/>
          </w:tcPr>
          <w:p w14:paraId="6103D70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B5D4F0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75ACD84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96%</w:t>
            </w:r>
          </w:p>
        </w:tc>
        <w:tc>
          <w:tcPr>
            <w:tcW w:w="0" w:type="auto"/>
          </w:tcPr>
          <w:p w14:paraId="02F283B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r>
      <w:tr w:rsidR="00340DD0" w14:paraId="5FA60E5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F8823A3" w14:textId="77777777" w:rsidR="00340DD0" w:rsidRDefault="00000000">
            <w:pPr>
              <w:pStyle w:val="Compact"/>
            </w:pPr>
            <w:r>
              <w:t>9.2.1.2 No keyboard trap</w:t>
            </w:r>
          </w:p>
        </w:tc>
        <w:tc>
          <w:tcPr>
            <w:tcW w:w="0" w:type="auto"/>
          </w:tcPr>
          <w:p w14:paraId="54CC191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4EBE21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584CAE6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c>
          <w:tcPr>
            <w:tcW w:w="0" w:type="auto"/>
          </w:tcPr>
          <w:p w14:paraId="10CB3B1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r>
      <w:tr w:rsidR="00340DD0" w14:paraId="5043951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0C932" w14:textId="77777777" w:rsidR="00340DD0" w:rsidRDefault="00000000">
            <w:pPr>
              <w:pStyle w:val="Compact"/>
            </w:pPr>
            <w:r>
              <w:t>9.2.1.4 Character key shortcuts</w:t>
            </w:r>
          </w:p>
        </w:tc>
        <w:tc>
          <w:tcPr>
            <w:tcW w:w="0" w:type="auto"/>
          </w:tcPr>
          <w:p w14:paraId="67B32F5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02D2FC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408F73B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A56D55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340DD0" w14:paraId="6472FD9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BBA8FEE" w14:textId="77777777" w:rsidR="00340DD0" w:rsidRDefault="00000000">
            <w:pPr>
              <w:pStyle w:val="Compact"/>
            </w:pPr>
            <w:r>
              <w:t>9.2.2.1 Timing Adjustable</w:t>
            </w:r>
          </w:p>
        </w:tc>
        <w:tc>
          <w:tcPr>
            <w:tcW w:w="0" w:type="auto"/>
          </w:tcPr>
          <w:p w14:paraId="4F3086B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3ADBC0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0B1246D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573341D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r>
      <w:tr w:rsidR="00340DD0" w14:paraId="44CBEFA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6CA05" w14:textId="77777777" w:rsidR="00340DD0" w:rsidRDefault="00000000">
            <w:pPr>
              <w:pStyle w:val="Compact"/>
            </w:pPr>
            <w:r>
              <w:t>9.2.2.2 Pause, stop, hide</w:t>
            </w:r>
          </w:p>
        </w:tc>
        <w:tc>
          <w:tcPr>
            <w:tcW w:w="0" w:type="auto"/>
          </w:tcPr>
          <w:p w14:paraId="2A30DE9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FD7DFE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07B4AE3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41%</w:t>
            </w:r>
          </w:p>
        </w:tc>
        <w:tc>
          <w:tcPr>
            <w:tcW w:w="0" w:type="auto"/>
          </w:tcPr>
          <w:p w14:paraId="398BD73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340DD0" w14:paraId="4388145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B6E7D6" w14:textId="77777777" w:rsidR="00340DD0" w:rsidRDefault="00000000">
            <w:pPr>
              <w:pStyle w:val="Compact"/>
            </w:pPr>
            <w:r>
              <w:t>9.2.3.1 Three flashes or below threshold</w:t>
            </w:r>
          </w:p>
        </w:tc>
        <w:tc>
          <w:tcPr>
            <w:tcW w:w="0" w:type="auto"/>
          </w:tcPr>
          <w:p w14:paraId="29E8DFB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5DB940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3CA7F8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A8B0D3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732F2A5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1EB9B" w14:textId="77777777" w:rsidR="00340DD0" w:rsidRDefault="00000000">
            <w:pPr>
              <w:pStyle w:val="Compact"/>
            </w:pPr>
            <w:r>
              <w:t>9.2.4.1 Bypass blocks</w:t>
            </w:r>
          </w:p>
        </w:tc>
        <w:tc>
          <w:tcPr>
            <w:tcW w:w="0" w:type="auto"/>
          </w:tcPr>
          <w:p w14:paraId="51387F8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F80952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63%</w:t>
            </w:r>
          </w:p>
        </w:tc>
        <w:tc>
          <w:tcPr>
            <w:tcW w:w="0" w:type="auto"/>
          </w:tcPr>
          <w:p w14:paraId="02E643A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70%</w:t>
            </w:r>
          </w:p>
        </w:tc>
        <w:tc>
          <w:tcPr>
            <w:tcW w:w="0" w:type="auto"/>
          </w:tcPr>
          <w:p w14:paraId="56BEDCF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340DD0" w14:paraId="691445C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3788187" w14:textId="77777777" w:rsidR="00340DD0" w:rsidRDefault="00000000">
            <w:pPr>
              <w:pStyle w:val="Compact"/>
            </w:pPr>
            <w:r>
              <w:lastRenderedPageBreak/>
              <w:t>9.2.4.2 Page titled</w:t>
            </w:r>
          </w:p>
        </w:tc>
        <w:tc>
          <w:tcPr>
            <w:tcW w:w="0" w:type="auto"/>
          </w:tcPr>
          <w:p w14:paraId="710E192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4E7791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14:paraId="7F1CEFF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43%</w:t>
            </w:r>
          </w:p>
        </w:tc>
        <w:tc>
          <w:tcPr>
            <w:tcW w:w="0" w:type="auto"/>
          </w:tcPr>
          <w:p w14:paraId="142EF90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r>
      <w:tr w:rsidR="00340DD0" w14:paraId="13A4484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6B585" w14:textId="77777777" w:rsidR="00340DD0" w:rsidRDefault="00000000">
            <w:pPr>
              <w:pStyle w:val="Compact"/>
            </w:pPr>
            <w:r>
              <w:t>9.2.4.3 Focus order</w:t>
            </w:r>
          </w:p>
        </w:tc>
        <w:tc>
          <w:tcPr>
            <w:tcW w:w="0" w:type="auto"/>
          </w:tcPr>
          <w:p w14:paraId="672E864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EE35A1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71%</w:t>
            </w:r>
          </w:p>
        </w:tc>
        <w:tc>
          <w:tcPr>
            <w:tcW w:w="0" w:type="auto"/>
          </w:tcPr>
          <w:p w14:paraId="73050D6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c>
          <w:tcPr>
            <w:tcW w:w="0" w:type="auto"/>
          </w:tcPr>
          <w:p w14:paraId="23E141C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340DD0" w14:paraId="572FBB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75AA5B" w14:textId="77777777" w:rsidR="00340DD0" w:rsidRDefault="00000000">
            <w:pPr>
              <w:pStyle w:val="Compact"/>
            </w:pPr>
            <w:r>
              <w:t>9.2.4.4 Link purpose (in context)</w:t>
            </w:r>
          </w:p>
        </w:tc>
        <w:tc>
          <w:tcPr>
            <w:tcW w:w="0" w:type="auto"/>
          </w:tcPr>
          <w:p w14:paraId="5D15216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EAE42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96%</w:t>
            </w:r>
          </w:p>
        </w:tc>
        <w:tc>
          <w:tcPr>
            <w:tcW w:w="0" w:type="auto"/>
          </w:tcPr>
          <w:p w14:paraId="4E2DC48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96%</w:t>
            </w:r>
          </w:p>
        </w:tc>
        <w:tc>
          <w:tcPr>
            <w:tcW w:w="0" w:type="auto"/>
          </w:tcPr>
          <w:p w14:paraId="4CD9B63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22976CC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291ECC" w14:textId="77777777" w:rsidR="00340DD0" w:rsidRDefault="00000000">
            <w:pPr>
              <w:pStyle w:val="Compact"/>
            </w:pPr>
            <w:r>
              <w:t>9.2.4.5 Multiple ways</w:t>
            </w:r>
          </w:p>
        </w:tc>
        <w:tc>
          <w:tcPr>
            <w:tcW w:w="0" w:type="auto"/>
          </w:tcPr>
          <w:p w14:paraId="0D8F4FD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DF72C9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1E75B6B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c>
          <w:tcPr>
            <w:tcW w:w="0" w:type="auto"/>
          </w:tcPr>
          <w:p w14:paraId="24EFE7A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-43%</w:t>
            </w:r>
          </w:p>
        </w:tc>
      </w:tr>
      <w:tr w:rsidR="00340DD0" w14:paraId="0ADFD45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33F597" w14:textId="77777777" w:rsidR="00340DD0" w:rsidRDefault="00000000">
            <w:pPr>
              <w:pStyle w:val="Compact"/>
            </w:pPr>
            <w:r>
              <w:t>9.2.4.6 Headings and labels</w:t>
            </w:r>
          </w:p>
        </w:tc>
        <w:tc>
          <w:tcPr>
            <w:tcW w:w="0" w:type="auto"/>
          </w:tcPr>
          <w:p w14:paraId="326174A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FC4F97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22A433E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1068430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r>
      <w:tr w:rsidR="00340DD0" w14:paraId="59DE4E4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E19F97" w14:textId="77777777" w:rsidR="00340DD0" w:rsidRDefault="00000000">
            <w:pPr>
              <w:pStyle w:val="Compact"/>
            </w:pPr>
            <w:r>
              <w:t>9.2.4.7 Focus visible</w:t>
            </w:r>
          </w:p>
        </w:tc>
        <w:tc>
          <w:tcPr>
            <w:tcW w:w="0" w:type="auto"/>
          </w:tcPr>
          <w:p w14:paraId="35B42E1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C59C23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c>
          <w:tcPr>
            <w:tcW w:w="0" w:type="auto"/>
          </w:tcPr>
          <w:p w14:paraId="7A7D5E5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83%</w:t>
            </w:r>
          </w:p>
        </w:tc>
        <w:tc>
          <w:tcPr>
            <w:tcW w:w="0" w:type="auto"/>
          </w:tcPr>
          <w:p w14:paraId="369A55E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r>
      <w:tr w:rsidR="00340DD0" w14:paraId="00183DB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06D6E41" w14:textId="77777777" w:rsidR="00340DD0" w:rsidRDefault="00000000">
            <w:pPr>
              <w:pStyle w:val="Compact"/>
            </w:pPr>
            <w:r>
              <w:t>9.2.5.1 Pointer gestures</w:t>
            </w:r>
          </w:p>
        </w:tc>
        <w:tc>
          <w:tcPr>
            <w:tcW w:w="0" w:type="auto"/>
          </w:tcPr>
          <w:p w14:paraId="412B8E8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F06AB0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7DDB0B6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15%</w:t>
            </w:r>
          </w:p>
        </w:tc>
        <w:tc>
          <w:tcPr>
            <w:tcW w:w="0" w:type="auto"/>
          </w:tcPr>
          <w:p w14:paraId="575201B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r w:rsidR="00340DD0" w14:paraId="276BA27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0481D4" w14:textId="77777777" w:rsidR="00340DD0" w:rsidRDefault="00000000">
            <w:pPr>
              <w:pStyle w:val="Compact"/>
            </w:pPr>
            <w:r>
              <w:t>9.2.5.2 Pointer cancellation</w:t>
            </w:r>
          </w:p>
        </w:tc>
        <w:tc>
          <w:tcPr>
            <w:tcW w:w="0" w:type="auto"/>
          </w:tcPr>
          <w:p w14:paraId="70F56E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29DB6E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77E02E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484202A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r>
      <w:tr w:rsidR="00340DD0" w14:paraId="16C2137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745AAF7" w14:textId="77777777" w:rsidR="00340DD0" w:rsidRDefault="00000000">
            <w:pPr>
              <w:pStyle w:val="Compact"/>
            </w:pPr>
            <w:r>
              <w:t>9.2.5.3 Label in name</w:t>
            </w:r>
          </w:p>
        </w:tc>
        <w:tc>
          <w:tcPr>
            <w:tcW w:w="0" w:type="auto"/>
          </w:tcPr>
          <w:p w14:paraId="76BCB4D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072D0F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67%</w:t>
            </w:r>
          </w:p>
        </w:tc>
        <w:tc>
          <w:tcPr>
            <w:tcW w:w="0" w:type="auto"/>
          </w:tcPr>
          <w:p w14:paraId="0FC8199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78%</w:t>
            </w:r>
          </w:p>
        </w:tc>
        <w:tc>
          <w:tcPr>
            <w:tcW w:w="0" w:type="auto"/>
          </w:tcPr>
          <w:p w14:paraId="0A8B22C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r>
      <w:tr w:rsidR="00340DD0" w14:paraId="65D8DD0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71C101" w14:textId="77777777" w:rsidR="00340DD0" w:rsidRDefault="00000000">
            <w:pPr>
              <w:pStyle w:val="Compact"/>
            </w:pPr>
            <w:r>
              <w:t>9.2.5.4 Motion actuation</w:t>
            </w:r>
          </w:p>
        </w:tc>
        <w:tc>
          <w:tcPr>
            <w:tcW w:w="0" w:type="auto"/>
          </w:tcPr>
          <w:p w14:paraId="5D06181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DD7AE5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648BE2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FB31FD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6B19FCB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BA56882" w14:textId="77777777" w:rsidR="00340DD0" w:rsidRDefault="00000000">
            <w:pPr>
              <w:pStyle w:val="Compact"/>
            </w:pPr>
            <w:r>
              <w:t>9.3.1.1 Language of Page</w:t>
            </w:r>
          </w:p>
        </w:tc>
        <w:tc>
          <w:tcPr>
            <w:tcW w:w="0" w:type="auto"/>
          </w:tcPr>
          <w:p w14:paraId="23A717D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C49AFE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54%</w:t>
            </w:r>
          </w:p>
        </w:tc>
        <w:tc>
          <w:tcPr>
            <w:tcW w:w="0" w:type="auto"/>
          </w:tcPr>
          <w:p w14:paraId="11EDF7E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714B26B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-21%</w:t>
            </w:r>
          </w:p>
        </w:tc>
      </w:tr>
      <w:tr w:rsidR="00340DD0" w14:paraId="1CDA34A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020E5E" w14:textId="77777777" w:rsidR="00340DD0" w:rsidRDefault="00000000">
            <w:pPr>
              <w:pStyle w:val="Compact"/>
            </w:pPr>
            <w:r>
              <w:t>9.3.1.2 Language of parts</w:t>
            </w:r>
          </w:p>
        </w:tc>
        <w:tc>
          <w:tcPr>
            <w:tcW w:w="0" w:type="auto"/>
          </w:tcPr>
          <w:p w14:paraId="6CEE040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21DCFF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4CBF485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65%</w:t>
            </w:r>
          </w:p>
        </w:tc>
        <w:tc>
          <w:tcPr>
            <w:tcW w:w="0" w:type="auto"/>
          </w:tcPr>
          <w:p w14:paraId="6147DC4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+27%</w:t>
            </w:r>
          </w:p>
        </w:tc>
      </w:tr>
      <w:tr w:rsidR="00340DD0" w14:paraId="086EEC5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22F8F4" w14:textId="77777777" w:rsidR="00340DD0" w:rsidRDefault="00000000">
            <w:pPr>
              <w:pStyle w:val="Compact"/>
            </w:pPr>
            <w:r>
              <w:t>9.3.2.1 On focus</w:t>
            </w:r>
          </w:p>
        </w:tc>
        <w:tc>
          <w:tcPr>
            <w:tcW w:w="0" w:type="auto"/>
          </w:tcPr>
          <w:p w14:paraId="2AB5A65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5BC5C9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w:t>
            </w:r>
          </w:p>
        </w:tc>
        <w:tc>
          <w:tcPr>
            <w:tcW w:w="0" w:type="auto"/>
          </w:tcPr>
          <w:p w14:paraId="7637AFD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0" w:type="auto"/>
          </w:tcPr>
          <w:p w14:paraId="5160C4E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340DD0" w14:paraId="2DD8735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DD3AC" w14:textId="77777777" w:rsidR="00340DD0" w:rsidRDefault="00000000">
            <w:pPr>
              <w:pStyle w:val="Compact"/>
            </w:pPr>
            <w:r>
              <w:t>9.3.2.2 On input</w:t>
            </w:r>
          </w:p>
        </w:tc>
        <w:tc>
          <w:tcPr>
            <w:tcW w:w="0" w:type="auto"/>
          </w:tcPr>
          <w:p w14:paraId="6A5E2FF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A62352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649EC62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3A24B8F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r>
      <w:tr w:rsidR="00340DD0" w14:paraId="62B5DAF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3CD6608" w14:textId="77777777" w:rsidR="00340DD0" w:rsidRDefault="00000000">
            <w:pPr>
              <w:pStyle w:val="Compact"/>
            </w:pPr>
            <w:r>
              <w:t>9.3.2.3 Consistent Navigation</w:t>
            </w:r>
          </w:p>
        </w:tc>
        <w:tc>
          <w:tcPr>
            <w:tcW w:w="0" w:type="auto"/>
          </w:tcPr>
          <w:p w14:paraId="59D03F2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513E43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072696B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c>
          <w:tcPr>
            <w:tcW w:w="0" w:type="auto"/>
          </w:tcPr>
          <w:p w14:paraId="6E703BD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r>
      <w:tr w:rsidR="00340DD0" w14:paraId="5AAACC1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E006E" w14:textId="77777777" w:rsidR="00340DD0" w:rsidRDefault="00000000">
            <w:pPr>
              <w:pStyle w:val="Compact"/>
            </w:pPr>
            <w:r>
              <w:t>9.3.2.4 Consisten Identification</w:t>
            </w:r>
          </w:p>
        </w:tc>
        <w:tc>
          <w:tcPr>
            <w:tcW w:w="0" w:type="auto"/>
          </w:tcPr>
          <w:p w14:paraId="49837FD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4CC029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c>
          <w:tcPr>
            <w:tcW w:w="0" w:type="auto"/>
          </w:tcPr>
          <w:p w14:paraId="318C507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6EF8D25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-27%</w:t>
            </w:r>
          </w:p>
        </w:tc>
      </w:tr>
      <w:tr w:rsidR="00340DD0" w14:paraId="12311F5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5638E4D" w14:textId="77777777" w:rsidR="00340DD0" w:rsidRDefault="00000000">
            <w:pPr>
              <w:pStyle w:val="Compact"/>
            </w:pPr>
            <w:r>
              <w:t>9.3.3.1 Error identification</w:t>
            </w:r>
          </w:p>
        </w:tc>
        <w:tc>
          <w:tcPr>
            <w:tcW w:w="0" w:type="auto"/>
          </w:tcPr>
          <w:p w14:paraId="37570FE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20A6C1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04E146F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22%</w:t>
            </w:r>
          </w:p>
        </w:tc>
        <w:tc>
          <w:tcPr>
            <w:tcW w:w="0" w:type="auto"/>
          </w:tcPr>
          <w:p w14:paraId="516B087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r w:rsidR="00340DD0" w14:paraId="6D55B01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D13F9" w14:textId="77777777" w:rsidR="00340DD0" w:rsidRDefault="00000000">
            <w:pPr>
              <w:pStyle w:val="Compact"/>
            </w:pPr>
            <w:r>
              <w:t>9.3.3.2 Labels or instructions</w:t>
            </w:r>
          </w:p>
        </w:tc>
        <w:tc>
          <w:tcPr>
            <w:tcW w:w="0" w:type="auto"/>
          </w:tcPr>
          <w:p w14:paraId="1C43DB2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23A1FC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3AE23A1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c>
          <w:tcPr>
            <w:tcW w:w="0" w:type="auto"/>
          </w:tcPr>
          <w:p w14:paraId="13DBABA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r>
      <w:tr w:rsidR="00340DD0" w14:paraId="7BF47F4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B521F15" w14:textId="77777777" w:rsidR="00340DD0" w:rsidRDefault="00000000">
            <w:pPr>
              <w:pStyle w:val="Compact"/>
            </w:pPr>
            <w:r>
              <w:t>9.3.3.3 Error Suggestion</w:t>
            </w:r>
          </w:p>
        </w:tc>
        <w:tc>
          <w:tcPr>
            <w:tcW w:w="0" w:type="auto"/>
          </w:tcPr>
          <w:p w14:paraId="687F144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E3B16E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6BEB887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24%</w:t>
            </w:r>
          </w:p>
        </w:tc>
        <w:tc>
          <w:tcPr>
            <w:tcW w:w="0" w:type="auto"/>
          </w:tcPr>
          <w:p w14:paraId="45DE4B1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r>
      <w:tr w:rsidR="00340DD0" w14:paraId="3A10078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4E97D" w14:textId="77777777" w:rsidR="00340DD0" w:rsidRDefault="00000000">
            <w:pPr>
              <w:pStyle w:val="Compact"/>
            </w:pPr>
            <w:r>
              <w:t>9.3.3.4 Error Prevention (legal, financial, data)</w:t>
            </w:r>
          </w:p>
        </w:tc>
        <w:tc>
          <w:tcPr>
            <w:tcW w:w="0" w:type="auto"/>
          </w:tcPr>
          <w:p w14:paraId="363E60E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218B84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5961D89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19BE715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2ACF22C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3FE955A" w14:textId="77777777" w:rsidR="00340DD0" w:rsidRDefault="00000000">
            <w:pPr>
              <w:pStyle w:val="Compact"/>
            </w:pPr>
            <w:r>
              <w:t>9.4.1.1 Parsing</w:t>
            </w:r>
          </w:p>
        </w:tc>
        <w:tc>
          <w:tcPr>
            <w:tcW w:w="0" w:type="auto"/>
          </w:tcPr>
          <w:p w14:paraId="28B44B1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7B2012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72E2434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81%</w:t>
            </w:r>
          </w:p>
        </w:tc>
        <w:tc>
          <w:tcPr>
            <w:tcW w:w="0" w:type="auto"/>
          </w:tcPr>
          <w:p w14:paraId="6D3BD10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r>
      <w:tr w:rsidR="00340DD0" w14:paraId="3A01337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771F43" w14:textId="77777777" w:rsidR="00340DD0" w:rsidRDefault="00000000">
            <w:pPr>
              <w:pStyle w:val="Compact"/>
            </w:pPr>
            <w:r>
              <w:t xml:space="preserve">9.4.1.2 Name, </w:t>
            </w:r>
            <w:r>
              <w:lastRenderedPageBreak/>
              <w:t>function, value</w:t>
            </w:r>
          </w:p>
        </w:tc>
        <w:tc>
          <w:tcPr>
            <w:tcW w:w="0" w:type="auto"/>
          </w:tcPr>
          <w:p w14:paraId="5FF732C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lastRenderedPageBreak/>
              <w:t>A</w:t>
            </w:r>
          </w:p>
        </w:tc>
        <w:tc>
          <w:tcPr>
            <w:tcW w:w="0" w:type="auto"/>
          </w:tcPr>
          <w:p w14:paraId="29646D5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92%</w:t>
            </w:r>
          </w:p>
        </w:tc>
        <w:tc>
          <w:tcPr>
            <w:tcW w:w="0" w:type="auto"/>
          </w:tcPr>
          <w:p w14:paraId="0CC3630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3EBB7EE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r>
      <w:tr w:rsidR="00340DD0" w14:paraId="3499EAA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B1F8516" w14:textId="77777777" w:rsidR="00340DD0" w:rsidRDefault="00000000">
            <w:pPr>
              <w:pStyle w:val="Compact"/>
            </w:pPr>
            <w:r>
              <w:t>9.4.1.3 Status messages</w:t>
            </w:r>
          </w:p>
        </w:tc>
        <w:tc>
          <w:tcPr>
            <w:tcW w:w="0" w:type="auto"/>
          </w:tcPr>
          <w:p w14:paraId="634193A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5CB494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42C65B0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c>
          <w:tcPr>
            <w:tcW w:w="0" w:type="auto"/>
          </w:tcPr>
          <w:p w14:paraId="4E9E93D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bl>
    <w:p w14:paraId="0FCC032E" w14:textId="77777777" w:rsidR="00340DD0" w:rsidRDefault="00000000">
      <w:pPr>
        <w:pStyle w:val="Corpodetexto"/>
      </w:pPr>
      <w:r>
        <w:t xml:space="preserve">From the analysis of the results presented in </w:t>
      </w:r>
      <w:hyperlink w:anchor="T12">
        <w:r>
          <w:rPr>
            <w:rStyle w:val="Hiperligao"/>
          </w:rPr>
          <w:t>Table 12</w:t>
        </w:r>
      </w:hyperlink>
      <w:r>
        <w:t>, we can conclude that the evolution from the first to the second monitoring period shows both progress and setbacks.</w:t>
      </w:r>
    </w:p>
    <w:p w14:paraId="20A2AE84" w14:textId="77777777" w:rsidR="00340DD0" w:rsidRDefault="00000000">
      <w:pPr>
        <w:pStyle w:val="Corpodetexto"/>
      </w:pPr>
      <w:r>
        <w:t>Regarding aspects related to the visual design of web pages, an increase in non-compliance with the following requirements was observed: Use of Color (9.1.4.1), Contrast (minimum) (9.1.4.3), Resize Text (9.1.4.4), and Focus Visible (9.2.4.7). This increase can hinder the experience of users, especially those with visual impairments. The lack of proper contrast and inappropriate use of colors can make content unreadable for people with color blindness or low vision, compromising the site's accessibility. Additionally, the absence of text resizing can affect readability for users with vision difficulties. On the other hand, the decrease in non-compliance with Images of Text (9.1.4.5), Reflow (9.1.4.10), and Non-text Contrast (9.1.4.11) suggests an improvement in adapting content to the needs of users, especially on mobile devices and for those requiring more contrasting elements to better understand content structure.</w:t>
      </w:r>
    </w:p>
    <w:p w14:paraId="1C0DB747" w14:textId="77777777" w:rsidR="00340DD0" w:rsidRDefault="00000000">
      <w:pPr>
        <w:pStyle w:val="Corpodetexto"/>
      </w:pPr>
      <w:r>
        <w:t>Regarding keyboard interaction-related requirements, an increase in non-compliance was observed in the following cases: Content on Hover or Focus (9.1.4.13), Keyboard (9.2.1.1), Focus Visible (9.2.4.7), and Labels or Instructions (9.3.3.2). This increase can significantly harm the experience of users who rely solely on the keyboard to navigate, such as those with reduced mobility or visual impairments. The lack of visible focus, for example, makes efficient navigation difficult because users cannot identify where the focus is on the page, causing confusion and frustration. The increase in non-compliance with the requirement “9.2.1.1 Keyboard” suggests that many websites still do not allow full interaction via the keyboard, making them inaccessible to those unable to use a mouse. Additionally, the lack of clear labels and instructions (9.3.3.2) can make filling out forms or understanding functionalities more difficult, directly impacting the user experience. On the other hand, the decrease in non-compliance with the requirements for Identify Input Purpose (9.1.3.5) and Timing Adjustable (9.2.2.1) indicates an improvement in accessibility in terms of usability and time control, benefiting users who need more time or clear instructions to interact with the site's elements. The decrease in non-compliance with the requirement Multiple Ways (9.2.4.5) is also a positive sign, as it indicates that more sites are offering various alternatives for navigation and content searching, facilitating accessibility for users with different needs and preferences.</w:t>
      </w:r>
    </w:p>
    <w:p w14:paraId="553CD08B" w14:textId="77777777" w:rsidR="00340DD0" w:rsidRDefault="00000000">
      <w:pPr>
        <w:pStyle w:val="Corpodetexto"/>
      </w:pPr>
      <w:r>
        <w:t xml:space="preserve">The analysis of the requirements related to page semantics reveals a mixed trend. The increase in non-compliance with the criteria Headings and Labels (9.2.4.6), Language of Parts </w:t>
      </w:r>
      <w:r>
        <w:lastRenderedPageBreak/>
        <w:t>(9.3.1.2), and Labels or Instructions (9.3.3.2) is concerning, as it suggests that more sites are not ensuring a clear and intuitive structure for users, which can make navigation and understanding content more difficult. The lack of proper headings and labels can make the navigation experience confusing, especially for screen reader users or those with cognitive impairments. On the other hand, the decrease in non-compliance with the criteria Identify Input Purpose (9.1.3.5), Page Titled (9.2.4.2), Language of Page (9.3.1.1), and Consistent Identification (9.3.2.4) is a positive development, as it indicates that websites are improving how they present content and ensure more predictable and understandable navigation, benefiting accessibility, particularly for users with cognitive and language impairments.</w:t>
      </w:r>
    </w:p>
    <w:p w14:paraId="191955B7" w14:textId="77777777" w:rsidR="00340DD0" w:rsidRDefault="00000000">
      <w:pPr>
        <w:pStyle w:val="Ttulo3"/>
      </w:pPr>
      <w:bookmarkStart w:id="51" w:name="Xddd6afc3e86ce8e5e20bbc923e307f6ecbb9f3d"/>
      <w:bookmarkEnd w:id="43"/>
      <w:bookmarkEnd w:id="48"/>
      <w:bookmarkEnd w:id="49"/>
      <w:r>
        <w:t>In-Depth Monitoring of Mobile Applications</w:t>
      </w:r>
    </w:p>
    <w:p w14:paraId="7BFA1290" w14:textId="77777777" w:rsidR="00340DD0" w:rsidRDefault="00000000">
      <w:pPr>
        <w:pStyle w:val="FirstParagraph"/>
      </w:pPr>
      <w:r>
        <w:t>A total of 33 applications were analyzed, consisting of 17 Android applications and 16 iOS applications.</w:t>
      </w:r>
    </w:p>
    <w:p w14:paraId="43A70A49" w14:textId="77777777" w:rsidR="00340DD0" w:rsidRDefault="00000000">
      <w:pPr>
        <w:pStyle w:val="Ttulo4"/>
      </w:pPr>
      <w:bookmarkStart w:id="52" w:name="Xebfb056fecebd49c5d7dc2bdc2ad65170b601cb"/>
      <w:r>
        <w:t>Results by EN 301 549 Requirement of Mobile Applications</w:t>
      </w:r>
    </w:p>
    <w:p w14:paraId="7A42629D" w14:textId="77777777" w:rsidR="00340DD0" w:rsidRDefault="00000000">
      <w:pPr>
        <w:pStyle w:val="FirstParagraph"/>
      </w:pPr>
      <w:r>
        <w:t xml:space="preserve">In </w:t>
      </w:r>
      <w:hyperlink w:anchor="T13">
        <w:r>
          <w:rPr>
            <w:rStyle w:val="Hiperligao"/>
          </w:rPr>
          <w:t>Table 13</w:t>
        </w:r>
      </w:hyperlink>
      <w:r>
        <w:t>, the number (and percentage) of applications violating each requirement is presented for all the applications, i.e., from both operating systems.</w:t>
      </w:r>
    </w:p>
    <w:p w14:paraId="5FCE27E8" w14:textId="77777777" w:rsidR="00340DD0" w:rsidRDefault="00000000">
      <w:pPr>
        <w:pStyle w:val="TableCaption"/>
      </w:pPr>
      <w:bookmarkStart w:id="53" w:name="T13"/>
      <w:bookmarkEnd w:id="53"/>
      <w:r>
        <w:t>Table 13 – Compliance of mobile applications with the tested requirements</w:t>
      </w:r>
    </w:p>
    <w:tbl>
      <w:tblPr>
        <w:tblStyle w:val="TabeladeLista1Clara-Destaque1"/>
        <w:tblW w:w="0" w:type="auto"/>
        <w:tblLook w:val="04A0" w:firstRow="1" w:lastRow="0" w:firstColumn="1" w:lastColumn="0" w:noHBand="0" w:noVBand="1"/>
      </w:tblPr>
      <w:tblGrid>
        <w:gridCol w:w="3093"/>
        <w:gridCol w:w="1959"/>
        <w:gridCol w:w="1954"/>
        <w:gridCol w:w="2048"/>
      </w:tblGrid>
      <w:tr w:rsidR="00340DD0" w14:paraId="330F4173"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2DDC753" w14:textId="77777777" w:rsidR="00340DD0" w:rsidRDefault="00000000">
            <w:pPr>
              <w:pStyle w:val="Compact"/>
            </w:pPr>
            <w:r>
              <w:t>EN 301 549 Requirement</w:t>
            </w:r>
          </w:p>
        </w:tc>
        <w:tc>
          <w:tcPr>
            <w:tcW w:w="0" w:type="auto"/>
          </w:tcPr>
          <w:p w14:paraId="11347F0A"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25FA6BD8"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Non-conformities</w:t>
            </w:r>
          </w:p>
        </w:tc>
        <w:tc>
          <w:tcPr>
            <w:tcW w:w="0" w:type="auto"/>
          </w:tcPr>
          <w:p w14:paraId="1307F358"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Percentage of Non-conformities</w:t>
            </w:r>
          </w:p>
        </w:tc>
      </w:tr>
      <w:tr w:rsidR="00340DD0" w14:paraId="63B034F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4EA161" w14:textId="77777777" w:rsidR="00340DD0" w:rsidRDefault="00000000">
            <w:pPr>
              <w:pStyle w:val="Compact"/>
            </w:pPr>
            <w:r>
              <w:t>11.1.1.1 Non-text Content</w:t>
            </w:r>
          </w:p>
        </w:tc>
        <w:tc>
          <w:tcPr>
            <w:tcW w:w="0" w:type="auto"/>
          </w:tcPr>
          <w:p w14:paraId="429206D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71C4E1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c>
          <w:tcPr>
            <w:tcW w:w="0" w:type="auto"/>
          </w:tcPr>
          <w:p w14:paraId="13EC1A0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r>
      <w:tr w:rsidR="00340DD0" w14:paraId="667C962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9ECFC89" w14:textId="77777777" w:rsidR="00340DD0" w:rsidRDefault="00000000">
            <w:pPr>
              <w:pStyle w:val="Compact"/>
            </w:pPr>
            <w:r>
              <w:t>11.1.2.1 Audio-only and Video-only (Pre-recorded)</w:t>
            </w:r>
          </w:p>
        </w:tc>
        <w:tc>
          <w:tcPr>
            <w:tcW w:w="0" w:type="auto"/>
          </w:tcPr>
          <w:p w14:paraId="13A109E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406DA8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c>
          <w:tcPr>
            <w:tcW w:w="0" w:type="auto"/>
          </w:tcPr>
          <w:p w14:paraId="35FA82E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340DD0" w14:paraId="5232D00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A60BD" w14:textId="77777777" w:rsidR="00340DD0" w:rsidRDefault="00000000">
            <w:pPr>
              <w:pStyle w:val="Compact"/>
            </w:pPr>
            <w:r>
              <w:t>11.1.2.2 Captions (Pre-recorded)</w:t>
            </w:r>
          </w:p>
        </w:tc>
        <w:tc>
          <w:tcPr>
            <w:tcW w:w="0" w:type="auto"/>
          </w:tcPr>
          <w:p w14:paraId="417E206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EAEF9C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9B0E44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2555DF7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263CB5B" w14:textId="77777777" w:rsidR="00340DD0" w:rsidRDefault="00000000">
            <w:pPr>
              <w:pStyle w:val="Compact"/>
            </w:pPr>
            <w:r>
              <w:t>11.1.2.3 Audio Description or Media Alternative (Pre-recorded)</w:t>
            </w:r>
          </w:p>
        </w:tc>
        <w:tc>
          <w:tcPr>
            <w:tcW w:w="0" w:type="auto"/>
          </w:tcPr>
          <w:p w14:paraId="497D0C9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D59E9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D6C787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0A3864E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69E211" w14:textId="77777777" w:rsidR="00340DD0" w:rsidRDefault="00000000">
            <w:pPr>
              <w:pStyle w:val="Compact"/>
            </w:pPr>
            <w:r>
              <w:t>11.1.2.4 Captions (Live)</w:t>
            </w:r>
          </w:p>
        </w:tc>
        <w:tc>
          <w:tcPr>
            <w:tcW w:w="0" w:type="auto"/>
          </w:tcPr>
          <w:p w14:paraId="7B12953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12F366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1EB1132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7DE4FC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084ED48" w14:textId="77777777" w:rsidR="00340DD0" w:rsidRDefault="00000000">
            <w:pPr>
              <w:pStyle w:val="Compact"/>
            </w:pPr>
            <w:r>
              <w:t>11.1.2.5 Audio Description (Pre-recorded)</w:t>
            </w:r>
          </w:p>
        </w:tc>
        <w:tc>
          <w:tcPr>
            <w:tcW w:w="0" w:type="auto"/>
          </w:tcPr>
          <w:p w14:paraId="768FAF6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14A0BB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0B055F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580C5AC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6637D" w14:textId="77777777" w:rsidR="00340DD0" w:rsidRDefault="00000000">
            <w:pPr>
              <w:pStyle w:val="Compact"/>
            </w:pPr>
            <w:r>
              <w:t>11.1.3.1 Info and Relationships</w:t>
            </w:r>
          </w:p>
        </w:tc>
        <w:tc>
          <w:tcPr>
            <w:tcW w:w="0" w:type="auto"/>
          </w:tcPr>
          <w:p w14:paraId="38436F6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E1596B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26</w:t>
            </w:r>
          </w:p>
        </w:tc>
        <w:tc>
          <w:tcPr>
            <w:tcW w:w="0" w:type="auto"/>
          </w:tcPr>
          <w:p w14:paraId="6D43AB3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84%</w:t>
            </w:r>
          </w:p>
        </w:tc>
      </w:tr>
      <w:tr w:rsidR="00340DD0" w14:paraId="10940BA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D03A9F5" w14:textId="77777777" w:rsidR="00340DD0" w:rsidRDefault="00000000">
            <w:pPr>
              <w:pStyle w:val="Compact"/>
            </w:pPr>
            <w:r>
              <w:t>11.1.3.2 Meaningful Sequence</w:t>
            </w:r>
          </w:p>
        </w:tc>
        <w:tc>
          <w:tcPr>
            <w:tcW w:w="0" w:type="auto"/>
          </w:tcPr>
          <w:p w14:paraId="409C0D2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DB1291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c>
          <w:tcPr>
            <w:tcW w:w="0" w:type="auto"/>
          </w:tcPr>
          <w:p w14:paraId="50816F3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r>
      <w:tr w:rsidR="00340DD0" w14:paraId="76A1263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903035" w14:textId="77777777" w:rsidR="00340DD0" w:rsidRDefault="00000000">
            <w:pPr>
              <w:pStyle w:val="Compact"/>
            </w:pPr>
            <w:r>
              <w:t>11.1.3.3 Sensory Characteristics</w:t>
            </w:r>
          </w:p>
        </w:tc>
        <w:tc>
          <w:tcPr>
            <w:tcW w:w="0" w:type="auto"/>
          </w:tcPr>
          <w:p w14:paraId="2896249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307803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1CD93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2029336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F44D298" w14:textId="77777777" w:rsidR="00340DD0" w:rsidRDefault="00000000">
            <w:pPr>
              <w:pStyle w:val="Compact"/>
            </w:pPr>
            <w:r>
              <w:t>11.1.3.4 Orientation</w:t>
            </w:r>
          </w:p>
        </w:tc>
        <w:tc>
          <w:tcPr>
            <w:tcW w:w="0" w:type="auto"/>
          </w:tcPr>
          <w:p w14:paraId="2E4FE25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9ABFF1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31</w:t>
            </w:r>
          </w:p>
        </w:tc>
        <w:tc>
          <w:tcPr>
            <w:tcW w:w="0" w:type="auto"/>
          </w:tcPr>
          <w:p w14:paraId="6667335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97%</w:t>
            </w:r>
          </w:p>
        </w:tc>
      </w:tr>
      <w:tr w:rsidR="00340DD0" w14:paraId="7BC1204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4A823" w14:textId="77777777" w:rsidR="00340DD0" w:rsidRDefault="00000000">
            <w:pPr>
              <w:pStyle w:val="Compact"/>
            </w:pPr>
            <w:r>
              <w:t xml:space="preserve">11.1.3.5 Identify Input </w:t>
            </w:r>
            <w:r>
              <w:lastRenderedPageBreak/>
              <w:t>Purpose</w:t>
            </w:r>
          </w:p>
        </w:tc>
        <w:tc>
          <w:tcPr>
            <w:tcW w:w="0" w:type="auto"/>
          </w:tcPr>
          <w:p w14:paraId="32D344B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lastRenderedPageBreak/>
              <w:t>AA</w:t>
            </w:r>
          </w:p>
        </w:tc>
        <w:tc>
          <w:tcPr>
            <w:tcW w:w="0" w:type="auto"/>
          </w:tcPr>
          <w:p w14:paraId="6E011AC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w:t>
            </w:r>
          </w:p>
        </w:tc>
        <w:tc>
          <w:tcPr>
            <w:tcW w:w="0" w:type="auto"/>
          </w:tcPr>
          <w:p w14:paraId="3B6DBB8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340DD0" w14:paraId="09863E9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B015BDA" w14:textId="77777777" w:rsidR="00340DD0" w:rsidRDefault="00000000">
            <w:pPr>
              <w:pStyle w:val="Compact"/>
            </w:pPr>
            <w:r>
              <w:t>11.1.4.1 Use of Color</w:t>
            </w:r>
          </w:p>
        </w:tc>
        <w:tc>
          <w:tcPr>
            <w:tcW w:w="0" w:type="auto"/>
          </w:tcPr>
          <w:p w14:paraId="3E2D9C6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6D6E07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2C6DC0B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r>
      <w:tr w:rsidR="00340DD0" w14:paraId="6B0EAC3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AE23D" w14:textId="77777777" w:rsidR="00340DD0" w:rsidRDefault="00000000">
            <w:pPr>
              <w:pStyle w:val="Compact"/>
            </w:pPr>
            <w:r>
              <w:t>11.1.4.2 Audio Control</w:t>
            </w:r>
          </w:p>
        </w:tc>
        <w:tc>
          <w:tcPr>
            <w:tcW w:w="0" w:type="auto"/>
          </w:tcPr>
          <w:p w14:paraId="68664CB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79B2EB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575B77C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340DD0" w14:paraId="5D0D3AC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CF27AAD" w14:textId="77777777" w:rsidR="00340DD0" w:rsidRDefault="00000000">
            <w:pPr>
              <w:pStyle w:val="Compact"/>
            </w:pPr>
            <w:r>
              <w:t>11.1.4.3 Contrast (Minimum)</w:t>
            </w:r>
          </w:p>
        </w:tc>
        <w:tc>
          <w:tcPr>
            <w:tcW w:w="0" w:type="auto"/>
          </w:tcPr>
          <w:p w14:paraId="6D59028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AC20FE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30</w:t>
            </w:r>
          </w:p>
        </w:tc>
        <w:tc>
          <w:tcPr>
            <w:tcW w:w="0" w:type="auto"/>
          </w:tcPr>
          <w:p w14:paraId="51E86F9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91%</w:t>
            </w:r>
          </w:p>
        </w:tc>
      </w:tr>
      <w:tr w:rsidR="00340DD0" w14:paraId="0FD7974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414F1" w14:textId="77777777" w:rsidR="00340DD0" w:rsidRDefault="00000000">
            <w:pPr>
              <w:pStyle w:val="Compact"/>
            </w:pPr>
            <w:r>
              <w:t>11.1.4.4 Resize Text</w:t>
            </w:r>
          </w:p>
        </w:tc>
        <w:tc>
          <w:tcPr>
            <w:tcW w:w="0" w:type="auto"/>
          </w:tcPr>
          <w:p w14:paraId="4EF4540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E48F27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c>
          <w:tcPr>
            <w:tcW w:w="0" w:type="auto"/>
          </w:tcPr>
          <w:p w14:paraId="1F8A186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66%</w:t>
            </w:r>
          </w:p>
        </w:tc>
      </w:tr>
      <w:tr w:rsidR="00340DD0" w14:paraId="38E7D1C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CD2CFBD" w14:textId="77777777" w:rsidR="00340DD0" w:rsidRDefault="00000000">
            <w:pPr>
              <w:pStyle w:val="Compact"/>
            </w:pPr>
            <w:r>
              <w:t>11.1.4.5 Images of Text</w:t>
            </w:r>
          </w:p>
        </w:tc>
        <w:tc>
          <w:tcPr>
            <w:tcW w:w="0" w:type="auto"/>
          </w:tcPr>
          <w:p w14:paraId="1E785CC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A8D07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F72244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6EC2833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87CEA" w14:textId="77777777" w:rsidR="00340DD0" w:rsidRDefault="00000000">
            <w:pPr>
              <w:pStyle w:val="Compact"/>
            </w:pPr>
            <w:r>
              <w:t>11.1.4.10 Reflow</w:t>
            </w:r>
          </w:p>
        </w:tc>
        <w:tc>
          <w:tcPr>
            <w:tcW w:w="0" w:type="auto"/>
          </w:tcPr>
          <w:p w14:paraId="338CF5E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1C1562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311431A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r>
      <w:tr w:rsidR="00340DD0" w14:paraId="2C4B0FE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7303510" w14:textId="77777777" w:rsidR="00340DD0" w:rsidRDefault="00000000">
            <w:pPr>
              <w:pStyle w:val="Compact"/>
            </w:pPr>
            <w:r>
              <w:t>11.1.4.11 Non-text Contrast</w:t>
            </w:r>
          </w:p>
        </w:tc>
        <w:tc>
          <w:tcPr>
            <w:tcW w:w="0" w:type="auto"/>
          </w:tcPr>
          <w:p w14:paraId="4F70724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7DC712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4EEE6FF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r>
      <w:tr w:rsidR="00340DD0" w14:paraId="7DBB3C4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AF0130" w14:textId="77777777" w:rsidR="00340DD0" w:rsidRDefault="00000000">
            <w:pPr>
              <w:pStyle w:val="Compact"/>
            </w:pPr>
            <w:r>
              <w:t>11.1.4.12 Text Spacing</w:t>
            </w:r>
          </w:p>
        </w:tc>
        <w:tc>
          <w:tcPr>
            <w:tcW w:w="0" w:type="auto"/>
          </w:tcPr>
          <w:p w14:paraId="12CD859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718A2AE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5C9C92D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275FDC6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303F2F1" w14:textId="77777777" w:rsidR="00340DD0" w:rsidRDefault="00000000">
            <w:pPr>
              <w:pStyle w:val="Compact"/>
            </w:pPr>
            <w:r>
              <w:t>11.1.4.13 Content on Hover or Focus</w:t>
            </w:r>
          </w:p>
        </w:tc>
        <w:tc>
          <w:tcPr>
            <w:tcW w:w="0" w:type="auto"/>
          </w:tcPr>
          <w:p w14:paraId="198BD34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436235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BF594F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18BB225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863F8" w14:textId="77777777" w:rsidR="00340DD0" w:rsidRDefault="00000000">
            <w:pPr>
              <w:pStyle w:val="Compact"/>
            </w:pPr>
            <w:r>
              <w:t>11.2.1.1 Keyboard</w:t>
            </w:r>
          </w:p>
        </w:tc>
        <w:tc>
          <w:tcPr>
            <w:tcW w:w="0" w:type="auto"/>
          </w:tcPr>
          <w:p w14:paraId="283FEC2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7542DF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3374891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340DD0" w14:paraId="289B669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209920" w14:textId="77777777" w:rsidR="00340DD0" w:rsidRDefault="00000000">
            <w:pPr>
              <w:pStyle w:val="Compact"/>
            </w:pPr>
            <w:r>
              <w:t>11.2.1.2 No Keyboard Trap</w:t>
            </w:r>
          </w:p>
        </w:tc>
        <w:tc>
          <w:tcPr>
            <w:tcW w:w="0" w:type="auto"/>
          </w:tcPr>
          <w:p w14:paraId="239F4BB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127DB2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610F722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w:t>
            </w:r>
          </w:p>
        </w:tc>
      </w:tr>
      <w:tr w:rsidR="00340DD0" w14:paraId="4E5866C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BA69B7" w14:textId="77777777" w:rsidR="00340DD0" w:rsidRDefault="00000000">
            <w:pPr>
              <w:pStyle w:val="Compact"/>
            </w:pPr>
            <w:r>
              <w:t>11.2.1.4 Character Key Shortcuts</w:t>
            </w:r>
          </w:p>
        </w:tc>
        <w:tc>
          <w:tcPr>
            <w:tcW w:w="0" w:type="auto"/>
          </w:tcPr>
          <w:p w14:paraId="467695A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E58116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3A00E7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2B9A9EC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06B3E21" w14:textId="77777777" w:rsidR="00340DD0" w:rsidRDefault="00000000">
            <w:pPr>
              <w:pStyle w:val="Compact"/>
            </w:pPr>
            <w:r>
              <w:t>11.2.2.1 Timing Adjustable</w:t>
            </w:r>
          </w:p>
        </w:tc>
        <w:tc>
          <w:tcPr>
            <w:tcW w:w="0" w:type="auto"/>
          </w:tcPr>
          <w:p w14:paraId="1D3B320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2FC3A8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15DEEB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151DC6C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9CB53" w14:textId="77777777" w:rsidR="00340DD0" w:rsidRDefault="00000000">
            <w:pPr>
              <w:pStyle w:val="Compact"/>
            </w:pPr>
            <w:r>
              <w:t>11.2.2.2 Pause, Stop, Hide</w:t>
            </w:r>
          </w:p>
        </w:tc>
        <w:tc>
          <w:tcPr>
            <w:tcW w:w="0" w:type="auto"/>
          </w:tcPr>
          <w:p w14:paraId="098A0E3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05100E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0E9C16A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r>
      <w:tr w:rsidR="00340DD0" w14:paraId="712871F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25EBBE5" w14:textId="77777777" w:rsidR="00340DD0" w:rsidRDefault="00000000">
            <w:pPr>
              <w:pStyle w:val="Compact"/>
            </w:pPr>
            <w:r>
              <w:t>11.2.3.1 Three Flashes or Below Threshold</w:t>
            </w:r>
          </w:p>
        </w:tc>
        <w:tc>
          <w:tcPr>
            <w:tcW w:w="0" w:type="auto"/>
          </w:tcPr>
          <w:p w14:paraId="775B1B9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D3ED3D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E5294E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2E1BE7D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A8BBD1" w14:textId="77777777" w:rsidR="00340DD0" w:rsidRDefault="00000000">
            <w:pPr>
              <w:pStyle w:val="Compact"/>
            </w:pPr>
            <w:r>
              <w:t>11.2.4.3 Focus Order</w:t>
            </w:r>
          </w:p>
        </w:tc>
        <w:tc>
          <w:tcPr>
            <w:tcW w:w="0" w:type="auto"/>
          </w:tcPr>
          <w:p w14:paraId="5F3A057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FF1479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w:t>
            </w:r>
          </w:p>
        </w:tc>
        <w:tc>
          <w:tcPr>
            <w:tcW w:w="0" w:type="auto"/>
          </w:tcPr>
          <w:p w14:paraId="7654CBD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r>
      <w:tr w:rsidR="00340DD0" w14:paraId="37CCDEE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F9A17EA" w14:textId="77777777" w:rsidR="00340DD0" w:rsidRDefault="00000000">
            <w:pPr>
              <w:pStyle w:val="Compact"/>
            </w:pPr>
            <w:r>
              <w:t>11.2.4.4 Link Purpose (in Context)</w:t>
            </w:r>
          </w:p>
        </w:tc>
        <w:tc>
          <w:tcPr>
            <w:tcW w:w="0" w:type="auto"/>
          </w:tcPr>
          <w:p w14:paraId="5594730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B0DB9A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w:t>
            </w:r>
          </w:p>
        </w:tc>
        <w:tc>
          <w:tcPr>
            <w:tcW w:w="0" w:type="auto"/>
          </w:tcPr>
          <w:p w14:paraId="1898C51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r>
      <w:tr w:rsidR="00340DD0" w14:paraId="639B6BD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F8FC5" w14:textId="77777777" w:rsidR="00340DD0" w:rsidRDefault="00000000">
            <w:pPr>
              <w:pStyle w:val="Compact"/>
            </w:pPr>
            <w:r>
              <w:t>11.2.4.6 Headings and Labels</w:t>
            </w:r>
          </w:p>
        </w:tc>
        <w:tc>
          <w:tcPr>
            <w:tcW w:w="0" w:type="auto"/>
          </w:tcPr>
          <w:p w14:paraId="238B423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0784D6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123DB02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r>
      <w:tr w:rsidR="00340DD0" w14:paraId="05F7738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C84B5E6" w14:textId="77777777" w:rsidR="00340DD0" w:rsidRDefault="00000000">
            <w:pPr>
              <w:pStyle w:val="Compact"/>
            </w:pPr>
            <w:r>
              <w:t>11.2.4.7 Focus Visible</w:t>
            </w:r>
          </w:p>
        </w:tc>
        <w:tc>
          <w:tcPr>
            <w:tcW w:w="0" w:type="auto"/>
          </w:tcPr>
          <w:p w14:paraId="6A432B7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DE8730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11</w:t>
            </w:r>
          </w:p>
        </w:tc>
        <w:tc>
          <w:tcPr>
            <w:tcW w:w="0" w:type="auto"/>
          </w:tcPr>
          <w:p w14:paraId="4992208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w:t>
            </w:r>
          </w:p>
        </w:tc>
      </w:tr>
      <w:tr w:rsidR="00340DD0" w14:paraId="5D2410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6CAC6" w14:textId="77777777" w:rsidR="00340DD0" w:rsidRDefault="00000000">
            <w:pPr>
              <w:pStyle w:val="Compact"/>
            </w:pPr>
            <w:r>
              <w:t>11.2.5.1 Pointer Gestures</w:t>
            </w:r>
          </w:p>
        </w:tc>
        <w:tc>
          <w:tcPr>
            <w:tcW w:w="0" w:type="auto"/>
          </w:tcPr>
          <w:p w14:paraId="626DB62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5F257D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5D212F6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340DD0" w14:paraId="0E61672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B972487" w14:textId="77777777" w:rsidR="00340DD0" w:rsidRDefault="00000000">
            <w:pPr>
              <w:pStyle w:val="Compact"/>
            </w:pPr>
            <w:r>
              <w:t>11.2.5.2 Pointer Cancellation</w:t>
            </w:r>
          </w:p>
        </w:tc>
        <w:tc>
          <w:tcPr>
            <w:tcW w:w="0" w:type="auto"/>
          </w:tcPr>
          <w:p w14:paraId="00611D5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8AF8BB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18ECD2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6C47CA7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BFF5B3" w14:textId="77777777" w:rsidR="00340DD0" w:rsidRDefault="00000000">
            <w:pPr>
              <w:pStyle w:val="Compact"/>
            </w:pPr>
            <w:r>
              <w:t>11.2.5.3 Label in Name</w:t>
            </w:r>
          </w:p>
        </w:tc>
        <w:tc>
          <w:tcPr>
            <w:tcW w:w="0" w:type="auto"/>
          </w:tcPr>
          <w:p w14:paraId="6441B16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73F093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c>
          <w:tcPr>
            <w:tcW w:w="0" w:type="auto"/>
          </w:tcPr>
          <w:p w14:paraId="5852670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52%</w:t>
            </w:r>
          </w:p>
        </w:tc>
      </w:tr>
      <w:tr w:rsidR="00340DD0" w14:paraId="39E13DF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92F1D49" w14:textId="77777777" w:rsidR="00340DD0" w:rsidRDefault="00000000">
            <w:pPr>
              <w:pStyle w:val="Compact"/>
            </w:pPr>
            <w:r>
              <w:t>11.2.5.4 Motion Actuation</w:t>
            </w:r>
          </w:p>
        </w:tc>
        <w:tc>
          <w:tcPr>
            <w:tcW w:w="0" w:type="auto"/>
          </w:tcPr>
          <w:p w14:paraId="3F833C4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8AC69E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96885C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7D2F578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24329" w14:textId="77777777" w:rsidR="00340DD0" w:rsidRDefault="00000000">
            <w:pPr>
              <w:pStyle w:val="Compact"/>
            </w:pPr>
            <w:r>
              <w:t>11.3.1.1 Language of Page</w:t>
            </w:r>
          </w:p>
        </w:tc>
        <w:tc>
          <w:tcPr>
            <w:tcW w:w="0" w:type="auto"/>
          </w:tcPr>
          <w:p w14:paraId="04A731F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D35BCA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31935BA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340DD0" w14:paraId="3F7AC28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3EA62C" w14:textId="77777777" w:rsidR="00340DD0" w:rsidRDefault="00000000">
            <w:pPr>
              <w:pStyle w:val="Compact"/>
            </w:pPr>
            <w:r>
              <w:t>11.3.2.1 On Focus</w:t>
            </w:r>
          </w:p>
        </w:tc>
        <w:tc>
          <w:tcPr>
            <w:tcW w:w="0" w:type="auto"/>
          </w:tcPr>
          <w:p w14:paraId="2A79B9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ADADDA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w:t>
            </w:r>
          </w:p>
        </w:tc>
        <w:tc>
          <w:tcPr>
            <w:tcW w:w="0" w:type="auto"/>
          </w:tcPr>
          <w:p w14:paraId="5976D94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340DD0" w14:paraId="7ECC802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848170" w14:textId="77777777" w:rsidR="00340DD0" w:rsidRDefault="00000000">
            <w:pPr>
              <w:pStyle w:val="Compact"/>
            </w:pPr>
            <w:r>
              <w:t>11.3.2.2 On Input</w:t>
            </w:r>
          </w:p>
        </w:tc>
        <w:tc>
          <w:tcPr>
            <w:tcW w:w="0" w:type="auto"/>
          </w:tcPr>
          <w:p w14:paraId="6D6696D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3B5277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27B8FCF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7D461BC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65DCA91" w14:textId="77777777" w:rsidR="00340DD0" w:rsidRDefault="00000000">
            <w:pPr>
              <w:pStyle w:val="Compact"/>
            </w:pPr>
            <w:r>
              <w:t>11.3.3.1 Error Identification</w:t>
            </w:r>
          </w:p>
        </w:tc>
        <w:tc>
          <w:tcPr>
            <w:tcW w:w="0" w:type="auto"/>
          </w:tcPr>
          <w:p w14:paraId="5730C12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46F53B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3DEB0C5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r>
      <w:tr w:rsidR="00340DD0" w14:paraId="04A65D9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A5ADBE" w14:textId="77777777" w:rsidR="00340DD0" w:rsidRDefault="00000000">
            <w:pPr>
              <w:pStyle w:val="Compact"/>
            </w:pPr>
            <w:r>
              <w:t>11.3.3.2 Labels or Instructions</w:t>
            </w:r>
          </w:p>
        </w:tc>
        <w:tc>
          <w:tcPr>
            <w:tcW w:w="0" w:type="auto"/>
          </w:tcPr>
          <w:p w14:paraId="400707E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8C6CD0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c>
          <w:tcPr>
            <w:tcW w:w="0" w:type="auto"/>
          </w:tcPr>
          <w:p w14:paraId="2DB49AE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r>
      <w:tr w:rsidR="00340DD0" w14:paraId="70C2C73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D613801" w14:textId="77777777" w:rsidR="00340DD0" w:rsidRDefault="00000000">
            <w:pPr>
              <w:pStyle w:val="Compact"/>
            </w:pPr>
            <w:r>
              <w:t>11.3.3.3 Error Suggestion</w:t>
            </w:r>
          </w:p>
        </w:tc>
        <w:tc>
          <w:tcPr>
            <w:tcW w:w="0" w:type="auto"/>
          </w:tcPr>
          <w:p w14:paraId="15AE698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F1296D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w:t>
            </w:r>
          </w:p>
        </w:tc>
        <w:tc>
          <w:tcPr>
            <w:tcW w:w="0" w:type="auto"/>
          </w:tcPr>
          <w:p w14:paraId="67317E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r>
      <w:tr w:rsidR="00340DD0" w14:paraId="216947A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6233CB" w14:textId="77777777" w:rsidR="00340DD0" w:rsidRDefault="00000000">
            <w:pPr>
              <w:pStyle w:val="Compact"/>
            </w:pPr>
            <w:r>
              <w:lastRenderedPageBreak/>
              <w:t>11.3.3.4 Error Prevention (Legal, Financial, Data)</w:t>
            </w:r>
          </w:p>
        </w:tc>
        <w:tc>
          <w:tcPr>
            <w:tcW w:w="0" w:type="auto"/>
          </w:tcPr>
          <w:p w14:paraId="0169DB4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50DCEE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w:t>
            </w:r>
          </w:p>
        </w:tc>
        <w:tc>
          <w:tcPr>
            <w:tcW w:w="0" w:type="auto"/>
          </w:tcPr>
          <w:p w14:paraId="0DC6DF1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17A698B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EDAFE5" w14:textId="77777777" w:rsidR="00340DD0" w:rsidRDefault="00000000">
            <w:pPr>
              <w:pStyle w:val="Compact"/>
            </w:pPr>
            <w:r>
              <w:t>11.4.1.1 Parsing</w:t>
            </w:r>
          </w:p>
        </w:tc>
        <w:tc>
          <w:tcPr>
            <w:tcW w:w="0" w:type="auto"/>
          </w:tcPr>
          <w:p w14:paraId="5F81DE2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435331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7F61C4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41B5889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3E9487" w14:textId="77777777" w:rsidR="00340DD0" w:rsidRDefault="00000000">
            <w:pPr>
              <w:pStyle w:val="Compact"/>
            </w:pPr>
            <w:r>
              <w:t>11.4.1.2 Name, Role, Value</w:t>
            </w:r>
          </w:p>
        </w:tc>
        <w:tc>
          <w:tcPr>
            <w:tcW w:w="0" w:type="auto"/>
          </w:tcPr>
          <w:p w14:paraId="14D4E14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5D3195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4E80E3F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90%</w:t>
            </w:r>
          </w:p>
        </w:tc>
      </w:tr>
      <w:tr w:rsidR="00340DD0" w14:paraId="45755A9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C46D6BC" w14:textId="77777777" w:rsidR="00340DD0" w:rsidRDefault="00000000">
            <w:pPr>
              <w:pStyle w:val="Compact"/>
            </w:pPr>
            <w:r>
              <w:t>11.4.1.3 Status Messages</w:t>
            </w:r>
          </w:p>
        </w:tc>
        <w:tc>
          <w:tcPr>
            <w:tcW w:w="0" w:type="auto"/>
          </w:tcPr>
          <w:p w14:paraId="74A8D31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BB82A9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3346FD6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55%</w:t>
            </w:r>
          </w:p>
        </w:tc>
      </w:tr>
    </w:tbl>
    <w:p w14:paraId="4221802A" w14:textId="77777777" w:rsidR="00340DD0" w:rsidRDefault="00000000">
      <w:pPr>
        <w:pStyle w:val="Corpodetexto"/>
      </w:pPr>
      <w:r>
        <w:t xml:space="preserve">By analyzing the data presented in </w:t>
      </w:r>
      <w:hyperlink w:anchor="T13">
        <w:r>
          <w:rPr>
            <w:rStyle w:val="Hiperligao"/>
          </w:rPr>
          <w:t>Table 13</w:t>
        </w:r>
      </w:hyperlink>
      <w:r>
        <w:t>, it is possible to determine the requirements most frequently violated:</w:t>
      </w:r>
    </w:p>
    <w:p w14:paraId="1A3EAA45" w14:textId="77777777" w:rsidR="00340DD0" w:rsidRDefault="00000000">
      <w:pPr>
        <w:pStyle w:val="Compact"/>
        <w:numPr>
          <w:ilvl w:val="0"/>
          <w:numId w:val="31"/>
        </w:numPr>
      </w:pPr>
      <w:r>
        <w:t>11.1.3.4 Orientation - 97% of applications</w:t>
      </w:r>
    </w:p>
    <w:p w14:paraId="7116D8D4" w14:textId="77777777" w:rsidR="00340DD0" w:rsidRDefault="00000000">
      <w:pPr>
        <w:pStyle w:val="Compact"/>
        <w:numPr>
          <w:ilvl w:val="0"/>
          <w:numId w:val="31"/>
        </w:numPr>
      </w:pPr>
      <w:r>
        <w:t>11.1.4.3 Contrast (minimum) - 91% of applications</w:t>
      </w:r>
    </w:p>
    <w:p w14:paraId="14892CF6" w14:textId="77777777" w:rsidR="00340DD0" w:rsidRDefault="00000000">
      <w:pPr>
        <w:pStyle w:val="Compact"/>
        <w:numPr>
          <w:ilvl w:val="0"/>
          <w:numId w:val="31"/>
        </w:numPr>
      </w:pPr>
      <w:r>
        <w:t>11.4.1.2 Name, function, value - 90% of applications</w:t>
      </w:r>
    </w:p>
    <w:p w14:paraId="6D8E9B3A" w14:textId="77777777" w:rsidR="00340DD0" w:rsidRDefault="00000000">
      <w:pPr>
        <w:pStyle w:val="Compact"/>
        <w:numPr>
          <w:ilvl w:val="0"/>
          <w:numId w:val="31"/>
        </w:numPr>
      </w:pPr>
      <w:r>
        <w:t>11.2.1.1 Keyboard - 88% of applications</w:t>
      </w:r>
    </w:p>
    <w:p w14:paraId="12E5F350" w14:textId="77777777" w:rsidR="00340DD0" w:rsidRDefault="00000000">
      <w:pPr>
        <w:pStyle w:val="Compact"/>
        <w:numPr>
          <w:ilvl w:val="0"/>
          <w:numId w:val="31"/>
        </w:numPr>
      </w:pPr>
      <w:r>
        <w:t>11.1.3.1 Info and relationships - 84% of applications</w:t>
      </w:r>
    </w:p>
    <w:p w14:paraId="1AB405A1" w14:textId="77777777" w:rsidR="00340DD0" w:rsidRDefault="00000000">
      <w:pPr>
        <w:pStyle w:val="Ttulo5"/>
      </w:pPr>
      <w:bookmarkStart w:id="54" w:name="X5313a8714522bdb5bb0c7178b8a63cd6f99c999"/>
      <w:r>
        <w:t>Accessibility of Mobile Applications by Operating System</w:t>
      </w:r>
    </w:p>
    <w:p w14:paraId="0748A27F" w14:textId="77777777" w:rsidR="00340DD0" w:rsidRDefault="00000000">
      <w:pPr>
        <w:pStyle w:val="FirstParagraph"/>
      </w:pPr>
      <w:r>
        <w:t xml:space="preserve">This section presents the results organized by operating system. In </w:t>
      </w:r>
      <w:hyperlink w:anchor="T14">
        <w:r>
          <w:rPr>
            <w:rStyle w:val="Hiperligao"/>
          </w:rPr>
          <w:t>Table 14</w:t>
        </w:r>
      </w:hyperlink>
      <w:r>
        <w:t>, the percentage of applications violating each requirement per operating system is shown.</w:t>
      </w:r>
    </w:p>
    <w:p w14:paraId="088E8DAC" w14:textId="77777777" w:rsidR="00340DD0" w:rsidRDefault="00000000">
      <w:pPr>
        <w:pStyle w:val="TableCaption"/>
      </w:pPr>
      <w:bookmarkStart w:id="55" w:name="T14"/>
      <w:bookmarkEnd w:id="55"/>
      <w:r>
        <w:t>Table 14 – Compliance of mobile applications by operating system with the tested requirements</w:t>
      </w:r>
    </w:p>
    <w:tbl>
      <w:tblPr>
        <w:tblStyle w:val="TabeladeLista1Clara-Destaque1"/>
        <w:tblW w:w="0" w:type="auto"/>
        <w:tblLook w:val="04A0" w:firstRow="1" w:lastRow="0" w:firstColumn="1" w:lastColumn="0" w:noHBand="0" w:noVBand="1"/>
      </w:tblPr>
      <w:tblGrid>
        <w:gridCol w:w="2824"/>
        <w:gridCol w:w="1894"/>
        <w:gridCol w:w="2219"/>
        <w:gridCol w:w="2117"/>
      </w:tblGrid>
      <w:tr w:rsidR="00340DD0" w14:paraId="129A0F46"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FDDC76A" w14:textId="77777777" w:rsidR="00340DD0" w:rsidRDefault="00000000">
            <w:pPr>
              <w:pStyle w:val="Compact"/>
            </w:pPr>
            <w:r>
              <w:t>EN 301 549 Requirement</w:t>
            </w:r>
          </w:p>
        </w:tc>
        <w:tc>
          <w:tcPr>
            <w:tcW w:w="0" w:type="auto"/>
          </w:tcPr>
          <w:p w14:paraId="5A3815BB"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34A69A2D"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Non-conformance Percentage on Android</w:t>
            </w:r>
          </w:p>
        </w:tc>
        <w:tc>
          <w:tcPr>
            <w:tcW w:w="0" w:type="auto"/>
          </w:tcPr>
          <w:p w14:paraId="767571C2"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Non-conformance Percentage on iOS</w:t>
            </w:r>
          </w:p>
        </w:tc>
      </w:tr>
      <w:tr w:rsidR="00340DD0" w14:paraId="0C1AB47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8A435" w14:textId="77777777" w:rsidR="00340DD0" w:rsidRDefault="00000000">
            <w:pPr>
              <w:pStyle w:val="Compact"/>
            </w:pPr>
            <w:r>
              <w:t>11.1.1.1 Non-text content</w:t>
            </w:r>
          </w:p>
        </w:tc>
        <w:tc>
          <w:tcPr>
            <w:tcW w:w="0" w:type="auto"/>
          </w:tcPr>
          <w:p w14:paraId="6CD04C6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E112D9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71%</w:t>
            </w:r>
          </w:p>
        </w:tc>
        <w:tc>
          <w:tcPr>
            <w:tcW w:w="0" w:type="auto"/>
          </w:tcPr>
          <w:p w14:paraId="440EF00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63%</w:t>
            </w:r>
          </w:p>
        </w:tc>
      </w:tr>
      <w:tr w:rsidR="00340DD0" w14:paraId="49F3C2B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789884D" w14:textId="77777777" w:rsidR="00340DD0" w:rsidRDefault="00000000">
            <w:pPr>
              <w:pStyle w:val="Compact"/>
            </w:pPr>
            <w:r>
              <w:t>11.1.2.1 Audio-only and video-only (pre-recorded)</w:t>
            </w:r>
          </w:p>
        </w:tc>
        <w:tc>
          <w:tcPr>
            <w:tcW w:w="0" w:type="auto"/>
          </w:tcPr>
          <w:p w14:paraId="723EDAB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059C2A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3E8D333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18A170E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82B81C" w14:textId="77777777" w:rsidR="00340DD0" w:rsidRDefault="00000000">
            <w:pPr>
              <w:pStyle w:val="Compact"/>
            </w:pPr>
            <w:r>
              <w:t>11.1.2.2 Captions (pre-recorded)</w:t>
            </w:r>
          </w:p>
        </w:tc>
        <w:tc>
          <w:tcPr>
            <w:tcW w:w="0" w:type="auto"/>
          </w:tcPr>
          <w:p w14:paraId="5CDDCFC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478FBA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05C1BB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0B4C03A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7584AC" w14:textId="77777777" w:rsidR="00340DD0" w:rsidRDefault="00000000">
            <w:pPr>
              <w:pStyle w:val="Compact"/>
            </w:pPr>
            <w:r>
              <w:t>11.1.2.3 Audio description or media alternative (pre-recorded)</w:t>
            </w:r>
          </w:p>
        </w:tc>
        <w:tc>
          <w:tcPr>
            <w:tcW w:w="0" w:type="auto"/>
          </w:tcPr>
          <w:p w14:paraId="2B6F6EC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CF9E69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A110DD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42B0C5C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344F97" w14:textId="77777777" w:rsidR="00340DD0" w:rsidRDefault="00000000">
            <w:pPr>
              <w:pStyle w:val="Compact"/>
            </w:pPr>
            <w:r>
              <w:t>11.1.2.4 Captions (Live)</w:t>
            </w:r>
          </w:p>
        </w:tc>
        <w:tc>
          <w:tcPr>
            <w:tcW w:w="0" w:type="auto"/>
          </w:tcPr>
          <w:p w14:paraId="37DE49B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5BEE70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7B26A9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AFD16A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A12F3A" w14:textId="77777777" w:rsidR="00340DD0" w:rsidRDefault="00000000">
            <w:pPr>
              <w:pStyle w:val="Compact"/>
            </w:pPr>
            <w:r>
              <w:t>11.1.2.5 Audio description (pre-recorded)</w:t>
            </w:r>
          </w:p>
        </w:tc>
        <w:tc>
          <w:tcPr>
            <w:tcW w:w="0" w:type="auto"/>
          </w:tcPr>
          <w:p w14:paraId="4C9D912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3D71B4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E3F3C6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16FCA0F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5BF457" w14:textId="77777777" w:rsidR="00340DD0" w:rsidRDefault="00000000">
            <w:pPr>
              <w:pStyle w:val="Compact"/>
            </w:pPr>
            <w:r>
              <w:t>11.1.3.1 Info and relationships</w:t>
            </w:r>
          </w:p>
        </w:tc>
        <w:tc>
          <w:tcPr>
            <w:tcW w:w="0" w:type="auto"/>
          </w:tcPr>
          <w:p w14:paraId="74B9935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E56FD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94%</w:t>
            </w:r>
          </w:p>
        </w:tc>
        <w:tc>
          <w:tcPr>
            <w:tcW w:w="0" w:type="auto"/>
          </w:tcPr>
          <w:p w14:paraId="3A48D41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73%</w:t>
            </w:r>
          </w:p>
        </w:tc>
      </w:tr>
      <w:tr w:rsidR="00340DD0" w14:paraId="3EF7710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B6EE54" w14:textId="77777777" w:rsidR="00340DD0" w:rsidRDefault="00000000">
            <w:pPr>
              <w:pStyle w:val="Compact"/>
            </w:pPr>
            <w:r>
              <w:t>11.1.3.2 Meaningful sequence</w:t>
            </w:r>
          </w:p>
        </w:tc>
        <w:tc>
          <w:tcPr>
            <w:tcW w:w="0" w:type="auto"/>
          </w:tcPr>
          <w:p w14:paraId="28E1EFD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EBC127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tcW w:w="0" w:type="auto"/>
          </w:tcPr>
          <w:p w14:paraId="101CE1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27%</w:t>
            </w:r>
          </w:p>
        </w:tc>
      </w:tr>
      <w:tr w:rsidR="00340DD0" w14:paraId="161E4BA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B93400" w14:textId="77777777" w:rsidR="00340DD0" w:rsidRDefault="00000000">
            <w:pPr>
              <w:pStyle w:val="Compact"/>
            </w:pPr>
            <w:r>
              <w:t xml:space="preserve">11.1.3.3 Sensory </w:t>
            </w:r>
            <w:r>
              <w:lastRenderedPageBreak/>
              <w:t>characteristics</w:t>
            </w:r>
          </w:p>
        </w:tc>
        <w:tc>
          <w:tcPr>
            <w:tcW w:w="0" w:type="auto"/>
          </w:tcPr>
          <w:p w14:paraId="1D0CBEE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lastRenderedPageBreak/>
              <w:t>A</w:t>
            </w:r>
          </w:p>
        </w:tc>
        <w:tc>
          <w:tcPr>
            <w:tcW w:w="0" w:type="auto"/>
          </w:tcPr>
          <w:p w14:paraId="0D03F0F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B40202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E50D08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348938B" w14:textId="77777777" w:rsidR="00340DD0" w:rsidRDefault="00000000">
            <w:pPr>
              <w:pStyle w:val="Compact"/>
            </w:pPr>
            <w:r>
              <w:t>11.1.3.4 Orientation</w:t>
            </w:r>
          </w:p>
        </w:tc>
        <w:tc>
          <w:tcPr>
            <w:tcW w:w="0" w:type="auto"/>
          </w:tcPr>
          <w:p w14:paraId="3251017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8B2982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26852E6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19C5DF1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5D6320" w14:textId="77777777" w:rsidR="00340DD0" w:rsidRDefault="00000000">
            <w:pPr>
              <w:pStyle w:val="Compact"/>
            </w:pPr>
            <w:r>
              <w:t>11.1.3.5 Identify Input Purpose</w:t>
            </w:r>
          </w:p>
        </w:tc>
        <w:tc>
          <w:tcPr>
            <w:tcW w:w="0" w:type="auto"/>
          </w:tcPr>
          <w:p w14:paraId="62B09B6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2C4714B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3DF276D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340DD0" w14:paraId="7C6C021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0C25AF" w14:textId="77777777" w:rsidR="00340DD0" w:rsidRDefault="00000000">
            <w:pPr>
              <w:pStyle w:val="Compact"/>
            </w:pPr>
            <w:r>
              <w:t>11.1.4.1 Use of color</w:t>
            </w:r>
          </w:p>
        </w:tc>
        <w:tc>
          <w:tcPr>
            <w:tcW w:w="0" w:type="auto"/>
          </w:tcPr>
          <w:p w14:paraId="080E8A7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0E37DB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56%</w:t>
            </w:r>
          </w:p>
        </w:tc>
        <w:tc>
          <w:tcPr>
            <w:tcW w:w="0" w:type="auto"/>
          </w:tcPr>
          <w:p w14:paraId="225A473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w:t>
            </w:r>
          </w:p>
        </w:tc>
      </w:tr>
      <w:tr w:rsidR="00340DD0" w14:paraId="532430C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93420" w14:textId="77777777" w:rsidR="00340DD0" w:rsidRDefault="00000000">
            <w:pPr>
              <w:pStyle w:val="Compact"/>
            </w:pPr>
            <w:r>
              <w:t>11.1.4.2 Audio control</w:t>
            </w:r>
          </w:p>
        </w:tc>
        <w:tc>
          <w:tcPr>
            <w:tcW w:w="0" w:type="auto"/>
          </w:tcPr>
          <w:p w14:paraId="4E718E8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576E31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6CF376D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0A81C4F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E707EE4" w14:textId="77777777" w:rsidR="00340DD0" w:rsidRDefault="00000000">
            <w:pPr>
              <w:pStyle w:val="Compact"/>
            </w:pPr>
            <w:r>
              <w:t>11.1.4.3 Contrast (minimum)</w:t>
            </w:r>
          </w:p>
        </w:tc>
        <w:tc>
          <w:tcPr>
            <w:tcW w:w="0" w:type="auto"/>
          </w:tcPr>
          <w:p w14:paraId="2CC0AB9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682E97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1743438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r>
      <w:tr w:rsidR="00340DD0" w14:paraId="7AF181A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6D2EEA" w14:textId="77777777" w:rsidR="00340DD0" w:rsidRDefault="00000000">
            <w:pPr>
              <w:pStyle w:val="Compact"/>
            </w:pPr>
            <w:r>
              <w:t>11.1.4.4 Resize text</w:t>
            </w:r>
          </w:p>
        </w:tc>
        <w:tc>
          <w:tcPr>
            <w:tcW w:w="0" w:type="auto"/>
          </w:tcPr>
          <w:p w14:paraId="0AAD86E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E1DE34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50%</w:t>
            </w:r>
          </w:p>
        </w:tc>
        <w:tc>
          <w:tcPr>
            <w:tcW w:w="0" w:type="auto"/>
          </w:tcPr>
          <w:p w14:paraId="1BA3EE1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r>
      <w:tr w:rsidR="00340DD0" w14:paraId="6D22BF2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E08D930" w14:textId="77777777" w:rsidR="00340DD0" w:rsidRDefault="00000000">
            <w:pPr>
              <w:pStyle w:val="Compact"/>
            </w:pPr>
            <w:r>
              <w:t>11.1.4.5 Images of text</w:t>
            </w:r>
          </w:p>
        </w:tc>
        <w:tc>
          <w:tcPr>
            <w:tcW w:w="0" w:type="auto"/>
          </w:tcPr>
          <w:p w14:paraId="5480CC5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C2C37D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76808B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63CF5D5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0B1174" w14:textId="77777777" w:rsidR="00340DD0" w:rsidRDefault="00000000">
            <w:pPr>
              <w:pStyle w:val="Compact"/>
            </w:pPr>
            <w:r>
              <w:t>11.1.4.10 Reflow</w:t>
            </w:r>
          </w:p>
        </w:tc>
        <w:tc>
          <w:tcPr>
            <w:tcW w:w="0" w:type="auto"/>
          </w:tcPr>
          <w:p w14:paraId="68A97F7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98B900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0A22602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340DD0" w14:paraId="2249DDA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53C6351" w14:textId="77777777" w:rsidR="00340DD0" w:rsidRDefault="00000000">
            <w:pPr>
              <w:pStyle w:val="Compact"/>
            </w:pPr>
            <w:r>
              <w:t>11.1.4.11 Non-text contrast</w:t>
            </w:r>
          </w:p>
        </w:tc>
        <w:tc>
          <w:tcPr>
            <w:tcW w:w="0" w:type="auto"/>
          </w:tcPr>
          <w:p w14:paraId="18BAE15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462671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47%</w:t>
            </w:r>
          </w:p>
        </w:tc>
        <w:tc>
          <w:tcPr>
            <w:tcW w:w="0" w:type="auto"/>
          </w:tcPr>
          <w:p w14:paraId="5E19E3E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56%</w:t>
            </w:r>
          </w:p>
        </w:tc>
      </w:tr>
      <w:tr w:rsidR="00340DD0" w14:paraId="4D8CA86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C83DDD" w14:textId="77777777" w:rsidR="00340DD0" w:rsidRDefault="00000000">
            <w:pPr>
              <w:pStyle w:val="Compact"/>
            </w:pPr>
            <w:r>
              <w:t>11.1.4.12 Text spacing</w:t>
            </w:r>
          </w:p>
        </w:tc>
        <w:tc>
          <w:tcPr>
            <w:tcW w:w="0" w:type="auto"/>
          </w:tcPr>
          <w:p w14:paraId="4AF9E8A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705E3BC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A294D7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0C3608F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25C579" w14:textId="77777777" w:rsidR="00340DD0" w:rsidRDefault="00000000">
            <w:pPr>
              <w:pStyle w:val="Compact"/>
            </w:pPr>
            <w:r>
              <w:t>11.1.4.13 Content on Hover or Focus</w:t>
            </w:r>
          </w:p>
        </w:tc>
        <w:tc>
          <w:tcPr>
            <w:tcW w:w="0" w:type="auto"/>
          </w:tcPr>
          <w:p w14:paraId="4C157A1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EF8A01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3234C6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1AFE4A2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02E2DF" w14:textId="77777777" w:rsidR="00340DD0" w:rsidRDefault="00000000">
            <w:pPr>
              <w:pStyle w:val="Compact"/>
            </w:pPr>
            <w:r>
              <w:t>11.2.1.1 Keyboard</w:t>
            </w:r>
          </w:p>
        </w:tc>
        <w:tc>
          <w:tcPr>
            <w:tcW w:w="0" w:type="auto"/>
          </w:tcPr>
          <w:p w14:paraId="59C6312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35831C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0979A6B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r>
      <w:tr w:rsidR="00340DD0" w14:paraId="1645AAB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704597" w14:textId="77777777" w:rsidR="00340DD0" w:rsidRDefault="00000000">
            <w:pPr>
              <w:pStyle w:val="Compact"/>
            </w:pPr>
            <w:r>
              <w:t>11.2.1.2 No keyboard trap</w:t>
            </w:r>
          </w:p>
        </w:tc>
        <w:tc>
          <w:tcPr>
            <w:tcW w:w="0" w:type="auto"/>
          </w:tcPr>
          <w:p w14:paraId="762A6FE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5138D5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6A21304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7000888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B34504" w14:textId="77777777" w:rsidR="00340DD0" w:rsidRDefault="00000000">
            <w:pPr>
              <w:pStyle w:val="Compact"/>
            </w:pPr>
            <w:r>
              <w:t>11.2.1.4 Character key shortcuts</w:t>
            </w:r>
          </w:p>
        </w:tc>
        <w:tc>
          <w:tcPr>
            <w:tcW w:w="0" w:type="auto"/>
          </w:tcPr>
          <w:p w14:paraId="3D6B5AB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A83AAB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83839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07F50DC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829322" w14:textId="77777777" w:rsidR="00340DD0" w:rsidRDefault="00000000">
            <w:pPr>
              <w:pStyle w:val="Compact"/>
            </w:pPr>
            <w:r>
              <w:t>11.2.2.1 Timing Adjustable</w:t>
            </w:r>
          </w:p>
        </w:tc>
        <w:tc>
          <w:tcPr>
            <w:tcW w:w="0" w:type="auto"/>
          </w:tcPr>
          <w:p w14:paraId="2F53755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2FCA4DD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F19483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3E31B83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1F2971" w14:textId="77777777" w:rsidR="00340DD0" w:rsidRDefault="00000000">
            <w:pPr>
              <w:pStyle w:val="Compact"/>
            </w:pPr>
            <w:r>
              <w:t>11.2.2.2 Pause, stop, hide</w:t>
            </w:r>
          </w:p>
        </w:tc>
        <w:tc>
          <w:tcPr>
            <w:tcW w:w="0" w:type="auto"/>
          </w:tcPr>
          <w:p w14:paraId="4985C83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C5DC81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24D298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20%</w:t>
            </w:r>
          </w:p>
        </w:tc>
      </w:tr>
      <w:tr w:rsidR="00340DD0" w14:paraId="6D7893D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754C5C" w14:textId="77777777" w:rsidR="00340DD0" w:rsidRDefault="00000000">
            <w:pPr>
              <w:pStyle w:val="Compact"/>
            </w:pPr>
            <w:r>
              <w:t>11.2.3.1 Three flashes or below threshold</w:t>
            </w:r>
          </w:p>
        </w:tc>
        <w:tc>
          <w:tcPr>
            <w:tcW w:w="0" w:type="auto"/>
          </w:tcPr>
          <w:p w14:paraId="72FF1D3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011B9B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30EE51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7901BB9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CF7E0" w14:textId="77777777" w:rsidR="00340DD0" w:rsidRDefault="00000000">
            <w:pPr>
              <w:pStyle w:val="Compact"/>
            </w:pPr>
            <w:r>
              <w:t>11.2.4.3 Focus order</w:t>
            </w:r>
          </w:p>
        </w:tc>
        <w:tc>
          <w:tcPr>
            <w:tcW w:w="0" w:type="auto"/>
          </w:tcPr>
          <w:p w14:paraId="634E298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89B57F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0A8A5C4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20%</w:t>
            </w:r>
          </w:p>
        </w:tc>
      </w:tr>
      <w:tr w:rsidR="00340DD0" w14:paraId="77D2045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286A6D6" w14:textId="77777777" w:rsidR="00340DD0" w:rsidRDefault="00000000">
            <w:pPr>
              <w:pStyle w:val="Compact"/>
            </w:pPr>
            <w:r>
              <w:t>11.2.4.4 Link purpose (in context)</w:t>
            </w:r>
          </w:p>
        </w:tc>
        <w:tc>
          <w:tcPr>
            <w:tcW w:w="0" w:type="auto"/>
          </w:tcPr>
          <w:p w14:paraId="12BB39E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3A85A4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13%</w:t>
            </w:r>
          </w:p>
        </w:tc>
        <w:tc>
          <w:tcPr>
            <w:tcW w:w="0" w:type="auto"/>
          </w:tcPr>
          <w:p w14:paraId="5C9C6B6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20%</w:t>
            </w:r>
          </w:p>
        </w:tc>
      </w:tr>
      <w:tr w:rsidR="00340DD0" w14:paraId="22EC9A8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CA1D1" w14:textId="77777777" w:rsidR="00340DD0" w:rsidRDefault="00000000">
            <w:pPr>
              <w:pStyle w:val="Compact"/>
            </w:pPr>
            <w:r>
              <w:t>11.2.4.6 Headings and labels</w:t>
            </w:r>
          </w:p>
        </w:tc>
        <w:tc>
          <w:tcPr>
            <w:tcW w:w="0" w:type="auto"/>
          </w:tcPr>
          <w:p w14:paraId="4CD8BBA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1A3984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6C15FF3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340DD0" w14:paraId="74487CB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9F0F3B3" w14:textId="77777777" w:rsidR="00340DD0" w:rsidRDefault="00000000">
            <w:pPr>
              <w:pStyle w:val="Compact"/>
            </w:pPr>
            <w:r>
              <w:t>11.2.4.7 Focus Visible</w:t>
            </w:r>
          </w:p>
        </w:tc>
        <w:tc>
          <w:tcPr>
            <w:tcW w:w="0" w:type="auto"/>
          </w:tcPr>
          <w:p w14:paraId="5BC1FEE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3C5BEA4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59%</w:t>
            </w:r>
          </w:p>
        </w:tc>
        <w:tc>
          <w:tcPr>
            <w:tcW w:w="0" w:type="auto"/>
          </w:tcPr>
          <w:p w14:paraId="2D38BA1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76ECC78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E6642F" w14:textId="77777777" w:rsidR="00340DD0" w:rsidRDefault="00000000">
            <w:pPr>
              <w:pStyle w:val="Compact"/>
            </w:pPr>
            <w:r>
              <w:t>11.2.5.1 Pointer gestures</w:t>
            </w:r>
          </w:p>
        </w:tc>
        <w:tc>
          <w:tcPr>
            <w:tcW w:w="0" w:type="auto"/>
          </w:tcPr>
          <w:p w14:paraId="709E2CE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F2E4F5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2EA7D03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A4B2D7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B00459" w14:textId="77777777" w:rsidR="00340DD0" w:rsidRDefault="00000000">
            <w:pPr>
              <w:pStyle w:val="Compact"/>
            </w:pPr>
            <w:r>
              <w:t>11.2.5.2 Pointer cancellation</w:t>
            </w:r>
          </w:p>
        </w:tc>
        <w:tc>
          <w:tcPr>
            <w:tcW w:w="0" w:type="auto"/>
          </w:tcPr>
          <w:p w14:paraId="1FA3B70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6B25D2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3AC0BB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1448061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1B5BD0" w14:textId="77777777" w:rsidR="00340DD0" w:rsidRDefault="00000000">
            <w:pPr>
              <w:pStyle w:val="Compact"/>
            </w:pPr>
            <w:r>
              <w:t>11.2.5.3 Label in name</w:t>
            </w:r>
          </w:p>
        </w:tc>
        <w:tc>
          <w:tcPr>
            <w:tcW w:w="0" w:type="auto"/>
          </w:tcPr>
          <w:p w14:paraId="619DF58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3E13A6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56%</w:t>
            </w:r>
          </w:p>
        </w:tc>
        <w:tc>
          <w:tcPr>
            <w:tcW w:w="0" w:type="auto"/>
          </w:tcPr>
          <w:p w14:paraId="728931C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w:t>
            </w:r>
          </w:p>
        </w:tc>
      </w:tr>
      <w:tr w:rsidR="00340DD0" w14:paraId="0EF9AC8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A1DCBC3" w14:textId="77777777" w:rsidR="00340DD0" w:rsidRDefault="00000000">
            <w:pPr>
              <w:pStyle w:val="Compact"/>
            </w:pPr>
            <w:r>
              <w:t>11.2.5.4 Motion Actuation</w:t>
            </w:r>
          </w:p>
        </w:tc>
        <w:tc>
          <w:tcPr>
            <w:tcW w:w="0" w:type="auto"/>
          </w:tcPr>
          <w:p w14:paraId="541ECEE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CF476A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979568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48683C5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B5F1A" w14:textId="77777777" w:rsidR="00340DD0" w:rsidRDefault="00000000">
            <w:pPr>
              <w:pStyle w:val="Compact"/>
            </w:pPr>
            <w:r>
              <w:t>11.3.1.1 Language of Page</w:t>
            </w:r>
          </w:p>
        </w:tc>
        <w:tc>
          <w:tcPr>
            <w:tcW w:w="0" w:type="auto"/>
          </w:tcPr>
          <w:p w14:paraId="1B5C2F8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A991C8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1EE814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12A6A2E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1DF790B" w14:textId="77777777" w:rsidR="00340DD0" w:rsidRDefault="00000000">
            <w:pPr>
              <w:pStyle w:val="Compact"/>
            </w:pPr>
            <w:r>
              <w:lastRenderedPageBreak/>
              <w:t>11.3.2.1 On focus</w:t>
            </w:r>
          </w:p>
        </w:tc>
        <w:tc>
          <w:tcPr>
            <w:tcW w:w="0" w:type="auto"/>
          </w:tcPr>
          <w:p w14:paraId="553397F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75A2AC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927459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1892CE3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C35B78" w14:textId="77777777" w:rsidR="00340DD0" w:rsidRDefault="00000000">
            <w:pPr>
              <w:pStyle w:val="Compact"/>
            </w:pPr>
            <w:r>
              <w:t>11.3.2.2 On input</w:t>
            </w:r>
          </w:p>
        </w:tc>
        <w:tc>
          <w:tcPr>
            <w:tcW w:w="0" w:type="auto"/>
          </w:tcPr>
          <w:p w14:paraId="6A98DA3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04F9599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6CEE99E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632D01B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2FD0C22" w14:textId="77777777" w:rsidR="00340DD0" w:rsidRDefault="00000000">
            <w:pPr>
              <w:pStyle w:val="Compact"/>
            </w:pPr>
            <w:r>
              <w:t>11.3.3.1 Error identification</w:t>
            </w:r>
          </w:p>
        </w:tc>
        <w:tc>
          <w:tcPr>
            <w:tcW w:w="0" w:type="auto"/>
          </w:tcPr>
          <w:p w14:paraId="50C7687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D00721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65254DF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20%</w:t>
            </w:r>
          </w:p>
        </w:tc>
      </w:tr>
      <w:tr w:rsidR="00340DD0" w14:paraId="6AC45C5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82638" w14:textId="77777777" w:rsidR="00340DD0" w:rsidRDefault="00000000">
            <w:pPr>
              <w:pStyle w:val="Compact"/>
            </w:pPr>
            <w:r>
              <w:t>11.3.3.2 Labels or instructions</w:t>
            </w:r>
          </w:p>
        </w:tc>
        <w:tc>
          <w:tcPr>
            <w:tcW w:w="0" w:type="auto"/>
          </w:tcPr>
          <w:p w14:paraId="5DCF10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BB9F13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5768CE6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27%</w:t>
            </w:r>
          </w:p>
        </w:tc>
      </w:tr>
      <w:tr w:rsidR="00340DD0" w14:paraId="5A52692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A17D558" w14:textId="77777777" w:rsidR="00340DD0" w:rsidRDefault="00000000">
            <w:pPr>
              <w:pStyle w:val="Compact"/>
            </w:pPr>
            <w:r>
              <w:t>11.3.3.3 Error Suggestion</w:t>
            </w:r>
          </w:p>
        </w:tc>
        <w:tc>
          <w:tcPr>
            <w:tcW w:w="0" w:type="auto"/>
          </w:tcPr>
          <w:p w14:paraId="4F6052F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3D5C41F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175CB32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27%</w:t>
            </w:r>
          </w:p>
        </w:tc>
      </w:tr>
      <w:tr w:rsidR="00340DD0" w14:paraId="235E24E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99435B" w14:textId="77777777" w:rsidR="00340DD0" w:rsidRDefault="00000000">
            <w:pPr>
              <w:pStyle w:val="Compact"/>
            </w:pPr>
            <w:r>
              <w:t>11.3.3.4 Error prevention (legal, financial, data)</w:t>
            </w:r>
          </w:p>
        </w:tc>
        <w:tc>
          <w:tcPr>
            <w:tcW w:w="0" w:type="auto"/>
          </w:tcPr>
          <w:p w14:paraId="60B9BE6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50C9F55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6ED603D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340DD0" w14:paraId="49244F7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DBA64A4" w14:textId="77777777" w:rsidR="00340DD0" w:rsidRDefault="00000000">
            <w:pPr>
              <w:pStyle w:val="Compact"/>
            </w:pPr>
            <w:r>
              <w:t>11.4.1.1 Parsing</w:t>
            </w:r>
          </w:p>
        </w:tc>
        <w:tc>
          <w:tcPr>
            <w:tcW w:w="0" w:type="auto"/>
          </w:tcPr>
          <w:p w14:paraId="22B3E6A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AA4974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74BFC8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6BD6D23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096273" w14:textId="77777777" w:rsidR="00340DD0" w:rsidRDefault="00000000">
            <w:pPr>
              <w:pStyle w:val="Compact"/>
            </w:pPr>
            <w:r>
              <w:t>11.4.1.2 Name, role, value</w:t>
            </w:r>
          </w:p>
        </w:tc>
        <w:tc>
          <w:tcPr>
            <w:tcW w:w="0" w:type="auto"/>
          </w:tcPr>
          <w:p w14:paraId="30127D9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5067E87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3D4DC6F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93%</w:t>
            </w:r>
          </w:p>
        </w:tc>
      </w:tr>
      <w:tr w:rsidR="00340DD0" w14:paraId="0ECB360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B4C4634" w14:textId="77777777" w:rsidR="00340DD0" w:rsidRDefault="00000000">
            <w:pPr>
              <w:pStyle w:val="Compact"/>
            </w:pPr>
            <w:r>
              <w:t>11.4.1.3 Status messages</w:t>
            </w:r>
          </w:p>
        </w:tc>
        <w:tc>
          <w:tcPr>
            <w:tcW w:w="0" w:type="auto"/>
          </w:tcPr>
          <w:p w14:paraId="282DFCD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074A075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50%</w:t>
            </w:r>
          </w:p>
        </w:tc>
        <w:tc>
          <w:tcPr>
            <w:tcW w:w="0" w:type="auto"/>
          </w:tcPr>
          <w:p w14:paraId="3E0988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60%</w:t>
            </w:r>
          </w:p>
        </w:tc>
      </w:tr>
    </w:tbl>
    <w:p w14:paraId="24E52E9F" w14:textId="77777777" w:rsidR="00340DD0" w:rsidRDefault="00000000">
      <w:pPr>
        <w:pStyle w:val="Corpodetexto"/>
      </w:pPr>
      <w:r>
        <w:t xml:space="preserve">According to the data presented in </w:t>
      </w:r>
      <w:hyperlink w:anchor="T14">
        <w:r>
          <w:rPr>
            <w:rStyle w:val="Hiperligao"/>
          </w:rPr>
          <w:t>Table 14</w:t>
        </w:r>
      </w:hyperlink>
      <w:r>
        <w:t>, it can be observed that both operating systems have similar non-compliance levels (24% for Android and 22% for iOS). However, it is important to highlight that some requirements show significant variations in their non-compliance levels between the two operating systems. These are:</w:t>
      </w:r>
    </w:p>
    <w:p w14:paraId="073A4F73" w14:textId="77777777" w:rsidR="00340DD0" w:rsidRDefault="00000000">
      <w:pPr>
        <w:pStyle w:val="Compact"/>
        <w:numPr>
          <w:ilvl w:val="0"/>
          <w:numId w:val="32"/>
        </w:numPr>
      </w:pPr>
      <w:r>
        <w:t>11.1.3.1 Info and relationships - 94% of Android applications and 73% of iOS applications</w:t>
      </w:r>
    </w:p>
    <w:p w14:paraId="63069F67" w14:textId="77777777" w:rsidR="00340DD0" w:rsidRDefault="00000000">
      <w:pPr>
        <w:pStyle w:val="Compact"/>
        <w:numPr>
          <w:ilvl w:val="0"/>
          <w:numId w:val="32"/>
        </w:numPr>
      </w:pPr>
      <w:r>
        <w:t>11.1.4.4 Resize text - 50% of Android applications and 81% of iOS applications</w:t>
      </w:r>
    </w:p>
    <w:p w14:paraId="101E2E34" w14:textId="77777777" w:rsidR="00340DD0" w:rsidRDefault="00000000">
      <w:pPr>
        <w:pStyle w:val="Compact"/>
        <w:numPr>
          <w:ilvl w:val="0"/>
          <w:numId w:val="32"/>
        </w:numPr>
      </w:pPr>
      <w:r>
        <w:t>11.2.4.7 Focus visible - 59% of Android applications and 7% of iOS applications</w:t>
      </w:r>
    </w:p>
    <w:p w14:paraId="70DF3710" w14:textId="77777777" w:rsidR="00340DD0" w:rsidRDefault="00000000">
      <w:pPr>
        <w:pStyle w:val="FirstParagraph"/>
      </w:pPr>
      <w:r>
        <w:t xml:space="preserve">The differences observed in compliance with requirements 11.1.3.1 and 11.2.4.7 may be attributed to several factors. First, Apple’s design guidelines, such as the </w:t>
      </w:r>
      <w:r>
        <w:rPr>
          <w:i/>
          <w:iCs/>
        </w:rPr>
        <w:t>Human Interface Guidelines</w:t>
      </w:r>
      <w:r>
        <w:t xml:space="preserve">, more explicitly emphasize accessibility, including visible focus indicators and semantic structures, compared to Android's </w:t>
      </w:r>
      <w:r>
        <w:rPr>
          <w:i/>
          <w:iCs/>
        </w:rPr>
        <w:t>Material Design</w:t>
      </w:r>
      <w:r>
        <w:t>, which may allow more flexibility and inconsistency. Second, Apple's native tools and frameworks, like Xcode and UIKit, offer more integrated and easier-to-apply accessibility features, while Android developers may need to put in more effort to achieve similar results. Lastly, in multi-platform frameworks like Flutter or React Native, default configurations often favor iOS requirements, requiring additional customizations to ensure equivalent accessibility on Android.</w:t>
      </w:r>
    </w:p>
    <w:p w14:paraId="3E50472A" w14:textId="77777777" w:rsidR="00340DD0" w:rsidRDefault="00000000">
      <w:pPr>
        <w:pStyle w:val="Corpodetexto"/>
      </w:pPr>
      <w:r>
        <w:t xml:space="preserve">On the other hand, development guidelines can also benefit the Android platform, as seen in the non-compliance results for requirement 11.1.4.4. Android promotes the use of scalable units like “sp” in </w:t>
      </w:r>
      <w:r>
        <w:rPr>
          <w:i/>
          <w:iCs/>
        </w:rPr>
        <w:t>Material Design</w:t>
      </w:r>
      <w:r>
        <w:t xml:space="preserve"> guidelines, encouraging responsive design practices, whereas iOS developers may neglect dynamic text support due to less emphasis in the </w:t>
      </w:r>
      <w:r>
        <w:rPr>
          <w:i/>
          <w:iCs/>
        </w:rPr>
        <w:t>Human Interface Guidelines</w:t>
      </w:r>
      <w:r>
        <w:t>. Furthermore, frameworks like Jetpack Compose in Android provide native support for text scaling, making its application easier, while in iOS, developers need to manually configure Dynamic Type and ensure proper testing.</w:t>
      </w:r>
    </w:p>
    <w:p w14:paraId="28C6F4E5" w14:textId="77777777" w:rsidR="00340DD0" w:rsidRDefault="00000000">
      <w:pPr>
        <w:pStyle w:val="Ttulo4"/>
      </w:pPr>
      <w:bookmarkStart w:id="56" w:name="X3bccd2e3045fa3ebe39199dffecbf192b3c8b71"/>
      <w:bookmarkEnd w:id="52"/>
      <w:bookmarkEnd w:id="54"/>
      <w:r>
        <w:lastRenderedPageBreak/>
        <w:t>Distribution of Functional Performance Statements</w:t>
      </w:r>
    </w:p>
    <w:p w14:paraId="73ADB879" w14:textId="77777777" w:rsidR="00340DD0" w:rsidRDefault="00000000">
      <w:pPr>
        <w:pStyle w:val="FirstParagraph"/>
      </w:pPr>
      <w:r>
        <w:t xml:space="preserve">Based on the results of the mobile application monitoring, support for functional performance statements was also analyzed, considering primary relationships. </w:t>
      </w:r>
      <w:hyperlink w:anchor="T15">
        <w:r>
          <w:rPr>
            <w:rStyle w:val="Hiperligao"/>
          </w:rPr>
          <w:t>Table 15</w:t>
        </w:r>
      </w:hyperlink>
      <w:r>
        <w:t xml:space="preserve"> presents the results obtained from the first analysis, where only the requirements of primary relationships were considered.</w:t>
      </w:r>
    </w:p>
    <w:p w14:paraId="6A8AFE81" w14:textId="77777777" w:rsidR="00340DD0" w:rsidRDefault="00000000">
      <w:pPr>
        <w:pStyle w:val="TableCaption"/>
      </w:pPr>
      <w:bookmarkStart w:id="57" w:name="T15"/>
      <w:bookmarkEnd w:id="57"/>
      <w:r>
        <w:t>Table 15 – Compliance of mobile applications with functional performance statements considering primary relations</w:t>
      </w:r>
    </w:p>
    <w:tbl>
      <w:tblPr>
        <w:tblStyle w:val="TabeladeLista1Clara-Destaque1"/>
        <w:tblW w:w="0" w:type="auto"/>
        <w:tblLook w:val="04A0" w:firstRow="1" w:lastRow="0" w:firstColumn="1" w:lastColumn="0" w:noHBand="0" w:noVBand="1"/>
      </w:tblPr>
      <w:tblGrid>
        <w:gridCol w:w="3636"/>
        <w:gridCol w:w="2738"/>
        <w:gridCol w:w="2680"/>
      </w:tblGrid>
      <w:tr w:rsidR="00340DD0" w14:paraId="3BCE24C7"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1528123" w14:textId="77777777" w:rsidR="00340DD0" w:rsidRDefault="00000000">
            <w:pPr>
              <w:pStyle w:val="Compact"/>
            </w:pPr>
            <w:r>
              <w:t>Functional Performance Statement</w:t>
            </w:r>
          </w:p>
        </w:tc>
        <w:tc>
          <w:tcPr>
            <w:tcW w:w="0" w:type="auto"/>
          </w:tcPr>
          <w:p w14:paraId="05311999"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Number of Non-conformances</w:t>
            </w:r>
          </w:p>
        </w:tc>
        <w:tc>
          <w:tcPr>
            <w:tcW w:w="0" w:type="auto"/>
          </w:tcPr>
          <w:p w14:paraId="47AFBC0D"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Non-conformance Percentage</w:t>
            </w:r>
          </w:p>
        </w:tc>
      </w:tr>
      <w:tr w:rsidR="00340DD0" w14:paraId="71E16D6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65A8E7" w14:textId="77777777" w:rsidR="00340DD0" w:rsidRDefault="00000000">
            <w:pPr>
              <w:pStyle w:val="Compact"/>
            </w:pPr>
            <w:r>
              <w:t>Usage without vision</w:t>
            </w:r>
          </w:p>
        </w:tc>
        <w:tc>
          <w:tcPr>
            <w:tcW w:w="0" w:type="auto"/>
          </w:tcPr>
          <w:p w14:paraId="4D0D921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33</w:t>
            </w:r>
          </w:p>
        </w:tc>
        <w:tc>
          <w:tcPr>
            <w:tcW w:w="0" w:type="auto"/>
          </w:tcPr>
          <w:p w14:paraId="1CAB477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5AE151C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02F0C10" w14:textId="77777777" w:rsidR="00340DD0" w:rsidRDefault="00000000">
            <w:pPr>
              <w:pStyle w:val="Compact"/>
            </w:pPr>
            <w:r>
              <w:t>Usage with limited vision</w:t>
            </w:r>
          </w:p>
        </w:tc>
        <w:tc>
          <w:tcPr>
            <w:tcW w:w="0" w:type="auto"/>
          </w:tcPr>
          <w:p w14:paraId="57EEC78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7E6A9B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184108F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0BBE94" w14:textId="77777777" w:rsidR="00340DD0" w:rsidRDefault="00000000">
            <w:pPr>
              <w:pStyle w:val="Compact"/>
            </w:pPr>
            <w:r>
              <w:t>Usage without color perception</w:t>
            </w:r>
          </w:p>
        </w:tc>
        <w:tc>
          <w:tcPr>
            <w:tcW w:w="0" w:type="auto"/>
          </w:tcPr>
          <w:p w14:paraId="0A9AE17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31</w:t>
            </w:r>
          </w:p>
        </w:tc>
        <w:tc>
          <w:tcPr>
            <w:tcW w:w="0" w:type="auto"/>
          </w:tcPr>
          <w:p w14:paraId="72C8B12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94%</w:t>
            </w:r>
          </w:p>
        </w:tc>
      </w:tr>
      <w:tr w:rsidR="00340DD0" w14:paraId="16CE317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021034" w14:textId="77777777" w:rsidR="00340DD0" w:rsidRDefault="00000000">
            <w:pPr>
              <w:pStyle w:val="Compact"/>
            </w:pPr>
            <w:r>
              <w:t>Usage without hearing</w:t>
            </w:r>
          </w:p>
        </w:tc>
        <w:tc>
          <w:tcPr>
            <w:tcW w:w="0" w:type="auto"/>
          </w:tcPr>
          <w:p w14:paraId="743442E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29</w:t>
            </w:r>
          </w:p>
        </w:tc>
        <w:tc>
          <w:tcPr>
            <w:tcW w:w="0" w:type="auto"/>
          </w:tcPr>
          <w:p w14:paraId="13F7719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r>
      <w:tr w:rsidR="00340DD0" w14:paraId="1AADEF0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4D2448" w14:textId="77777777" w:rsidR="00340DD0" w:rsidRDefault="00000000">
            <w:pPr>
              <w:pStyle w:val="Compact"/>
            </w:pPr>
            <w:r>
              <w:t>Usage with limited hearing</w:t>
            </w:r>
          </w:p>
        </w:tc>
        <w:tc>
          <w:tcPr>
            <w:tcW w:w="0" w:type="auto"/>
          </w:tcPr>
          <w:p w14:paraId="4D75CDE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21</w:t>
            </w:r>
          </w:p>
        </w:tc>
        <w:tc>
          <w:tcPr>
            <w:tcW w:w="0" w:type="auto"/>
          </w:tcPr>
          <w:p w14:paraId="3B67DD9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w:t>
            </w:r>
          </w:p>
        </w:tc>
      </w:tr>
      <w:tr w:rsidR="00340DD0" w14:paraId="595DA02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B7F0AE" w14:textId="77777777" w:rsidR="00340DD0" w:rsidRDefault="00000000">
            <w:pPr>
              <w:pStyle w:val="Compact"/>
            </w:pPr>
            <w:r>
              <w:t>Usage with limited manipulation or strength</w:t>
            </w:r>
          </w:p>
        </w:tc>
        <w:tc>
          <w:tcPr>
            <w:tcW w:w="0" w:type="auto"/>
          </w:tcPr>
          <w:p w14:paraId="349916D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33</w:t>
            </w:r>
          </w:p>
        </w:tc>
        <w:tc>
          <w:tcPr>
            <w:tcW w:w="0" w:type="auto"/>
          </w:tcPr>
          <w:p w14:paraId="700DB82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490681D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D5F42C" w14:textId="77777777" w:rsidR="00340DD0" w:rsidRDefault="00000000">
            <w:pPr>
              <w:pStyle w:val="Compact"/>
            </w:pPr>
            <w:r>
              <w:t>Usage with limited reach</w:t>
            </w:r>
          </w:p>
        </w:tc>
        <w:tc>
          <w:tcPr>
            <w:tcW w:w="0" w:type="auto"/>
          </w:tcPr>
          <w:p w14:paraId="66052D6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6FAC88B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r w:rsidR="00340DD0" w14:paraId="489A30B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9B00487" w14:textId="77777777" w:rsidR="00340DD0" w:rsidRDefault="00000000">
            <w:pPr>
              <w:pStyle w:val="Compact"/>
            </w:pPr>
            <w:r>
              <w:t>Minimize photosensitive seizure triggers</w:t>
            </w:r>
          </w:p>
        </w:tc>
        <w:tc>
          <w:tcPr>
            <w:tcW w:w="0" w:type="auto"/>
          </w:tcPr>
          <w:p w14:paraId="10AA665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7424F36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r>
      <w:tr w:rsidR="00340DD0" w14:paraId="6CBDFF1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4C0A8A" w14:textId="77777777" w:rsidR="00340DD0" w:rsidRDefault="00000000">
            <w:pPr>
              <w:pStyle w:val="Compact"/>
            </w:pPr>
            <w:r>
              <w:t>Usage with limited cognition</w:t>
            </w:r>
          </w:p>
        </w:tc>
        <w:tc>
          <w:tcPr>
            <w:tcW w:w="0" w:type="auto"/>
          </w:tcPr>
          <w:p w14:paraId="263D281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13382A5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r>
    </w:tbl>
    <w:p w14:paraId="4FF0C065" w14:textId="77777777" w:rsidR="00340DD0" w:rsidRDefault="00000000">
      <w:pPr>
        <w:pStyle w:val="Corpodetexto"/>
      </w:pPr>
      <w:r>
        <w:t xml:space="preserve">By analyzing </w:t>
      </w:r>
      <w:hyperlink w:anchor="T15">
        <w:r>
          <w:rPr>
            <w:rStyle w:val="Hiperligao"/>
          </w:rPr>
          <w:t>Table 15</w:t>
        </w:r>
      </w:hyperlink>
      <w:r>
        <w:t>, we can conclude that there is a high rate of non-compliance with the functional performance statements. Three of the functional performance statements are non-compliant in all of the mobile applications analyzed. Of the remaining ones, three statements are non-compliant in more than 85% of the applications, and the other two statements are non-compliant in more than 50% of the applications.</w:t>
      </w:r>
    </w:p>
    <w:p w14:paraId="6211B9D5" w14:textId="77777777" w:rsidR="00340DD0" w:rsidRDefault="00000000">
      <w:pPr>
        <w:pStyle w:val="Ttulo4"/>
      </w:pPr>
      <w:bookmarkStart w:id="58" w:name="Xec57644278858097e8920e286d2bc7dddc84155"/>
      <w:bookmarkEnd w:id="56"/>
      <w:r>
        <w:t>Analysis of the Results from In-Depth Mobile Application Monitoring</w:t>
      </w:r>
    </w:p>
    <w:p w14:paraId="5D1303BB" w14:textId="77777777" w:rsidR="00340DD0" w:rsidRDefault="00000000">
      <w:pPr>
        <w:pStyle w:val="FirstParagraph"/>
      </w:pPr>
      <w:r>
        <w:t>The in-depth monitoring method allowed for the identification of the most frequent non-compliances with the EN 301 549 requirements applicable to a manual analysis of mobile applications. Some notable non-compliances detected include:</w:t>
      </w:r>
    </w:p>
    <w:p w14:paraId="3D831797" w14:textId="77777777" w:rsidR="00340DD0" w:rsidRDefault="00000000">
      <w:pPr>
        <w:pStyle w:val="Compact"/>
        <w:numPr>
          <w:ilvl w:val="0"/>
          <w:numId w:val="33"/>
        </w:numPr>
      </w:pPr>
      <w:r>
        <w:t>Applications regularly force the device into one orientation, limiting access for users with motor disabilities who benefit from other orientations.</w:t>
      </w:r>
    </w:p>
    <w:p w14:paraId="692CE2F4" w14:textId="77777777" w:rsidR="00340DD0" w:rsidRDefault="00000000">
      <w:pPr>
        <w:pStyle w:val="Compact"/>
        <w:numPr>
          <w:ilvl w:val="0"/>
          <w:numId w:val="33"/>
        </w:numPr>
      </w:pPr>
      <w:r>
        <w:t>A large number of evaluated applications revealed issues with compliance with contrast levels (11.1.4.3 Contrast (minimum) and 11.1.4.11 Non-textual contrast). This means that many of these applications may not provide adequate support for users with visual disabilities, as the contrast between text and background or other elements may not meet the necessary standards for readability and accessibility.</w:t>
      </w:r>
    </w:p>
    <w:p w14:paraId="7A0BA871" w14:textId="77777777" w:rsidR="00340DD0" w:rsidRDefault="00000000">
      <w:pPr>
        <w:pStyle w:val="Compact"/>
        <w:numPr>
          <w:ilvl w:val="0"/>
          <w:numId w:val="33"/>
        </w:numPr>
      </w:pPr>
      <w:r>
        <w:lastRenderedPageBreak/>
        <w:t>Content creators continue to fail to create interactive components with descriptions that allow users to understand their purpose. In particular, many interactive elements were used without a concrete definition of their function. For example, buttons were not announced as such, and texts were presented as interactive, which led users to test virtually every element to discover which ones were actually interactive.</w:t>
      </w:r>
    </w:p>
    <w:p w14:paraId="2C49F648" w14:textId="77777777" w:rsidR="00340DD0" w:rsidRDefault="00000000">
      <w:pPr>
        <w:pStyle w:val="Compact"/>
        <w:numPr>
          <w:ilvl w:val="0"/>
          <w:numId w:val="33"/>
        </w:numPr>
      </w:pPr>
      <w:r>
        <w:t>Most applications do not comply with the requirement “11.2.1.1 Keyboard,” meaning that many features are not fully accessible for people who rely on keyboards as their primary input device, making navigation and interaction difficult.</w:t>
      </w:r>
    </w:p>
    <w:p w14:paraId="2C79EC1E" w14:textId="77777777" w:rsidR="00340DD0" w:rsidRDefault="00000000">
      <w:pPr>
        <w:pStyle w:val="Compact"/>
        <w:numPr>
          <w:ilvl w:val="0"/>
          <w:numId w:val="33"/>
        </w:numPr>
      </w:pPr>
      <w:r>
        <w:t>Non-compliance with the requirement “11.1.3.1 Info and relationships” in several applications analyzed reveals various types of issues that prevent users of assistive technologies from having an accurate perception of the content and structure of the screen. Examples of problems associated with this requirement include headers without accessible names, form fields without labels, or lists and tables without proper identification.</w:t>
      </w:r>
    </w:p>
    <w:p w14:paraId="5C640B12" w14:textId="77777777" w:rsidR="00340DD0" w:rsidRDefault="00000000">
      <w:pPr>
        <w:pStyle w:val="Ttulo5"/>
      </w:pPr>
      <w:bookmarkStart w:id="59" w:name="X269234f1a1791ef35eb0f87ce1192864e1f692d"/>
      <w:r>
        <w:t>Comparison of In-Depth Mobile Application Monitoring Results with the Previous Period's Results</w:t>
      </w:r>
    </w:p>
    <w:p w14:paraId="05099905" w14:textId="77777777" w:rsidR="00340DD0" w:rsidRDefault="00000000">
      <w:pPr>
        <w:pStyle w:val="FirstParagraph"/>
      </w:pPr>
      <w:hyperlink w:anchor="T16">
        <w:r>
          <w:rPr>
            <w:rStyle w:val="Hiperligao"/>
          </w:rPr>
          <w:t>Table 16</w:t>
        </w:r>
      </w:hyperlink>
      <w:r>
        <w:t xml:space="preserve"> presents a comparison of the percentage of mobile applications violating the success criteria evaluated in both monitoring periods.</w:t>
      </w:r>
    </w:p>
    <w:p w14:paraId="5C40025F" w14:textId="77777777" w:rsidR="00340DD0" w:rsidRDefault="00000000">
      <w:pPr>
        <w:pStyle w:val="TableCaption"/>
      </w:pPr>
      <w:bookmarkStart w:id="60" w:name="T16"/>
      <w:bookmarkEnd w:id="60"/>
      <w:r>
        <w:t>Table 16 – Compliance of mobile applications with requirements tested in the two monitoring periods</w:t>
      </w:r>
    </w:p>
    <w:tbl>
      <w:tblPr>
        <w:tblStyle w:val="TabeladeLista1Clara-Destaque1"/>
        <w:tblW w:w="0" w:type="auto"/>
        <w:tblLook w:val="04A0" w:firstRow="1" w:lastRow="0" w:firstColumn="1" w:lastColumn="0" w:noHBand="0" w:noVBand="1"/>
      </w:tblPr>
      <w:tblGrid>
        <w:gridCol w:w="2273"/>
        <w:gridCol w:w="1733"/>
        <w:gridCol w:w="1883"/>
        <w:gridCol w:w="1890"/>
        <w:gridCol w:w="1275"/>
      </w:tblGrid>
      <w:tr w:rsidR="00340DD0" w14:paraId="4C607B5E"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EA7E123" w14:textId="77777777" w:rsidR="00340DD0" w:rsidRDefault="00000000">
            <w:pPr>
              <w:pStyle w:val="Compact"/>
            </w:pPr>
            <w:r>
              <w:t>EN 301 549 Requirement</w:t>
            </w:r>
          </w:p>
        </w:tc>
        <w:tc>
          <w:tcPr>
            <w:tcW w:w="0" w:type="auto"/>
          </w:tcPr>
          <w:p w14:paraId="2974C166"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WCAG Conformance Level</w:t>
            </w:r>
          </w:p>
        </w:tc>
        <w:tc>
          <w:tcPr>
            <w:tcW w:w="0" w:type="auto"/>
          </w:tcPr>
          <w:p w14:paraId="7F2C3D0B"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Non-conformance Percentage in 1st Report</w:t>
            </w:r>
          </w:p>
        </w:tc>
        <w:tc>
          <w:tcPr>
            <w:tcW w:w="0" w:type="auto"/>
          </w:tcPr>
          <w:p w14:paraId="5F2ECAC7"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Non-conformance Percentage in 2nd Report</w:t>
            </w:r>
          </w:p>
        </w:tc>
        <w:tc>
          <w:tcPr>
            <w:tcW w:w="0" w:type="auto"/>
          </w:tcPr>
          <w:p w14:paraId="212610D5"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Difference</w:t>
            </w:r>
          </w:p>
        </w:tc>
      </w:tr>
      <w:tr w:rsidR="00340DD0" w14:paraId="4FE96F4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69A3A2" w14:textId="77777777" w:rsidR="00340DD0" w:rsidRDefault="00000000">
            <w:pPr>
              <w:pStyle w:val="Compact"/>
            </w:pPr>
            <w:r>
              <w:t>11.1.1.1 Non-text Content</w:t>
            </w:r>
          </w:p>
        </w:tc>
        <w:tc>
          <w:tcPr>
            <w:tcW w:w="0" w:type="auto"/>
          </w:tcPr>
          <w:p w14:paraId="6BB7599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3F3CFB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75%</w:t>
            </w:r>
          </w:p>
        </w:tc>
        <w:tc>
          <w:tcPr>
            <w:tcW w:w="0" w:type="auto"/>
          </w:tcPr>
          <w:p w14:paraId="6B756B3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67%</w:t>
            </w:r>
          </w:p>
        </w:tc>
        <w:tc>
          <w:tcPr>
            <w:tcW w:w="0" w:type="auto"/>
          </w:tcPr>
          <w:p w14:paraId="129DEF1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w:t>
            </w:r>
          </w:p>
        </w:tc>
      </w:tr>
      <w:tr w:rsidR="00340DD0" w14:paraId="5DB0499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95E427E" w14:textId="77777777" w:rsidR="00340DD0" w:rsidRDefault="00000000">
            <w:pPr>
              <w:pStyle w:val="Compact"/>
            </w:pPr>
            <w:r>
              <w:t>11.1.2.1 Audio-Only and Video-Only (Pre-recorded)</w:t>
            </w:r>
          </w:p>
        </w:tc>
        <w:tc>
          <w:tcPr>
            <w:tcW w:w="0" w:type="auto"/>
          </w:tcPr>
          <w:p w14:paraId="4029BDD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1C654B7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50D8E1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2411E5F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r>
      <w:tr w:rsidR="00340DD0" w14:paraId="23948E3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4E2CD" w14:textId="77777777" w:rsidR="00340DD0" w:rsidRDefault="00000000">
            <w:pPr>
              <w:pStyle w:val="Compact"/>
            </w:pPr>
            <w:r>
              <w:t>11.1.2.2 Captions (Pre-recorded)</w:t>
            </w:r>
          </w:p>
        </w:tc>
        <w:tc>
          <w:tcPr>
            <w:tcW w:w="0" w:type="auto"/>
          </w:tcPr>
          <w:p w14:paraId="097DB95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73C743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543E0A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80E9C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302566B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20B4CA" w14:textId="77777777" w:rsidR="00340DD0" w:rsidRDefault="00000000">
            <w:pPr>
              <w:pStyle w:val="Compact"/>
            </w:pPr>
            <w:r>
              <w:t>11.1.2.3 Audio Description or Media Alternative (Pre-recorded)</w:t>
            </w:r>
          </w:p>
        </w:tc>
        <w:tc>
          <w:tcPr>
            <w:tcW w:w="0" w:type="auto"/>
          </w:tcPr>
          <w:p w14:paraId="22C476F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613889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66BD39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19FF27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33BF410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2701F" w14:textId="77777777" w:rsidR="00340DD0" w:rsidRDefault="00000000">
            <w:pPr>
              <w:pStyle w:val="Compact"/>
            </w:pPr>
            <w:r>
              <w:t>11.1.2.4 Captions (Live)</w:t>
            </w:r>
          </w:p>
        </w:tc>
        <w:tc>
          <w:tcPr>
            <w:tcW w:w="0" w:type="auto"/>
          </w:tcPr>
          <w:p w14:paraId="7AF40F7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002C0B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04A72C6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1C60418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w:t>
            </w:r>
          </w:p>
        </w:tc>
      </w:tr>
      <w:tr w:rsidR="00340DD0" w14:paraId="5D15DE3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B2F11AC" w14:textId="77777777" w:rsidR="00340DD0" w:rsidRDefault="00000000">
            <w:pPr>
              <w:pStyle w:val="Compact"/>
            </w:pPr>
            <w:r>
              <w:t>11.1.2.5 Audio Description (Pre-recorded)</w:t>
            </w:r>
          </w:p>
        </w:tc>
        <w:tc>
          <w:tcPr>
            <w:tcW w:w="0" w:type="auto"/>
          </w:tcPr>
          <w:p w14:paraId="67C5C2A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8CA8D3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D974D9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087996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24A06C5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AA1DF" w14:textId="77777777" w:rsidR="00340DD0" w:rsidRDefault="00000000">
            <w:pPr>
              <w:pStyle w:val="Compact"/>
            </w:pPr>
            <w:r>
              <w:t>11.1.3.1 Info and Relationships</w:t>
            </w:r>
          </w:p>
        </w:tc>
        <w:tc>
          <w:tcPr>
            <w:tcW w:w="0" w:type="auto"/>
          </w:tcPr>
          <w:p w14:paraId="6C20C33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FED578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c>
          <w:tcPr>
            <w:tcW w:w="0" w:type="auto"/>
          </w:tcPr>
          <w:p w14:paraId="0F44251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84%</w:t>
            </w:r>
          </w:p>
        </w:tc>
        <w:tc>
          <w:tcPr>
            <w:tcW w:w="0" w:type="auto"/>
          </w:tcPr>
          <w:p w14:paraId="444EF88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5BB0B10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683824" w14:textId="77777777" w:rsidR="00340DD0" w:rsidRDefault="00000000">
            <w:pPr>
              <w:pStyle w:val="Compact"/>
            </w:pPr>
            <w:r>
              <w:lastRenderedPageBreak/>
              <w:t>11.1.3.2 Meaningful Sequence</w:t>
            </w:r>
          </w:p>
        </w:tc>
        <w:tc>
          <w:tcPr>
            <w:tcW w:w="0" w:type="auto"/>
          </w:tcPr>
          <w:p w14:paraId="6E3E995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728C82E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1386C70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348E8C7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r>
      <w:tr w:rsidR="00340DD0" w14:paraId="784CDAE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3A7DE" w14:textId="77777777" w:rsidR="00340DD0" w:rsidRDefault="00000000">
            <w:pPr>
              <w:pStyle w:val="Compact"/>
            </w:pPr>
            <w:r>
              <w:t>11.1.3.3 Sensory Characteristics</w:t>
            </w:r>
          </w:p>
        </w:tc>
        <w:tc>
          <w:tcPr>
            <w:tcW w:w="0" w:type="auto"/>
          </w:tcPr>
          <w:p w14:paraId="69CBB91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47880E6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499D72F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85036A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2C69290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7780D38" w14:textId="77777777" w:rsidR="00340DD0" w:rsidRDefault="00000000">
            <w:pPr>
              <w:pStyle w:val="Compact"/>
            </w:pPr>
            <w:r>
              <w:t>11.1.3.4 Orientation</w:t>
            </w:r>
          </w:p>
        </w:tc>
        <w:tc>
          <w:tcPr>
            <w:tcW w:w="0" w:type="auto"/>
          </w:tcPr>
          <w:p w14:paraId="139FE3B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77EF395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94%</w:t>
            </w:r>
          </w:p>
        </w:tc>
        <w:tc>
          <w:tcPr>
            <w:tcW w:w="0" w:type="auto"/>
          </w:tcPr>
          <w:p w14:paraId="2F78C83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97%</w:t>
            </w:r>
          </w:p>
        </w:tc>
        <w:tc>
          <w:tcPr>
            <w:tcW w:w="0" w:type="auto"/>
          </w:tcPr>
          <w:p w14:paraId="47A552E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340DD0" w14:paraId="06F8FB5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56C5BB" w14:textId="77777777" w:rsidR="00340DD0" w:rsidRDefault="00000000">
            <w:pPr>
              <w:pStyle w:val="Compact"/>
            </w:pPr>
            <w:r>
              <w:t>11.1.3.5 Identify Input Purpose</w:t>
            </w:r>
          </w:p>
        </w:tc>
        <w:tc>
          <w:tcPr>
            <w:tcW w:w="0" w:type="auto"/>
          </w:tcPr>
          <w:p w14:paraId="70EC83E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C8C2CA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6898C0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c>
          <w:tcPr>
            <w:tcW w:w="0" w:type="auto"/>
          </w:tcPr>
          <w:p w14:paraId="471EE30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340DD0" w14:paraId="40BC0C6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CEB9A8" w14:textId="77777777" w:rsidR="00340DD0" w:rsidRDefault="00000000">
            <w:pPr>
              <w:pStyle w:val="Compact"/>
            </w:pPr>
            <w:r>
              <w:t>11.1.4.1 Use of Color</w:t>
            </w:r>
          </w:p>
        </w:tc>
        <w:tc>
          <w:tcPr>
            <w:tcW w:w="0" w:type="auto"/>
          </w:tcPr>
          <w:p w14:paraId="4DB52A5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3A2609F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38%</w:t>
            </w:r>
          </w:p>
        </w:tc>
        <w:tc>
          <w:tcPr>
            <w:tcW w:w="0" w:type="auto"/>
          </w:tcPr>
          <w:p w14:paraId="6058678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3A894F8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+14%</w:t>
            </w:r>
          </w:p>
        </w:tc>
      </w:tr>
      <w:tr w:rsidR="00340DD0" w14:paraId="64462AD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34FE5A" w14:textId="77777777" w:rsidR="00340DD0" w:rsidRDefault="00000000">
            <w:pPr>
              <w:pStyle w:val="Compact"/>
            </w:pPr>
            <w:r>
              <w:t>11.1.4.2 Audio Control</w:t>
            </w:r>
          </w:p>
        </w:tc>
        <w:tc>
          <w:tcPr>
            <w:tcW w:w="0" w:type="auto"/>
          </w:tcPr>
          <w:p w14:paraId="510E6CE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3173D7B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42686F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1515115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340DD0" w14:paraId="7A4ABA5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2E74356" w14:textId="77777777" w:rsidR="00340DD0" w:rsidRDefault="00000000">
            <w:pPr>
              <w:pStyle w:val="Compact"/>
            </w:pPr>
            <w:r>
              <w:t>11.1.4.3 Contrast (Minimum)</w:t>
            </w:r>
          </w:p>
        </w:tc>
        <w:tc>
          <w:tcPr>
            <w:tcW w:w="0" w:type="auto"/>
          </w:tcPr>
          <w:p w14:paraId="2D0F3F6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3CFFB0A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3827C70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91%</w:t>
            </w:r>
          </w:p>
        </w:tc>
        <w:tc>
          <w:tcPr>
            <w:tcW w:w="0" w:type="auto"/>
          </w:tcPr>
          <w:p w14:paraId="690B871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r>
      <w:tr w:rsidR="00340DD0" w14:paraId="43C60FD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ADFBD" w14:textId="77777777" w:rsidR="00340DD0" w:rsidRDefault="00000000">
            <w:pPr>
              <w:pStyle w:val="Compact"/>
            </w:pPr>
            <w:r>
              <w:t>11.1.4.4 Resize Text</w:t>
            </w:r>
          </w:p>
        </w:tc>
        <w:tc>
          <w:tcPr>
            <w:tcW w:w="0" w:type="auto"/>
          </w:tcPr>
          <w:p w14:paraId="2AC62A8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F5B5BB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3EDA0B9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66%</w:t>
            </w:r>
          </w:p>
        </w:tc>
        <w:tc>
          <w:tcPr>
            <w:tcW w:w="0" w:type="auto"/>
          </w:tcPr>
          <w:p w14:paraId="4DFB7BB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-34%</w:t>
            </w:r>
          </w:p>
        </w:tc>
      </w:tr>
      <w:tr w:rsidR="00340DD0" w14:paraId="1FC933C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5AAEAF" w14:textId="77777777" w:rsidR="00340DD0" w:rsidRDefault="00000000">
            <w:pPr>
              <w:pStyle w:val="Compact"/>
            </w:pPr>
            <w:r>
              <w:t>11.1.4.5 Images of Text</w:t>
            </w:r>
          </w:p>
        </w:tc>
        <w:tc>
          <w:tcPr>
            <w:tcW w:w="0" w:type="auto"/>
          </w:tcPr>
          <w:p w14:paraId="51EC218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6ACFFDF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84F654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8ECCEE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5FCE24D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D523CE" w14:textId="77777777" w:rsidR="00340DD0" w:rsidRDefault="00000000">
            <w:pPr>
              <w:pStyle w:val="Compact"/>
            </w:pPr>
            <w:r>
              <w:t>11.1.4.10 Reflow</w:t>
            </w:r>
          </w:p>
        </w:tc>
        <w:tc>
          <w:tcPr>
            <w:tcW w:w="0" w:type="auto"/>
          </w:tcPr>
          <w:p w14:paraId="7FCB51A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607656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54C916A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c>
          <w:tcPr>
            <w:tcW w:w="0" w:type="auto"/>
          </w:tcPr>
          <w:p w14:paraId="4175D08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340DD0" w14:paraId="4B2CC69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268E6E4" w14:textId="77777777" w:rsidR="00340DD0" w:rsidRDefault="00000000">
            <w:pPr>
              <w:pStyle w:val="Compact"/>
            </w:pPr>
            <w:r>
              <w:t>11.1.4.11 Non-text Contrast</w:t>
            </w:r>
          </w:p>
        </w:tc>
        <w:tc>
          <w:tcPr>
            <w:tcW w:w="0" w:type="auto"/>
          </w:tcPr>
          <w:p w14:paraId="0D6E599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D6F1E5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69%</w:t>
            </w:r>
          </w:p>
        </w:tc>
        <w:tc>
          <w:tcPr>
            <w:tcW w:w="0" w:type="auto"/>
          </w:tcPr>
          <w:p w14:paraId="0AEBDA7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15286EB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340DD0" w14:paraId="2F4E694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CA58DC" w14:textId="77777777" w:rsidR="00340DD0" w:rsidRDefault="00000000">
            <w:pPr>
              <w:pStyle w:val="Compact"/>
            </w:pPr>
            <w:r>
              <w:t>11.1.4.12 Text Spacing</w:t>
            </w:r>
          </w:p>
        </w:tc>
        <w:tc>
          <w:tcPr>
            <w:tcW w:w="0" w:type="auto"/>
          </w:tcPr>
          <w:p w14:paraId="60BF9B8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31BE7F4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426B77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0C58374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3A7F1A4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E2A9120" w14:textId="77777777" w:rsidR="00340DD0" w:rsidRDefault="00000000">
            <w:pPr>
              <w:pStyle w:val="Compact"/>
            </w:pPr>
            <w:r>
              <w:t>11.1.4.13 Content on Hover or Focus</w:t>
            </w:r>
          </w:p>
        </w:tc>
        <w:tc>
          <w:tcPr>
            <w:tcW w:w="0" w:type="auto"/>
          </w:tcPr>
          <w:p w14:paraId="720E76E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2FF3722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96E0E1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E205C3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348C00D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1FDD5A" w14:textId="77777777" w:rsidR="00340DD0" w:rsidRDefault="00000000">
            <w:pPr>
              <w:pStyle w:val="Compact"/>
            </w:pPr>
            <w:r>
              <w:t>11.2.1.1 Keyboard</w:t>
            </w:r>
          </w:p>
        </w:tc>
        <w:tc>
          <w:tcPr>
            <w:tcW w:w="0" w:type="auto"/>
          </w:tcPr>
          <w:p w14:paraId="167B8B1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C935FC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69%</w:t>
            </w:r>
          </w:p>
        </w:tc>
        <w:tc>
          <w:tcPr>
            <w:tcW w:w="0" w:type="auto"/>
          </w:tcPr>
          <w:p w14:paraId="5CCD084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88%</w:t>
            </w:r>
          </w:p>
        </w:tc>
        <w:tc>
          <w:tcPr>
            <w:tcW w:w="0" w:type="auto"/>
          </w:tcPr>
          <w:p w14:paraId="40C3D9E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r>
      <w:tr w:rsidR="00340DD0" w14:paraId="485CF15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07E960" w14:textId="77777777" w:rsidR="00340DD0" w:rsidRDefault="00000000">
            <w:pPr>
              <w:pStyle w:val="Compact"/>
            </w:pPr>
            <w:r>
              <w:t>11.2.1.2 No Keyboard Trap</w:t>
            </w:r>
          </w:p>
        </w:tc>
        <w:tc>
          <w:tcPr>
            <w:tcW w:w="0" w:type="auto"/>
          </w:tcPr>
          <w:p w14:paraId="1C91027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21822A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2F5A2C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47284C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7481F2F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3FDD6" w14:textId="77777777" w:rsidR="00340DD0" w:rsidRDefault="00000000">
            <w:pPr>
              <w:pStyle w:val="Compact"/>
            </w:pPr>
            <w:r>
              <w:t>11.2.1.4 Character Key Shortcuts</w:t>
            </w:r>
          </w:p>
        </w:tc>
        <w:tc>
          <w:tcPr>
            <w:tcW w:w="0" w:type="auto"/>
          </w:tcPr>
          <w:p w14:paraId="1E4DC30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840881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EB0AC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6AD47B1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r>
      <w:tr w:rsidR="00340DD0" w14:paraId="60E8A9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85406EA" w14:textId="77777777" w:rsidR="00340DD0" w:rsidRDefault="00000000">
            <w:pPr>
              <w:pStyle w:val="Compact"/>
            </w:pPr>
            <w:r>
              <w:t>11.2.2.1 Timing Adjustable</w:t>
            </w:r>
          </w:p>
        </w:tc>
        <w:tc>
          <w:tcPr>
            <w:tcW w:w="0" w:type="auto"/>
          </w:tcPr>
          <w:p w14:paraId="0A9A169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5461D26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7D0DB8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282D9C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434108A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67AB4" w14:textId="77777777" w:rsidR="00340DD0" w:rsidRDefault="00000000">
            <w:pPr>
              <w:pStyle w:val="Compact"/>
            </w:pPr>
            <w:r>
              <w:t>11.2.2.2 Pause, Stop, Hide</w:t>
            </w:r>
          </w:p>
        </w:tc>
        <w:tc>
          <w:tcPr>
            <w:tcW w:w="0" w:type="auto"/>
          </w:tcPr>
          <w:p w14:paraId="515E40C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7E8EA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2D798EF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2B6E585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w:t>
            </w:r>
          </w:p>
        </w:tc>
      </w:tr>
      <w:tr w:rsidR="00340DD0" w14:paraId="3B6F834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0F5EE32" w14:textId="77777777" w:rsidR="00340DD0" w:rsidRDefault="00000000">
            <w:pPr>
              <w:pStyle w:val="Compact"/>
            </w:pPr>
            <w:r>
              <w:t>11.2.3.1 Three Flashes or Below Threshold</w:t>
            </w:r>
          </w:p>
        </w:tc>
        <w:tc>
          <w:tcPr>
            <w:tcW w:w="0" w:type="auto"/>
          </w:tcPr>
          <w:p w14:paraId="65BFD3D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B2F03F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5B74C2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3F0797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2219BAA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0CCAA2" w14:textId="77777777" w:rsidR="00340DD0" w:rsidRDefault="00000000">
            <w:pPr>
              <w:pStyle w:val="Compact"/>
            </w:pPr>
            <w:r>
              <w:t>11.2.4.3 Focus Order</w:t>
            </w:r>
          </w:p>
        </w:tc>
        <w:tc>
          <w:tcPr>
            <w:tcW w:w="0" w:type="auto"/>
          </w:tcPr>
          <w:p w14:paraId="45C6826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6B85127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c>
          <w:tcPr>
            <w:tcW w:w="0" w:type="auto"/>
          </w:tcPr>
          <w:p w14:paraId="6B232F4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16%</w:t>
            </w:r>
          </w:p>
        </w:tc>
        <w:tc>
          <w:tcPr>
            <w:tcW w:w="0" w:type="auto"/>
          </w:tcPr>
          <w:p w14:paraId="3FD9D05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w:t>
            </w:r>
          </w:p>
        </w:tc>
      </w:tr>
      <w:tr w:rsidR="00340DD0" w14:paraId="328BF17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01B2D01" w14:textId="77777777" w:rsidR="00340DD0" w:rsidRDefault="00000000">
            <w:pPr>
              <w:pStyle w:val="Compact"/>
            </w:pPr>
            <w:r>
              <w:t xml:space="preserve">11.2.4.4 Link </w:t>
            </w:r>
            <w:r>
              <w:lastRenderedPageBreak/>
              <w:t>Purpose (in Context)</w:t>
            </w:r>
          </w:p>
        </w:tc>
        <w:tc>
          <w:tcPr>
            <w:tcW w:w="0" w:type="auto"/>
          </w:tcPr>
          <w:p w14:paraId="3D9A550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lastRenderedPageBreak/>
              <w:t>A</w:t>
            </w:r>
          </w:p>
        </w:tc>
        <w:tc>
          <w:tcPr>
            <w:tcW w:w="0" w:type="auto"/>
          </w:tcPr>
          <w:p w14:paraId="64BBF8C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1A44D0D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5D0C0E4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-72%</w:t>
            </w:r>
          </w:p>
        </w:tc>
      </w:tr>
      <w:tr w:rsidR="00340DD0" w14:paraId="3342C4D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BC1763" w14:textId="77777777" w:rsidR="00340DD0" w:rsidRDefault="00000000">
            <w:pPr>
              <w:pStyle w:val="Compact"/>
            </w:pPr>
            <w:r>
              <w:t>11.2.4.6 Headings and Labels</w:t>
            </w:r>
          </w:p>
        </w:tc>
        <w:tc>
          <w:tcPr>
            <w:tcW w:w="0" w:type="auto"/>
          </w:tcPr>
          <w:p w14:paraId="73D9F5A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0BB2B6F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25%</w:t>
            </w:r>
          </w:p>
        </w:tc>
        <w:tc>
          <w:tcPr>
            <w:tcW w:w="0" w:type="auto"/>
          </w:tcPr>
          <w:p w14:paraId="6222797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w:t>
            </w:r>
          </w:p>
        </w:tc>
        <w:tc>
          <w:tcPr>
            <w:tcW w:w="0" w:type="auto"/>
          </w:tcPr>
          <w:p w14:paraId="5F9A087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w:t>
            </w:r>
          </w:p>
        </w:tc>
      </w:tr>
      <w:tr w:rsidR="00340DD0" w14:paraId="5713379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3858A1A" w14:textId="77777777" w:rsidR="00340DD0" w:rsidRDefault="00000000">
            <w:pPr>
              <w:pStyle w:val="Compact"/>
            </w:pPr>
            <w:r>
              <w:t>11.2.4.7 Focus Visible</w:t>
            </w:r>
          </w:p>
        </w:tc>
        <w:tc>
          <w:tcPr>
            <w:tcW w:w="0" w:type="auto"/>
          </w:tcPr>
          <w:p w14:paraId="550FCAC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59E425F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25%</w:t>
            </w:r>
          </w:p>
        </w:tc>
        <w:tc>
          <w:tcPr>
            <w:tcW w:w="0" w:type="auto"/>
          </w:tcPr>
          <w:p w14:paraId="20923CF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34%</w:t>
            </w:r>
          </w:p>
        </w:tc>
        <w:tc>
          <w:tcPr>
            <w:tcW w:w="0" w:type="auto"/>
          </w:tcPr>
          <w:p w14:paraId="253AAD3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w:t>
            </w:r>
          </w:p>
        </w:tc>
      </w:tr>
      <w:tr w:rsidR="00340DD0" w14:paraId="552AAF1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48B9A8" w14:textId="77777777" w:rsidR="00340DD0" w:rsidRDefault="00000000">
            <w:pPr>
              <w:pStyle w:val="Compact"/>
            </w:pPr>
            <w:r>
              <w:t>11.2.5.1 Pointer Gestures</w:t>
            </w:r>
          </w:p>
        </w:tc>
        <w:tc>
          <w:tcPr>
            <w:tcW w:w="0" w:type="auto"/>
          </w:tcPr>
          <w:p w14:paraId="5C072A0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9E48A7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c>
          <w:tcPr>
            <w:tcW w:w="0" w:type="auto"/>
          </w:tcPr>
          <w:p w14:paraId="6FA0BFF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04F20EB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-41%</w:t>
            </w:r>
          </w:p>
        </w:tc>
      </w:tr>
      <w:tr w:rsidR="00340DD0" w14:paraId="7344472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18BB276" w14:textId="77777777" w:rsidR="00340DD0" w:rsidRDefault="00000000">
            <w:pPr>
              <w:pStyle w:val="Compact"/>
            </w:pPr>
            <w:r>
              <w:t>11.2.5.2 Pointer Cancellation</w:t>
            </w:r>
          </w:p>
        </w:tc>
        <w:tc>
          <w:tcPr>
            <w:tcW w:w="0" w:type="auto"/>
          </w:tcPr>
          <w:p w14:paraId="474A400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687C46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1869E8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47C653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485FC92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6A57EC" w14:textId="77777777" w:rsidR="00340DD0" w:rsidRDefault="00000000">
            <w:pPr>
              <w:pStyle w:val="Compact"/>
            </w:pPr>
            <w:r>
              <w:t>11.2.5.3 Label in Name</w:t>
            </w:r>
          </w:p>
        </w:tc>
        <w:tc>
          <w:tcPr>
            <w:tcW w:w="0" w:type="auto"/>
          </w:tcPr>
          <w:p w14:paraId="13BBA76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1126D9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5B02284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52%</w:t>
            </w:r>
          </w:p>
        </w:tc>
        <w:tc>
          <w:tcPr>
            <w:tcW w:w="0" w:type="auto"/>
          </w:tcPr>
          <w:p w14:paraId="7CCFBBA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+40%</w:t>
            </w:r>
          </w:p>
        </w:tc>
      </w:tr>
      <w:tr w:rsidR="00340DD0" w14:paraId="6EB4317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B55110" w14:textId="77777777" w:rsidR="00340DD0" w:rsidRDefault="00000000">
            <w:pPr>
              <w:pStyle w:val="Compact"/>
            </w:pPr>
            <w:r>
              <w:t>11.2.5.4 Motor Actuation</w:t>
            </w:r>
          </w:p>
        </w:tc>
        <w:tc>
          <w:tcPr>
            <w:tcW w:w="0" w:type="auto"/>
          </w:tcPr>
          <w:p w14:paraId="4FF38F8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DD526A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05387F8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38133F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r>
      <w:tr w:rsidR="00340DD0" w14:paraId="4E3A387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DBC502" w14:textId="77777777" w:rsidR="00340DD0" w:rsidRDefault="00000000">
            <w:pPr>
              <w:pStyle w:val="Compact"/>
            </w:pPr>
            <w:r>
              <w:t>11.3.1.1 Language of Page</w:t>
            </w:r>
          </w:p>
        </w:tc>
        <w:tc>
          <w:tcPr>
            <w:tcW w:w="0" w:type="auto"/>
          </w:tcPr>
          <w:p w14:paraId="3721988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1EE5FCE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8237BFC"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c>
          <w:tcPr>
            <w:tcW w:w="0" w:type="auto"/>
          </w:tcPr>
          <w:p w14:paraId="0458657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w:t>
            </w:r>
          </w:p>
        </w:tc>
      </w:tr>
      <w:tr w:rsidR="00340DD0" w14:paraId="30F0A7F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A94EEB8" w14:textId="77777777" w:rsidR="00340DD0" w:rsidRDefault="00000000">
            <w:pPr>
              <w:pStyle w:val="Compact"/>
            </w:pPr>
            <w:r>
              <w:t>11.3.2.1 On Focus</w:t>
            </w:r>
          </w:p>
        </w:tc>
        <w:tc>
          <w:tcPr>
            <w:tcW w:w="0" w:type="auto"/>
          </w:tcPr>
          <w:p w14:paraId="2E96D93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6C18F58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4909D0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c>
          <w:tcPr>
            <w:tcW w:w="0" w:type="auto"/>
          </w:tcPr>
          <w:p w14:paraId="0AE5E78C"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+3%</w:t>
            </w:r>
          </w:p>
        </w:tc>
      </w:tr>
      <w:tr w:rsidR="00340DD0" w14:paraId="50AAA9A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7D0B3" w14:textId="77777777" w:rsidR="00340DD0" w:rsidRDefault="00000000">
            <w:pPr>
              <w:pStyle w:val="Compact"/>
            </w:pPr>
            <w:r>
              <w:t>11.3.2.2 On Input</w:t>
            </w:r>
          </w:p>
        </w:tc>
        <w:tc>
          <w:tcPr>
            <w:tcW w:w="0" w:type="auto"/>
          </w:tcPr>
          <w:p w14:paraId="78BE181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2FAE81D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19%</w:t>
            </w:r>
          </w:p>
        </w:tc>
        <w:tc>
          <w:tcPr>
            <w:tcW w:w="0" w:type="auto"/>
          </w:tcPr>
          <w:p w14:paraId="54B724F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1110E84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-13%</w:t>
            </w:r>
          </w:p>
        </w:tc>
      </w:tr>
      <w:tr w:rsidR="00340DD0" w14:paraId="35222BA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E3B53AB" w14:textId="77777777" w:rsidR="00340DD0" w:rsidRDefault="00000000">
            <w:pPr>
              <w:pStyle w:val="Compact"/>
            </w:pPr>
            <w:r>
              <w:t>11.3.3.1 Error Identification</w:t>
            </w:r>
          </w:p>
        </w:tc>
        <w:tc>
          <w:tcPr>
            <w:tcW w:w="0" w:type="auto"/>
          </w:tcPr>
          <w:p w14:paraId="0505A57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44A94748"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12%</w:t>
            </w:r>
          </w:p>
        </w:tc>
        <w:tc>
          <w:tcPr>
            <w:tcW w:w="0" w:type="auto"/>
          </w:tcPr>
          <w:p w14:paraId="2D205D7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4DAE5C9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6320FE4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24F21" w14:textId="77777777" w:rsidR="00340DD0" w:rsidRDefault="00000000">
            <w:pPr>
              <w:pStyle w:val="Compact"/>
            </w:pPr>
            <w:r>
              <w:t>11.3.3.2 Labels or Instructions</w:t>
            </w:r>
          </w:p>
        </w:tc>
        <w:tc>
          <w:tcPr>
            <w:tcW w:w="0" w:type="auto"/>
          </w:tcPr>
          <w:p w14:paraId="3CD2A98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w:t>
            </w:r>
          </w:p>
        </w:tc>
        <w:tc>
          <w:tcPr>
            <w:tcW w:w="0" w:type="auto"/>
          </w:tcPr>
          <w:p w14:paraId="78BED30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38%</w:t>
            </w:r>
          </w:p>
        </w:tc>
        <w:tc>
          <w:tcPr>
            <w:tcW w:w="0" w:type="auto"/>
          </w:tcPr>
          <w:p w14:paraId="4BB34AE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32%</w:t>
            </w:r>
          </w:p>
        </w:tc>
        <w:tc>
          <w:tcPr>
            <w:tcW w:w="0" w:type="auto"/>
          </w:tcPr>
          <w:p w14:paraId="384C533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636C85C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C8DF51" w14:textId="77777777" w:rsidR="00340DD0" w:rsidRDefault="00000000">
            <w:pPr>
              <w:pStyle w:val="Compact"/>
            </w:pPr>
            <w:r>
              <w:t>11.3.3.3 Error Suggestion</w:t>
            </w:r>
          </w:p>
        </w:tc>
        <w:tc>
          <w:tcPr>
            <w:tcW w:w="0" w:type="auto"/>
          </w:tcPr>
          <w:p w14:paraId="4C2BC5E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AA</w:t>
            </w:r>
          </w:p>
        </w:tc>
        <w:tc>
          <w:tcPr>
            <w:tcW w:w="0" w:type="auto"/>
          </w:tcPr>
          <w:p w14:paraId="4653C71F"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19%</w:t>
            </w:r>
          </w:p>
        </w:tc>
        <w:tc>
          <w:tcPr>
            <w:tcW w:w="0" w:type="auto"/>
          </w:tcPr>
          <w:p w14:paraId="170ABD7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26%</w:t>
            </w:r>
          </w:p>
        </w:tc>
        <w:tc>
          <w:tcPr>
            <w:tcW w:w="0" w:type="auto"/>
          </w:tcPr>
          <w:p w14:paraId="12124EFA"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w:t>
            </w:r>
          </w:p>
        </w:tc>
      </w:tr>
      <w:tr w:rsidR="00340DD0" w14:paraId="5A101AF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48BD7" w14:textId="77777777" w:rsidR="00340DD0" w:rsidRDefault="00000000">
            <w:pPr>
              <w:pStyle w:val="Compact"/>
            </w:pPr>
            <w:r>
              <w:t>11.3.3.4 Error Prevention (Legal, Financial, Data)</w:t>
            </w:r>
          </w:p>
        </w:tc>
        <w:tc>
          <w:tcPr>
            <w:tcW w:w="0" w:type="auto"/>
          </w:tcPr>
          <w:p w14:paraId="27859691"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4AEDFBE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26E50AA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3BD79F8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w:t>
            </w:r>
          </w:p>
        </w:tc>
      </w:tr>
      <w:tr w:rsidR="00340DD0" w14:paraId="64BC878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6E67707" w14:textId="77777777" w:rsidR="00340DD0" w:rsidRDefault="00000000">
            <w:pPr>
              <w:pStyle w:val="Compact"/>
            </w:pPr>
            <w:r>
              <w:t>11.4.1.2 Name, Role, Value</w:t>
            </w:r>
          </w:p>
        </w:tc>
        <w:tc>
          <w:tcPr>
            <w:tcW w:w="0" w:type="auto"/>
          </w:tcPr>
          <w:p w14:paraId="42711B7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A</w:t>
            </w:r>
          </w:p>
        </w:tc>
        <w:tc>
          <w:tcPr>
            <w:tcW w:w="0" w:type="auto"/>
          </w:tcPr>
          <w:p w14:paraId="0837687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50B06F7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90%</w:t>
            </w:r>
          </w:p>
        </w:tc>
        <w:tc>
          <w:tcPr>
            <w:tcW w:w="0" w:type="auto"/>
          </w:tcPr>
          <w:p w14:paraId="1BB0B28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w:t>
            </w:r>
          </w:p>
        </w:tc>
      </w:tr>
      <w:tr w:rsidR="00340DD0" w14:paraId="47118A8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92F20" w14:textId="77777777" w:rsidR="00340DD0" w:rsidRDefault="00000000">
            <w:pPr>
              <w:pStyle w:val="Compact"/>
            </w:pPr>
            <w:r>
              <w:t>11.4.1.3 Status Messages</w:t>
            </w:r>
          </w:p>
        </w:tc>
        <w:tc>
          <w:tcPr>
            <w:tcW w:w="0" w:type="auto"/>
          </w:tcPr>
          <w:p w14:paraId="08819E9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AA</w:t>
            </w:r>
          </w:p>
        </w:tc>
        <w:tc>
          <w:tcPr>
            <w:tcW w:w="0" w:type="auto"/>
          </w:tcPr>
          <w:p w14:paraId="6FAECB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1FC2890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55%</w:t>
            </w:r>
          </w:p>
        </w:tc>
        <w:tc>
          <w:tcPr>
            <w:tcW w:w="0" w:type="auto"/>
          </w:tcPr>
          <w:p w14:paraId="050FB7F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+55%</w:t>
            </w:r>
          </w:p>
        </w:tc>
      </w:tr>
    </w:tbl>
    <w:p w14:paraId="06FCF474" w14:textId="77777777" w:rsidR="00340DD0" w:rsidRDefault="00000000">
      <w:pPr>
        <w:pStyle w:val="Corpodetexto"/>
      </w:pPr>
      <w:r>
        <w:t xml:space="preserve">By analyzing the results presented in </w:t>
      </w:r>
      <w:hyperlink w:anchor="T16">
        <w:r>
          <w:rPr>
            <w:rStyle w:val="Hiperligao"/>
          </w:rPr>
          <w:t>Table 16</w:t>
        </w:r>
      </w:hyperlink>
      <w:r>
        <w:t>, we can conclude that the evolution from the first to the second monitoring period shows few changes in most requirements. However, there are notable changes in some requirements, both positive and negative. The requirements that evolved positively during this period are:</w:t>
      </w:r>
    </w:p>
    <w:p w14:paraId="313AC695" w14:textId="77777777" w:rsidR="00340DD0" w:rsidRDefault="00000000">
      <w:pPr>
        <w:pStyle w:val="Compact"/>
        <w:numPr>
          <w:ilvl w:val="0"/>
          <w:numId w:val="34"/>
        </w:numPr>
      </w:pPr>
      <w:r>
        <w:t>11.1.4.4 Resize text saw a decrease of 34% in non-compliant applications;</w:t>
      </w:r>
    </w:p>
    <w:p w14:paraId="36E0FDB3" w14:textId="77777777" w:rsidR="00340DD0" w:rsidRDefault="00000000">
      <w:pPr>
        <w:pStyle w:val="Compact"/>
        <w:numPr>
          <w:ilvl w:val="0"/>
          <w:numId w:val="34"/>
        </w:numPr>
      </w:pPr>
      <w:r>
        <w:t>11.2.4.4 Link purpose (in context) saw a decrease of 72% in non-compliant applications;</w:t>
      </w:r>
    </w:p>
    <w:p w14:paraId="70717F03" w14:textId="77777777" w:rsidR="00340DD0" w:rsidRDefault="00000000">
      <w:pPr>
        <w:pStyle w:val="Compact"/>
        <w:numPr>
          <w:ilvl w:val="0"/>
          <w:numId w:val="34"/>
        </w:numPr>
      </w:pPr>
      <w:r>
        <w:lastRenderedPageBreak/>
        <w:t>11.2.5.1 Pointer gestures saw a decrease of 41% in non-compliant applications.</w:t>
      </w:r>
    </w:p>
    <w:p w14:paraId="4D227EC4" w14:textId="77777777" w:rsidR="00340DD0" w:rsidRDefault="00000000">
      <w:pPr>
        <w:pStyle w:val="FirstParagraph"/>
      </w:pPr>
      <w:r>
        <w:t>The requirements that evolved negatively during this period are:</w:t>
      </w:r>
    </w:p>
    <w:p w14:paraId="3F65F59A" w14:textId="77777777" w:rsidR="00340DD0" w:rsidRDefault="00000000">
      <w:pPr>
        <w:pStyle w:val="Compact"/>
        <w:numPr>
          <w:ilvl w:val="0"/>
          <w:numId w:val="35"/>
        </w:numPr>
      </w:pPr>
      <w:r>
        <w:t>11.1.3.2 Meaningful sequence saw an increase of 26% in non-compliant applications;</w:t>
      </w:r>
    </w:p>
    <w:p w14:paraId="458BEAF7" w14:textId="77777777" w:rsidR="00340DD0" w:rsidRDefault="00000000">
      <w:pPr>
        <w:pStyle w:val="Compact"/>
        <w:numPr>
          <w:ilvl w:val="0"/>
          <w:numId w:val="35"/>
        </w:numPr>
      </w:pPr>
      <w:r>
        <w:t>11.2.5.3 Label in name saw an increase of 40% in non-compliant applications;</w:t>
      </w:r>
    </w:p>
    <w:p w14:paraId="23C1CD4A" w14:textId="77777777" w:rsidR="00340DD0" w:rsidRDefault="00000000">
      <w:pPr>
        <w:pStyle w:val="Compact"/>
        <w:numPr>
          <w:ilvl w:val="0"/>
          <w:numId w:val="35"/>
        </w:numPr>
      </w:pPr>
      <w:r>
        <w:t>11.4.1.3 Status messages saw an increase of 55% in non-compliant applications.</w:t>
      </w:r>
    </w:p>
    <w:p w14:paraId="5CED5544" w14:textId="77777777" w:rsidR="00340DD0" w:rsidRDefault="00000000">
      <w:pPr>
        <w:pStyle w:val="FirstParagraph"/>
      </w:pPr>
      <w:r>
        <w:t>The positive aspects seem to focus on flexibility offered to users. In particular, the ability to resize text and not rely solely on pointer gestures. It is also positive to note an increased concern for the application's semantics, with a significant decrease in the number of applications non-compliant with requirement 11.2.4.4. However, a contradictory indication must be mentioned, observed in the increase of applications non-compliant with requirement 11.4.1.3. This requirement also negatively impacts assistive technology users and exemplifies what seems to be a negative trend of applications becoming less compatible with assistive technologies. Besides requirement 11.4.1.3, which reflects many cases where error messages are not announced by screen readers, issues are also evident in requirements 11.2.5.3 (where labels for various fields are presented visually but not available for assistive technologies) and 11.1.3.2 (where the sequence in which content is presented by assistive technologies does not match the sequence in which it is presented visually). This scenario appears to represent a reality in which mobile app developers do not know how to properly make the content of these applications available to the assistive technologies their users rely on.</w:t>
      </w:r>
    </w:p>
    <w:p w14:paraId="20DAB6D0" w14:textId="77777777" w:rsidR="00DF5166" w:rsidRDefault="00DF5166">
      <w:pPr>
        <w:rPr>
          <w:rFonts w:asciiTheme="majorHAnsi" w:eastAsiaTheme="majorEastAsia" w:hAnsiTheme="majorHAnsi" w:cstheme="majorBidi"/>
          <w:b/>
          <w:bCs/>
          <w:color w:val="156082" w:themeColor="accent1"/>
          <w:sz w:val="26"/>
          <w:szCs w:val="26"/>
        </w:rPr>
      </w:pPr>
      <w:bookmarkStart w:id="61" w:name="annexes"/>
      <w:bookmarkEnd w:id="32"/>
      <w:bookmarkEnd w:id="51"/>
      <w:bookmarkEnd w:id="58"/>
      <w:bookmarkEnd w:id="59"/>
      <w:r>
        <w:br w:type="page"/>
      </w:r>
    </w:p>
    <w:p w14:paraId="17ECF330" w14:textId="30AABB28" w:rsidR="00340DD0" w:rsidRDefault="00000000">
      <w:pPr>
        <w:pStyle w:val="Ttulo2"/>
      </w:pPr>
      <w:r>
        <w:lastRenderedPageBreak/>
        <w:t>Annexes</w:t>
      </w:r>
    </w:p>
    <w:p w14:paraId="783A37F9" w14:textId="77777777" w:rsidR="00340DD0" w:rsidRDefault="00000000">
      <w:pPr>
        <w:pStyle w:val="Ttulo3"/>
      </w:pPr>
      <w:bookmarkStart w:id="62" w:name="tables-to-support-the-executive-summary"/>
      <w:r>
        <w:t>Tables to support the Executive Summary</w:t>
      </w:r>
    </w:p>
    <w:p w14:paraId="6C824CDB" w14:textId="77777777" w:rsidR="00340DD0" w:rsidRDefault="00000000">
      <w:pPr>
        <w:pStyle w:val="TableCaption"/>
      </w:pPr>
      <w:bookmarkStart w:id="63" w:name="T17"/>
      <w:bookmarkEnd w:id="63"/>
      <w:r>
        <w:t>Table 17 – Average non-compliance rate of websites with the applicable requirements of the European Norm EN 301 549</w:t>
      </w:r>
    </w:p>
    <w:tbl>
      <w:tblPr>
        <w:tblStyle w:val="TabeladeLista1Clara-Destaque1"/>
        <w:tblW w:w="0" w:type="auto"/>
        <w:tblLook w:val="04A0" w:firstRow="1" w:lastRow="0" w:firstColumn="1" w:lastColumn="0" w:noHBand="0" w:noVBand="1"/>
      </w:tblPr>
      <w:tblGrid>
        <w:gridCol w:w="1837"/>
        <w:gridCol w:w="2362"/>
        <w:gridCol w:w="2191"/>
      </w:tblGrid>
      <w:tr w:rsidR="00340DD0" w14:paraId="206542AC"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DCB6212" w14:textId="77777777" w:rsidR="00340DD0" w:rsidRDefault="00000000">
            <w:pPr>
              <w:pStyle w:val="Compact"/>
            </w:pPr>
            <w:r>
              <w:t>Principles</w:t>
            </w:r>
          </w:p>
        </w:tc>
        <w:tc>
          <w:tcPr>
            <w:tcW w:w="0" w:type="auto"/>
          </w:tcPr>
          <w:p w14:paraId="5E7E37C3"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Simplified Monitoring</w:t>
            </w:r>
          </w:p>
        </w:tc>
        <w:tc>
          <w:tcPr>
            <w:tcW w:w="0" w:type="auto"/>
          </w:tcPr>
          <w:p w14:paraId="2B2E0AE8"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In-depth Monitoring</w:t>
            </w:r>
          </w:p>
        </w:tc>
      </w:tr>
      <w:tr w:rsidR="00340DD0" w14:paraId="2C86BB8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BB7289" w14:textId="77777777" w:rsidR="00340DD0" w:rsidRDefault="00000000">
            <w:pPr>
              <w:pStyle w:val="Compact"/>
            </w:pPr>
            <w:r>
              <w:t>Perceivable</w:t>
            </w:r>
          </w:p>
        </w:tc>
        <w:tc>
          <w:tcPr>
            <w:tcW w:w="0" w:type="auto"/>
          </w:tcPr>
          <w:p w14:paraId="1D25D88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86%</w:t>
            </w:r>
          </w:p>
        </w:tc>
        <w:tc>
          <w:tcPr>
            <w:tcW w:w="0" w:type="auto"/>
          </w:tcPr>
          <w:p w14:paraId="4FEF5B1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w:t>
            </w:r>
          </w:p>
        </w:tc>
      </w:tr>
      <w:tr w:rsidR="00340DD0" w14:paraId="03EFC53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D5F886" w14:textId="77777777" w:rsidR="00340DD0" w:rsidRDefault="00000000">
            <w:pPr>
              <w:pStyle w:val="Compact"/>
            </w:pPr>
            <w:r>
              <w:t>Operable</w:t>
            </w:r>
          </w:p>
        </w:tc>
        <w:tc>
          <w:tcPr>
            <w:tcW w:w="0" w:type="auto"/>
          </w:tcPr>
          <w:p w14:paraId="76AC0085"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3F9CF85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r>
      <w:tr w:rsidR="00340DD0" w14:paraId="7DCA5D9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6CF3B8" w14:textId="77777777" w:rsidR="00340DD0" w:rsidRDefault="00000000">
            <w:pPr>
              <w:pStyle w:val="Compact"/>
            </w:pPr>
            <w:r>
              <w:t>Understandable</w:t>
            </w:r>
          </w:p>
        </w:tc>
        <w:tc>
          <w:tcPr>
            <w:tcW w:w="0" w:type="auto"/>
          </w:tcPr>
          <w:p w14:paraId="0ECEAA8B"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23%</w:t>
            </w:r>
          </w:p>
        </w:tc>
        <w:tc>
          <w:tcPr>
            <w:tcW w:w="0" w:type="auto"/>
          </w:tcPr>
          <w:p w14:paraId="2971620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24%</w:t>
            </w:r>
          </w:p>
        </w:tc>
      </w:tr>
      <w:tr w:rsidR="00340DD0" w14:paraId="1295056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763D48" w14:textId="77777777" w:rsidR="00340DD0" w:rsidRDefault="00000000">
            <w:pPr>
              <w:pStyle w:val="Compact"/>
            </w:pPr>
            <w:r>
              <w:t>Robust</w:t>
            </w:r>
          </w:p>
        </w:tc>
        <w:tc>
          <w:tcPr>
            <w:tcW w:w="0" w:type="auto"/>
          </w:tcPr>
          <w:p w14:paraId="6E19C6B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75%</w:t>
            </w:r>
          </w:p>
        </w:tc>
        <w:tc>
          <w:tcPr>
            <w:tcW w:w="0" w:type="auto"/>
          </w:tcPr>
          <w:p w14:paraId="6DE8AF2B"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64%</w:t>
            </w:r>
          </w:p>
        </w:tc>
      </w:tr>
      <w:tr w:rsidR="00340DD0" w14:paraId="4526EED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FDE35C" w14:textId="77777777" w:rsidR="00340DD0" w:rsidRDefault="00000000">
            <w:pPr>
              <w:pStyle w:val="Compact"/>
            </w:pPr>
            <w:r>
              <w:t>Average</w:t>
            </w:r>
          </w:p>
        </w:tc>
        <w:tc>
          <w:tcPr>
            <w:tcW w:w="0" w:type="auto"/>
          </w:tcPr>
          <w:p w14:paraId="1C084C8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57%</w:t>
            </w:r>
          </w:p>
        </w:tc>
        <w:tc>
          <w:tcPr>
            <w:tcW w:w="0" w:type="auto"/>
          </w:tcPr>
          <w:p w14:paraId="056D1763"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r>
    </w:tbl>
    <w:p w14:paraId="01A622C0" w14:textId="77777777" w:rsidR="00340DD0" w:rsidRDefault="00000000">
      <w:pPr>
        <w:pStyle w:val="TableCaption"/>
      </w:pPr>
      <w:bookmarkStart w:id="64" w:name="T18"/>
      <w:bookmarkEnd w:id="64"/>
      <w:r>
        <w:t>Table 18 – Non-compliance rate of apps by operating system</w:t>
      </w:r>
    </w:p>
    <w:tbl>
      <w:tblPr>
        <w:tblStyle w:val="TabeladeLista1Clara-Destaque1"/>
        <w:tblW w:w="0" w:type="auto"/>
        <w:tblLook w:val="04A0" w:firstRow="1" w:lastRow="0" w:firstColumn="1" w:lastColumn="0" w:noHBand="0" w:noVBand="1"/>
      </w:tblPr>
      <w:tblGrid>
        <w:gridCol w:w="1837"/>
        <w:gridCol w:w="633"/>
        <w:gridCol w:w="1004"/>
      </w:tblGrid>
      <w:tr w:rsidR="00340DD0" w14:paraId="392C8DE7"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D8FD566" w14:textId="77777777" w:rsidR="00340DD0" w:rsidRDefault="00000000">
            <w:pPr>
              <w:pStyle w:val="Compact"/>
            </w:pPr>
            <w:r>
              <w:t>Principles</w:t>
            </w:r>
          </w:p>
        </w:tc>
        <w:tc>
          <w:tcPr>
            <w:tcW w:w="0" w:type="auto"/>
          </w:tcPr>
          <w:p w14:paraId="71FA85FD"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iOS</w:t>
            </w:r>
          </w:p>
        </w:tc>
        <w:tc>
          <w:tcPr>
            <w:tcW w:w="0" w:type="auto"/>
          </w:tcPr>
          <w:p w14:paraId="32F341B5"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Android</w:t>
            </w:r>
          </w:p>
        </w:tc>
      </w:tr>
      <w:tr w:rsidR="00340DD0" w14:paraId="1C73B1D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4CA5E4" w14:textId="77777777" w:rsidR="00340DD0" w:rsidRDefault="00000000">
            <w:pPr>
              <w:pStyle w:val="Compact"/>
            </w:pPr>
            <w:r>
              <w:t>Perceivable</w:t>
            </w:r>
          </w:p>
        </w:tc>
        <w:tc>
          <w:tcPr>
            <w:tcW w:w="0" w:type="auto"/>
          </w:tcPr>
          <w:p w14:paraId="008506E8"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28%</w:t>
            </w:r>
          </w:p>
        </w:tc>
        <w:tc>
          <w:tcPr>
            <w:tcW w:w="0" w:type="auto"/>
          </w:tcPr>
          <w:p w14:paraId="0A66952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r>
      <w:tr w:rsidR="00340DD0" w14:paraId="3D8DF38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7B23F9" w14:textId="77777777" w:rsidR="00340DD0" w:rsidRDefault="00000000">
            <w:pPr>
              <w:pStyle w:val="Compact"/>
            </w:pPr>
            <w:r>
              <w:t>Operable</w:t>
            </w:r>
          </w:p>
        </w:tc>
        <w:tc>
          <w:tcPr>
            <w:tcW w:w="0" w:type="auto"/>
          </w:tcPr>
          <w:p w14:paraId="181FB78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13D06A6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22%</w:t>
            </w:r>
          </w:p>
        </w:tc>
      </w:tr>
      <w:tr w:rsidR="00340DD0" w14:paraId="37EC878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C3590C" w14:textId="77777777" w:rsidR="00340DD0" w:rsidRDefault="00000000">
            <w:pPr>
              <w:pStyle w:val="Compact"/>
            </w:pPr>
            <w:r>
              <w:t>Understandable</w:t>
            </w:r>
          </w:p>
        </w:tc>
        <w:tc>
          <w:tcPr>
            <w:tcW w:w="0" w:type="auto"/>
          </w:tcPr>
          <w:p w14:paraId="263BCD9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12%</w:t>
            </w:r>
          </w:p>
        </w:tc>
        <w:tc>
          <w:tcPr>
            <w:tcW w:w="0" w:type="auto"/>
          </w:tcPr>
          <w:p w14:paraId="5F4A13F5"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15%</w:t>
            </w:r>
          </w:p>
        </w:tc>
      </w:tr>
      <w:tr w:rsidR="00340DD0" w14:paraId="7CE9E23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17301D" w14:textId="77777777" w:rsidR="00340DD0" w:rsidRDefault="00000000">
            <w:pPr>
              <w:pStyle w:val="Compact"/>
            </w:pPr>
            <w:r>
              <w:t>Robust</w:t>
            </w:r>
          </w:p>
        </w:tc>
        <w:tc>
          <w:tcPr>
            <w:tcW w:w="0" w:type="auto"/>
          </w:tcPr>
          <w:p w14:paraId="7C9D909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51%</w:t>
            </w:r>
          </w:p>
        </w:tc>
        <w:tc>
          <w:tcPr>
            <w:tcW w:w="0" w:type="auto"/>
          </w:tcPr>
          <w:p w14:paraId="43C1CD32"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46%</w:t>
            </w:r>
          </w:p>
        </w:tc>
      </w:tr>
      <w:tr w:rsidR="00340DD0" w14:paraId="5B70D66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99074B" w14:textId="77777777" w:rsidR="00340DD0" w:rsidRDefault="00000000">
            <w:pPr>
              <w:pStyle w:val="Compact"/>
            </w:pPr>
            <w:r>
              <w:t>Average</w:t>
            </w:r>
          </w:p>
        </w:tc>
        <w:tc>
          <w:tcPr>
            <w:tcW w:w="0" w:type="auto"/>
          </w:tcPr>
          <w:p w14:paraId="10B98684"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22%</w:t>
            </w:r>
          </w:p>
        </w:tc>
        <w:tc>
          <w:tcPr>
            <w:tcW w:w="0" w:type="auto"/>
          </w:tcPr>
          <w:p w14:paraId="386A2742"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24%</w:t>
            </w:r>
          </w:p>
        </w:tc>
      </w:tr>
    </w:tbl>
    <w:p w14:paraId="12DD4B6A" w14:textId="77777777" w:rsidR="00340DD0" w:rsidRDefault="00000000">
      <w:pPr>
        <w:pStyle w:val="TableCaption"/>
      </w:pPr>
      <w:bookmarkStart w:id="65" w:name="T19"/>
      <w:bookmarkEnd w:id="65"/>
      <w:r>
        <w:t>Table 19 – Non-compliance rate of websites and apps – in-depth monitoring</w:t>
      </w:r>
    </w:p>
    <w:tbl>
      <w:tblPr>
        <w:tblStyle w:val="TabeladeLista1Clara-Destaque1"/>
        <w:tblW w:w="0" w:type="auto"/>
        <w:tblLook w:val="04A0" w:firstRow="1" w:lastRow="0" w:firstColumn="1" w:lastColumn="0" w:noHBand="0" w:noVBand="1"/>
      </w:tblPr>
      <w:tblGrid>
        <w:gridCol w:w="1837"/>
        <w:gridCol w:w="1161"/>
        <w:gridCol w:w="724"/>
      </w:tblGrid>
      <w:tr w:rsidR="00340DD0" w14:paraId="2CA6AF83"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EA2E4DE" w14:textId="77777777" w:rsidR="00340DD0" w:rsidRDefault="00000000">
            <w:pPr>
              <w:pStyle w:val="Compact"/>
            </w:pPr>
            <w:r>
              <w:t>Principles</w:t>
            </w:r>
          </w:p>
        </w:tc>
        <w:tc>
          <w:tcPr>
            <w:tcW w:w="0" w:type="auto"/>
          </w:tcPr>
          <w:p w14:paraId="5A32FDCD"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Websites</w:t>
            </w:r>
          </w:p>
        </w:tc>
        <w:tc>
          <w:tcPr>
            <w:tcW w:w="0" w:type="auto"/>
          </w:tcPr>
          <w:p w14:paraId="713F838D"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Apps</w:t>
            </w:r>
          </w:p>
        </w:tc>
      </w:tr>
      <w:tr w:rsidR="00340DD0" w14:paraId="10009DD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7EEAA" w14:textId="77777777" w:rsidR="00340DD0" w:rsidRDefault="00000000">
            <w:pPr>
              <w:pStyle w:val="Compact"/>
            </w:pPr>
            <w:r>
              <w:t>Perceivable</w:t>
            </w:r>
          </w:p>
        </w:tc>
        <w:tc>
          <w:tcPr>
            <w:tcW w:w="0" w:type="auto"/>
          </w:tcPr>
          <w:p w14:paraId="727B9A7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47%</w:t>
            </w:r>
          </w:p>
        </w:tc>
        <w:tc>
          <w:tcPr>
            <w:tcW w:w="0" w:type="auto"/>
          </w:tcPr>
          <w:p w14:paraId="0AE1B59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29%</w:t>
            </w:r>
          </w:p>
        </w:tc>
      </w:tr>
      <w:tr w:rsidR="00340DD0" w14:paraId="32D7D56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2B483EC" w14:textId="77777777" w:rsidR="00340DD0" w:rsidRDefault="00000000">
            <w:pPr>
              <w:pStyle w:val="Compact"/>
            </w:pPr>
            <w:r>
              <w:t>Operable</w:t>
            </w:r>
          </w:p>
        </w:tc>
        <w:tc>
          <w:tcPr>
            <w:tcW w:w="0" w:type="auto"/>
          </w:tcPr>
          <w:p w14:paraId="6235B26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42%</w:t>
            </w:r>
          </w:p>
        </w:tc>
        <w:tc>
          <w:tcPr>
            <w:tcW w:w="0" w:type="auto"/>
          </w:tcPr>
          <w:p w14:paraId="4109DFB4"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17%</w:t>
            </w:r>
          </w:p>
        </w:tc>
      </w:tr>
      <w:tr w:rsidR="00340DD0" w14:paraId="1DB2B0C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2C888" w14:textId="77777777" w:rsidR="00340DD0" w:rsidRDefault="00000000">
            <w:pPr>
              <w:pStyle w:val="Compact"/>
            </w:pPr>
            <w:r>
              <w:t>Understandable</w:t>
            </w:r>
          </w:p>
        </w:tc>
        <w:tc>
          <w:tcPr>
            <w:tcW w:w="0" w:type="auto"/>
          </w:tcPr>
          <w:p w14:paraId="5A73C36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24%</w:t>
            </w:r>
          </w:p>
        </w:tc>
        <w:tc>
          <w:tcPr>
            <w:tcW w:w="0" w:type="auto"/>
          </w:tcPr>
          <w:p w14:paraId="261C108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14%</w:t>
            </w:r>
          </w:p>
        </w:tc>
      </w:tr>
      <w:tr w:rsidR="00340DD0" w14:paraId="1815277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B35BDA7" w14:textId="77777777" w:rsidR="00340DD0" w:rsidRDefault="00000000">
            <w:pPr>
              <w:pStyle w:val="Compact"/>
            </w:pPr>
            <w:r>
              <w:t>Robust</w:t>
            </w:r>
          </w:p>
        </w:tc>
        <w:tc>
          <w:tcPr>
            <w:tcW w:w="0" w:type="auto"/>
          </w:tcPr>
          <w:p w14:paraId="07B9A250"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64%</w:t>
            </w:r>
          </w:p>
        </w:tc>
        <w:tc>
          <w:tcPr>
            <w:tcW w:w="0" w:type="auto"/>
          </w:tcPr>
          <w:p w14:paraId="7794873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73%</w:t>
            </w:r>
          </w:p>
        </w:tc>
      </w:tr>
      <w:tr w:rsidR="00340DD0" w14:paraId="70746F0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99022F" w14:textId="77777777" w:rsidR="00340DD0" w:rsidRDefault="00000000">
            <w:pPr>
              <w:pStyle w:val="Compact"/>
            </w:pPr>
            <w:r>
              <w:t>Average</w:t>
            </w:r>
          </w:p>
        </w:tc>
        <w:tc>
          <w:tcPr>
            <w:tcW w:w="0" w:type="auto"/>
          </w:tcPr>
          <w:p w14:paraId="4EF5B71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44%</w:t>
            </w:r>
          </w:p>
        </w:tc>
        <w:tc>
          <w:tcPr>
            <w:tcW w:w="0" w:type="auto"/>
          </w:tcPr>
          <w:p w14:paraId="437EBF0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33%</w:t>
            </w:r>
          </w:p>
        </w:tc>
      </w:tr>
    </w:tbl>
    <w:p w14:paraId="3DD42B72" w14:textId="77777777" w:rsidR="00340DD0" w:rsidRDefault="00000000">
      <w:pPr>
        <w:pStyle w:val="TableCaption"/>
      </w:pPr>
      <w:bookmarkStart w:id="66" w:name="T20"/>
      <w:bookmarkEnd w:id="66"/>
      <w:r>
        <w:t>Table 20 – Non-compliance rate by Functional Performance Statement for websites and mobile applications</w:t>
      </w:r>
    </w:p>
    <w:tbl>
      <w:tblPr>
        <w:tblStyle w:val="TabeladeLista1Clara-Destaque1"/>
        <w:tblW w:w="0" w:type="auto"/>
        <w:tblLook w:val="04A0" w:firstRow="1" w:lastRow="0" w:firstColumn="1" w:lastColumn="0" w:noHBand="0" w:noVBand="1"/>
      </w:tblPr>
      <w:tblGrid>
        <w:gridCol w:w="4588"/>
        <w:gridCol w:w="1161"/>
        <w:gridCol w:w="751"/>
      </w:tblGrid>
      <w:tr w:rsidR="00340DD0" w14:paraId="3D5D6B47"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F938E68" w14:textId="77777777" w:rsidR="00340DD0" w:rsidRDefault="00000000">
            <w:pPr>
              <w:pStyle w:val="Compact"/>
            </w:pPr>
            <w:r>
              <w:t>Functional Performance Statement</w:t>
            </w:r>
          </w:p>
        </w:tc>
        <w:tc>
          <w:tcPr>
            <w:tcW w:w="0" w:type="auto"/>
          </w:tcPr>
          <w:p w14:paraId="2ACAE507"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Websites</w:t>
            </w:r>
          </w:p>
        </w:tc>
        <w:tc>
          <w:tcPr>
            <w:tcW w:w="0" w:type="auto"/>
          </w:tcPr>
          <w:p w14:paraId="44C10EB1" w14:textId="77777777" w:rsidR="00340DD0" w:rsidRDefault="00000000">
            <w:pPr>
              <w:pStyle w:val="Compact"/>
              <w:jc w:val="center"/>
              <w:cnfStyle w:val="100000000000" w:firstRow="1" w:lastRow="0" w:firstColumn="0" w:lastColumn="0" w:oddVBand="0" w:evenVBand="0" w:oddHBand="0" w:evenHBand="0" w:firstRowFirstColumn="0" w:firstRowLastColumn="0" w:lastRowFirstColumn="0" w:lastRowLastColumn="0"/>
            </w:pPr>
            <w:r>
              <w:t>Apps</w:t>
            </w:r>
          </w:p>
        </w:tc>
      </w:tr>
      <w:tr w:rsidR="00340DD0" w14:paraId="4990419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E94781" w14:textId="77777777" w:rsidR="00340DD0" w:rsidRDefault="00000000">
            <w:pPr>
              <w:pStyle w:val="Compact"/>
            </w:pPr>
            <w:r>
              <w:t>Usage with limited vision</w:t>
            </w:r>
          </w:p>
        </w:tc>
        <w:tc>
          <w:tcPr>
            <w:tcW w:w="0" w:type="auto"/>
          </w:tcPr>
          <w:p w14:paraId="6768E8F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c>
          <w:tcPr>
            <w:tcW w:w="0" w:type="auto"/>
          </w:tcPr>
          <w:p w14:paraId="3EBF3CE7"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0366487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E30DEE6" w14:textId="77777777" w:rsidR="00340DD0" w:rsidRDefault="00000000">
            <w:pPr>
              <w:pStyle w:val="Compact"/>
            </w:pPr>
            <w:r>
              <w:t>Usage without color perception</w:t>
            </w:r>
          </w:p>
        </w:tc>
        <w:tc>
          <w:tcPr>
            <w:tcW w:w="0" w:type="auto"/>
          </w:tcPr>
          <w:p w14:paraId="73E3FB5D"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0C2F0883"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3B7DE0A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67332" w14:textId="77777777" w:rsidR="00340DD0" w:rsidRDefault="00000000">
            <w:pPr>
              <w:pStyle w:val="Compact"/>
            </w:pPr>
            <w:r>
              <w:t>Usage without vision</w:t>
            </w:r>
          </w:p>
        </w:tc>
        <w:tc>
          <w:tcPr>
            <w:tcW w:w="0" w:type="auto"/>
          </w:tcPr>
          <w:p w14:paraId="5AADEB9A"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94%</w:t>
            </w:r>
          </w:p>
        </w:tc>
        <w:tc>
          <w:tcPr>
            <w:tcW w:w="0" w:type="auto"/>
          </w:tcPr>
          <w:p w14:paraId="5D3453C0"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r w:rsidR="00340DD0" w14:paraId="15EEF56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720B385" w14:textId="77777777" w:rsidR="00340DD0" w:rsidRDefault="00000000">
            <w:pPr>
              <w:pStyle w:val="Compact"/>
            </w:pPr>
            <w:r>
              <w:t>Usage with limited manipulation or strength</w:t>
            </w:r>
          </w:p>
        </w:tc>
        <w:tc>
          <w:tcPr>
            <w:tcW w:w="0" w:type="auto"/>
          </w:tcPr>
          <w:p w14:paraId="6C93E661"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88%</w:t>
            </w:r>
          </w:p>
        </w:tc>
        <w:tc>
          <w:tcPr>
            <w:tcW w:w="0" w:type="auto"/>
          </w:tcPr>
          <w:p w14:paraId="00FA1B1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08B3F1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48A63E" w14:textId="77777777" w:rsidR="00340DD0" w:rsidRDefault="00000000">
            <w:pPr>
              <w:pStyle w:val="Compact"/>
            </w:pPr>
            <w:r>
              <w:t>Usage with limited cognition</w:t>
            </w:r>
          </w:p>
        </w:tc>
        <w:tc>
          <w:tcPr>
            <w:tcW w:w="0" w:type="auto"/>
          </w:tcPr>
          <w:p w14:paraId="7D1E5E3E"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64%</w:t>
            </w:r>
          </w:p>
        </w:tc>
        <w:tc>
          <w:tcPr>
            <w:tcW w:w="0" w:type="auto"/>
          </w:tcPr>
          <w:p w14:paraId="11125E2F"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72%</w:t>
            </w:r>
          </w:p>
        </w:tc>
      </w:tr>
      <w:tr w:rsidR="00340DD0" w14:paraId="1318857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3C70E8" w14:textId="77777777" w:rsidR="00340DD0" w:rsidRDefault="00000000">
            <w:pPr>
              <w:pStyle w:val="Compact"/>
            </w:pPr>
            <w:r>
              <w:t>Usage without hearing</w:t>
            </w:r>
          </w:p>
        </w:tc>
        <w:tc>
          <w:tcPr>
            <w:tcW w:w="0" w:type="auto"/>
          </w:tcPr>
          <w:p w14:paraId="7BC469FE"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39231CE6"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34C12D0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C5CF66" w14:textId="77777777" w:rsidR="00340DD0" w:rsidRDefault="00000000">
            <w:pPr>
              <w:pStyle w:val="Compact"/>
            </w:pPr>
            <w:r>
              <w:t>Usage with limited hearing</w:t>
            </w:r>
          </w:p>
        </w:tc>
        <w:tc>
          <w:tcPr>
            <w:tcW w:w="0" w:type="auto"/>
          </w:tcPr>
          <w:p w14:paraId="75B23E5D"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c>
          <w:tcPr>
            <w:tcW w:w="0" w:type="auto"/>
          </w:tcPr>
          <w:p w14:paraId="520F6C7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81%</w:t>
            </w:r>
          </w:p>
        </w:tc>
      </w:tr>
      <w:tr w:rsidR="00340DD0" w14:paraId="348FAB0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1E87167" w14:textId="77777777" w:rsidR="00340DD0" w:rsidRDefault="00000000">
            <w:pPr>
              <w:pStyle w:val="Compact"/>
            </w:pPr>
            <w:r>
              <w:t>Usage with limited reach</w:t>
            </w:r>
          </w:p>
        </w:tc>
        <w:tc>
          <w:tcPr>
            <w:tcW w:w="0" w:type="auto"/>
          </w:tcPr>
          <w:p w14:paraId="7D5367C9"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52%</w:t>
            </w:r>
          </w:p>
        </w:tc>
        <w:tc>
          <w:tcPr>
            <w:tcW w:w="0" w:type="auto"/>
          </w:tcPr>
          <w:p w14:paraId="03C19577" w14:textId="77777777" w:rsidR="00340DD0" w:rsidRDefault="00000000">
            <w:pPr>
              <w:pStyle w:val="Compact"/>
              <w:jc w:val="center"/>
              <w:cnfStyle w:val="000000000000" w:firstRow="0" w:lastRow="0" w:firstColumn="0" w:lastColumn="0" w:oddVBand="0" w:evenVBand="0" w:oddHBand="0" w:evenHBand="0" w:firstRowFirstColumn="0" w:firstRowLastColumn="0" w:lastRowFirstColumn="0" w:lastRowLastColumn="0"/>
            </w:pPr>
            <w:r>
              <w:t>100%</w:t>
            </w:r>
          </w:p>
        </w:tc>
      </w:tr>
      <w:tr w:rsidR="00340DD0" w14:paraId="5754D31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A2141A" w14:textId="77777777" w:rsidR="00340DD0" w:rsidRDefault="00000000">
            <w:pPr>
              <w:pStyle w:val="Compact"/>
            </w:pPr>
            <w:r>
              <w:t>Minimize photosensitive seizure triggers</w:t>
            </w:r>
          </w:p>
        </w:tc>
        <w:tc>
          <w:tcPr>
            <w:tcW w:w="0" w:type="auto"/>
          </w:tcPr>
          <w:p w14:paraId="12E9DF06"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97%</w:t>
            </w:r>
          </w:p>
        </w:tc>
        <w:tc>
          <w:tcPr>
            <w:tcW w:w="0" w:type="auto"/>
          </w:tcPr>
          <w:p w14:paraId="311D97C9" w14:textId="77777777" w:rsidR="00340DD0" w:rsidRDefault="00000000">
            <w:pPr>
              <w:pStyle w:val="Compact"/>
              <w:jc w:val="center"/>
              <w:cnfStyle w:val="000000100000" w:firstRow="0" w:lastRow="0" w:firstColumn="0" w:lastColumn="0" w:oddVBand="0" w:evenVBand="0" w:oddHBand="1" w:evenHBand="0" w:firstRowFirstColumn="0" w:firstRowLastColumn="0" w:lastRowFirstColumn="0" w:lastRowLastColumn="0"/>
            </w:pPr>
            <w:r>
              <w:t>100%</w:t>
            </w:r>
          </w:p>
        </w:tc>
      </w:tr>
    </w:tbl>
    <w:p w14:paraId="6C33B1E2" w14:textId="77777777" w:rsidR="00340DD0" w:rsidRDefault="00000000">
      <w:pPr>
        <w:pStyle w:val="Ttulo3"/>
      </w:pPr>
      <w:bookmarkStart w:id="67" w:name="X832d23fbd7f9179042b951274b30ea037b0b083"/>
      <w:bookmarkEnd w:id="62"/>
      <w:r>
        <w:lastRenderedPageBreak/>
        <w:t>List of websites' sample for the simplified monitoring</w:t>
      </w:r>
    </w:p>
    <w:p w14:paraId="163C2DB4" w14:textId="77777777" w:rsidR="00340DD0" w:rsidRDefault="00000000">
      <w:pPr>
        <w:pStyle w:val="TableCaption"/>
      </w:pPr>
      <w:bookmarkStart w:id="68" w:name="T21"/>
      <w:bookmarkEnd w:id="68"/>
      <w:r>
        <w:t>Table 21 – List of websites included in the sample for the simplified monitoring method</w:t>
      </w:r>
    </w:p>
    <w:tbl>
      <w:tblPr>
        <w:tblStyle w:val="TabeladeLista1Clara-Destaque1"/>
        <w:tblW w:w="0" w:type="auto"/>
        <w:tblLook w:val="04A0" w:firstRow="1" w:lastRow="0" w:firstColumn="1" w:lastColumn="0" w:noHBand="0" w:noVBand="1"/>
      </w:tblPr>
      <w:tblGrid>
        <w:gridCol w:w="5718"/>
        <w:gridCol w:w="3336"/>
      </w:tblGrid>
      <w:tr w:rsidR="00340DD0" w14:paraId="78497480"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DB21CF2" w14:textId="77777777" w:rsidR="00340DD0" w:rsidRDefault="00000000">
            <w:pPr>
              <w:pStyle w:val="Compact"/>
            </w:pPr>
            <w:r>
              <w:t>Website</w:t>
            </w:r>
          </w:p>
        </w:tc>
        <w:tc>
          <w:tcPr>
            <w:tcW w:w="0" w:type="auto"/>
          </w:tcPr>
          <w:p w14:paraId="550D3F7D"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Service type</w:t>
            </w:r>
          </w:p>
        </w:tc>
      </w:tr>
      <w:tr w:rsidR="00340DD0" w14:paraId="0D66EAB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074764" w14:textId="77777777" w:rsidR="00340DD0" w:rsidRDefault="00000000">
            <w:pPr>
              <w:pStyle w:val="Compact"/>
            </w:pPr>
            <w:hyperlink r:id="rId31">
              <w:r>
                <w:rPr>
                  <w:rStyle w:val="Hiperligao"/>
                </w:rPr>
                <w:t>http://agendacircular.ccdrc.pt</w:t>
              </w:r>
            </w:hyperlink>
          </w:p>
        </w:tc>
        <w:tc>
          <w:tcPr>
            <w:tcW w:w="0" w:type="auto"/>
          </w:tcPr>
          <w:p w14:paraId="734A889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873128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0472AA6" w14:textId="77777777" w:rsidR="00340DD0" w:rsidRDefault="00000000">
            <w:pPr>
              <w:pStyle w:val="Compact"/>
            </w:pPr>
            <w:hyperlink r:id="rId32">
              <w:r>
                <w:rPr>
                  <w:rStyle w:val="Hiperligao"/>
                </w:rPr>
                <w:t>http://livinginportugal.com</w:t>
              </w:r>
            </w:hyperlink>
          </w:p>
        </w:tc>
        <w:tc>
          <w:tcPr>
            <w:tcW w:w="0" w:type="auto"/>
          </w:tcPr>
          <w:p w14:paraId="053BF6A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402A1F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9BA4E9" w14:textId="77777777" w:rsidR="00340DD0" w:rsidRDefault="00000000">
            <w:pPr>
              <w:pStyle w:val="Compact"/>
            </w:pPr>
            <w:hyperlink r:id="rId33">
              <w:r>
                <w:rPr>
                  <w:rStyle w:val="Hiperligao"/>
                </w:rPr>
                <w:t>http://opac.cej.mj.pt/Opac/Pages</w:t>
              </w:r>
            </w:hyperlink>
          </w:p>
        </w:tc>
        <w:tc>
          <w:tcPr>
            <w:tcW w:w="0" w:type="auto"/>
          </w:tcPr>
          <w:p w14:paraId="6B12318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F3FCBD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40C7B3D" w14:textId="77777777" w:rsidR="00340DD0" w:rsidRDefault="00000000">
            <w:pPr>
              <w:pStyle w:val="Compact"/>
            </w:pPr>
            <w:hyperlink r:id="rId34">
              <w:r>
                <w:rPr>
                  <w:rStyle w:val="Hiperligao"/>
                </w:rPr>
                <w:t>http://smf.mj.pt</w:t>
              </w:r>
            </w:hyperlink>
          </w:p>
        </w:tc>
        <w:tc>
          <w:tcPr>
            <w:tcW w:w="0" w:type="auto"/>
          </w:tcPr>
          <w:p w14:paraId="4DE0AC5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EB4F96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BA8DC" w14:textId="77777777" w:rsidR="00340DD0" w:rsidRDefault="00000000">
            <w:pPr>
              <w:pStyle w:val="Compact"/>
            </w:pPr>
            <w:hyperlink r:id="rId35">
              <w:r>
                <w:rPr>
                  <w:rStyle w:val="Hiperligao"/>
                </w:rPr>
                <w:t>http://www.arsalentejo.min-saude.pt</w:t>
              </w:r>
            </w:hyperlink>
          </w:p>
        </w:tc>
        <w:tc>
          <w:tcPr>
            <w:tcW w:w="0" w:type="auto"/>
          </w:tcPr>
          <w:p w14:paraId="5C09CAC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F372A0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FCFC3D8" w14:textId="77777777" w:rsidR="00340DD0" w:rsidRDefault="00000000">
            <w:pPr>
              <w:pStyle w:val="Compact"/>
            </w:pPr>
            <w:hyperlink r:id="rId36">
              <w:r>
                <w:rPr>
                  <w:rStyle w:val="Hiperligao"/>
                </w:rPr>
                <w:t>http://www.ecce.gov.pt</w:t>
              </w:r>
            </w:hyperlink>
          </w:p>
        </w:tc>
        <w:tc>
          <w:tcPr>
            <w:tcW w:w="0" w:type="auto"/>
          </w:tcPr>
          <w:p w14:paraId="60992BE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320465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54C702" w14:textId="77777777" w:rsidR="00340DD0" w:rsidRDefault="00000000">
            <w:pPr>
              <w:pStyle w:val="Compact"/>
            </w:pPr>
            <w:hyperlink r:id="rId37">
              <w:r>
                <w:rPr>
                  <w:rStyle w:val="Hiperligao"/>
                </w:rPr>
                <w:t>http://www.fundoscompensacao.pt</w:t>
              </w:r>
            </w:hyperlink>
          </w:p>
        </w:tc>
        <w:tc>
          <w:tcPr>
            <w:tcW w:w="0" w:type="auto"/>
          </w:tcPr>
          <w:p w14:paraId="7963577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9C04C5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837D2EC" w14:textId="77777777" w:rsidR="00340DD0" w:rsidRDefault="00000000">
            <w:pPr>
              <w:pStyle w:val="Compact"/>
            </w:pPr>
            <w:hyperlink r:id="rId38">
              <w:r>
                <w:rPr>
                  <w:rStyle w:val="Hiperligao"/>
                </w:rPr>
                <w:t>http://www.hemovigilancia.net</w:t>
              </w:r>
            </w:hyperlink>
          </w:p>
        </w:tc>
        <w:tc>
          <w:tcPr>
            <w:tcW w:w="0" w:type="auto"/>
          </w:tcPr>
          <w:p w14:paraId="50A374A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EC2893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3CAB19" w14:textId="77777777" w:rsidR="00340DD0" w:rsidRDefault="00000000">
            <w:pPr>
              <w:pStyle w:val="Compact"/>
            </w:pPr>
            <w:hyperlink r:id="rId39">
              <w:r>
                <w:rPr>
                  <w:rStyle w:val="Hiperligao"/>
                </w:rPr>
                <w:t>http://www.ipac.pt</w:t>
              </w:r>
            </w:hyperlink>
          </w:p>
        </w:tc>
        <w:tc>
          <w:tcPr>
            <w:tcW w:w="0" w:type="auto"/>
          </w:tcPr>
          <w:p w14:paraId="1F7CB89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24DFCB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817EA2F" w14:textId="77777777" w:rsidR="00340DD0" w:rsidRDefault="00000000">
            <w:pPr>
              <w:pStyle w:val="Compact"/>
            </w:pPr>
            <w:hyperlink r:id="rId40">
              <w:r>
                <w:rPr>
                  <w:rStyle w:val="Hiperligao"/>
                </w:rPr>
                <w:t>http://www.pdr-2020.pt</w:t>
              </w:r>
            </w:hyperlink>
          </w:p>
        </w:tc>
        <w:tc>
          <w:tcPr>
            <w:tcW w:w="0" w:type="auto"/>
          </w:tcPr>
          <w:p w14:paraId="2880050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17A2C1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E3E4A6" w14:textId="77777777" w:rsidR="00340DD0" w:rsidRDefault="00000000">
            <w:pPr>
              <w:pStyle w:val="Compact"/>
            </w:pPr>
            <w:hyperlink r:id="rId41">
              <w:r>
                <w:rPr>
                  <w:rStyle w:val="Hiperligao"/>
                </w:rPr>
                <w:t>http://www.qualidade.anqep.gov.pt</w:t>
              </w:r>
            </w:hyperlink>
          </w:p>
        </w:tc>
        <w:tc>
          <w:tcPr>
            <w:tcW w:w="0" w:type="auto"/>
          </w:tcPr>
          <w:p w14:paraId="05C77FB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24DDFB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6F9A407" w14:textId="77777777" w:rsidR="00340DD0" w:rsidRDefault="00000000">
            <w:pPr>
              <w:pStyle w:val="Compact"/>
            </w:pPr>
            <w:hyperlink r:id="rId42">
              <w:r>
                <w:rPr>
                  <w:rStyle w:val="Hiperligao"/>
                </w:rPr>
                <w:t>https://150anosdaabolicaodapenademorteemportugal.dglab.gov.pt</w:t>
              </w:r>
            </w:hyperlink>
          </w:p>
        </w:tc>
        <w:tc>
          <w:tcPr>
            <w:tcW w:w="0" w:type="auto"/>
          </w:tcPr>
          <w:p w14:paraId="4216733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0DDC32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8B4851" w14:textId="77777777" w:rsidR="00340DD0" w:rsidRDefault="00000000">
            <w:pPr>
              <w:pStyle w:val="Compact"/>
            </w:pPr>
            <w:hyperlink r:id="rId43">
              <w:r>
                <w:rPr>
                  <w:rStyle w:val="Hiperligao"/>
                </w:rPr>
                <w:t>https://25abril.bnportugal.gov.pt</w:t>
              </w:r>
            </w:hyperlink>
          </w:p>
        </w:tc>
        <w:tc>
          <w:tcPr>
            <w:tcW w:w="0" w:type="auto"/>
          </w:tcPr>
          <w:p w14:paraId="6A621C1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94C743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948C9A" w14:textId="77777777" w:rsidR="00340DD0" w:rsidRDefault="00000000">
            <w:pPr>
              <w:pStyle w:val="Compact"/>
            </w:pPr>
            <w:hyperlink r:id="rId44">
              <w:r>
                <w:rPr>
                  <w:rStyle w:val="Hiperligao"/>
                </w:rPr>
                <w:t>https://abidjan.embaixadaportugal.mne.gov.pt</w:t>
              </w:r>
            </w:hyperlink>
          </w:p>
        </w:tc>
        <w:tc>
          <w:tcPr>
            <w:tcW w:w="0" w:type="auto"/>
          </w:tcPr>
          <w:p w14:paraId="6BE2DD3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C4E192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28273" w14:textId="77777777" w:rsidR="00340DD0" w:rsidRDefault="00000000">
            <w:pPr>
              <w:pStyle w:val="Compact"/>
            </w:pPr>
            <w:hyperlink r:id="rId45">
              <w:r>
                <w:rPr>
                  <w:rStyle w:val="Hiperligao"/>
                </w:rPr>
                <w:t>https://academia.ama.gov.pt</w:t>
              </w:r>
            </w:hyperlink>
          </w:p>
        </w:tc>
        <w:tc>
          <w:tcPr>
            <w:tcW w:w="0" w:type="auto"/>
          </w:tcPr>
          <w:p w14:paraId="322338F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0532CF4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B26CAF3" w14:textId="77777777" w:rsidR="00340DD0" w:rsidRDefault="00000000">
            <w:pPr>
              <w:pStyle w:val="Compact"/>
            </w:pPr>
            <w:hyperlink r:id="rId46">
              <w:r>
                <w:rPr>
                  <w:rStyle w:val="Hiperligao"/>
                </w:rPr>
                <w:t>https://academiaportugaldigital.pt</w:t>
              </w:r>
            </w:hyperlink>
          </w:p>
        </w:tc>
        <w:tc>
          <w:tcPr>
            <w:tcW w:w="0" w:type="auto"/>
          </w:tcPr>
          <w:p w14:paraId="0A449C7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CE9789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45C489" w14:textId="77777777" w:rsidR="00340DD0" w:rsidRDefault="00000000">
            <w:pPr>
              <w:pStyle w:val="Compact"/>
            </w:pPr>
            <w:hyperlink r:id="rId47">
              <w:r>
                <w:rPr>
                  <w:rStyle w:val="Hiperligao"/>
                </w:rPr>
                <w:t>https://acpc.bnportugal.gov.pt</w:t>
              </w:r>
            </w:hyperlink>
          </w:p>
        </w:tc>
        <w:tc>
          <w:tcPr>
            <w:tcW w:w="0" w:type="auto"/>
          </w:tcPr>
          <w:p w14:paraId="549180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AF1CCA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3C40FD9" w14:textId="77777777" w:rsidR="00340DD0" w:rsidRDefault="00000000">
            <w:pPr>
              <w:pStyle w:val="Compact"/>
            </w:pPr>
            <w:hyperlink r:id="rId48">
              <w:r>
                <w:rPr>
                  <w:rStyle w:val="Hiperligao"/>
                </w:rPr>
                <w:t>https://adavr.dglab.gov.pt</w:t>
              </w:r>
            </w:hyperlink>
          </w:p>
        </w:tc>
        <w:tc>
          <w:tcPr>
            <w:tcW w:w="0" w:type="auto"/>
          </w:tcPr>
          <w:p w14:paraId="23A0CD5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60DC49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452B43" w14:textId="77777777" w:rsidR="00340DD0" w:rsidRDefault="00000000">
            <w:pPr>
              <w:pStyle w:val="Compact"/>
            </w:pPr>
            <w:hyperlink r:id="rId49">
              <w:r>
                <w:rPr>
                  <w:rStyle w:val="Hiperligao"/>
                </w:rPr>
                <w:t>https://adbja.dglab.gov.pt</w:t>
              </w:r>
            </w:hyperlink>
          </w:p>
        </w:tc>
        <w:tc>
          <w:tcPr>
            <w:tcW w:w="0" w:type="auto"/>
          </w:tcPr>
          <w:p w14:paraId="4D99884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DE91E5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93BA28F" w14:textId="77777777" w:rsidR="00340DD0" w:rsidRDefault="00000000">
            <w:pPr>
              <w:pStyle w:val="Compact"/>
            </w:pPr>
            <w:hyperlink r:id="rId50">
              <w:r>
                <w:rPr>
                  <w:rStyle w:val="Hiperligao"/>
                </w:rPr>
                <w:t>https://adevr.dglab.gov.pt</w:t>
              </w:r>
            </w:hyperlink>
          </w:p>
        </w:tc>
        <w:tc>
          <w:tcPr>
            <w:tcW w:w="0" w:type="auto"/>
          </w:tcPr>
          <w:p w14:paraId="6FD8094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A737AD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3DF44F" w14:textId="77777777" w:rsidR="00340DD0" w:rsidRDefault="00000000">
            <w:pPr>
              <w:pStyle w:val="Compact"/>
            </w:pPr>
            <w:hyperlink r:id="rId51">
              <w:r>
                <w:rPr>
                  <w:rStyle w:val="Hiperligao"/>
                </w:rPr>
                <w:t>https://adgrd.dglab.gov.pt</w:t>
              </w:r>
            </w:hyperlink>
          </w:p>
        </w:tc>
        <w:tc>
          <w:tcPr>
            <w:tcW w:w="0" w:type="auto"/>
          </w:tcPr>
          <w:p w14:paraId="7AD2221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DE9A69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B3C85CF" w14:textId="77777777" w:rsidR="00340DD0" w:rsidRDefault="00000000">
            <w:pPr>
              <w:pStyle w:val="Compact"/>
            </w:pPr>
            <w:hyperlink r:id="rId52">
              <w:r>
                <w:rPr>
                  <w:rStyle w:val="Hiperligao"/>
                </w:rPr>
                <w:t>https://adlra.dglab.gov.pt</w:t>
              </w:r>
            </w:hyperlink>
          </w:p>
        </w:tc>
        <w:tc>
          <w:tcPr>
            <w:tcW w:w="0" w:type="auto"/>
          </w:tcPr>
          <w:p w14:paraId="0BE6522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94CF62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A99AB8" w14:textId="77777777" w:rsidR="00340DD0" w:rsidRDefault="00000000">
            <w:pPr>
              <w:pStyle w:val="Compact"/>
            </w:pPr>
            <w:hyperlink r:id="rId53">
              <w:r>
                <w:rPr>
                  <w:rStyle w:val="Hiperligao"/>
                </w:rPr>
                <w:t>https://adstb.dglab.gov.pt</w:t>
              </w:r>
            </w:hyperlink>
          </w:p>
        </w:tc>
        <w:tc>
          <w:tcPr>
            <w:tcW w:w="0" w:type="auto"/>
          </w:tcPr>
          <w:p w14:paraId="30A15BD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AAB0C8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88C5F6E" w14:textId="77777777" w:rsidR="00340DD0" w:rsidRDefault="00000000">
            <w:pPr>
              <w:pStyle w:val="Compact"/>
            </w:pPr>
            <w:hyperlink r:id="rId54">
              <w:r>
                <w:rPr>
                  <w:rStyle w:val="Hiperligao"/>
                </w:rPr>
                <w:t>https://advct.dglab.gov.pt</w:t>
              </w:r>
            </w:hyperlink>
          </w:p>
        </w:tc>
        <w:tc>
          <w:tcPr>
            <w:tcW w:w="0" w:type="auto"/>
          </w:tcPr>
          <w:p w14:paraId="1C35E55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D9147C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0D3292" w14:textId="77777777" w:rsidR="00340DD0" w:rsidRDefault="00000000">
            <w:pPr>
              <w:pStyle w:val="Compact"/>
            </w:pPr>
            <w:hyperlink r:id="rId55">
              <w:r>
                <w:rPr>
                  <w:rStyle w:val="Hiperligao"/>
                </w:rPr>
                <w:t>https://advrl.dglab.gov.pt</w:t>
              </w:r>
            </w:hyperlink>
          </w:p>
        </w:tc>
        <w:tc>
          <w:tcPr>
            <w:tcW w:w="0" w:type="auto"/>
          </w:tcPr>
          <w:p w14:paraId="6859F17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E48579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97ABC0A" w14:textId="77777777" w:rsidR="00340DD0" w:rsidRDefault="00000000">
            <w:pPr>
              <w:pStyle w:val="Compact"/>
            </w:pPr>
            <w:hyperlink r:id="rId56">
              <w:r>
                <w:rPr>
                  <w:rStyle w:val="Hiperligao"/>
                </w:rPr>
                <w:t>https://afap.emfa.pt</w:t>
              </w:r>
            </w:hyperlink>
          </w:p>
        </w:tc>
        <w:tc>
          <w:tcPr>
            <w:tcW w:w="0" w:type="auto"/>
          </w:tcPr>
          <w:p w14:paraId="648C87F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DD27DF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54D4F5" w14:textId="77777777" w:rsidR="00340DD0" w:rsidRDefault="00000000">
            <w:pPr>
              <w:pStyle w:val="Compact"/>
            </w:pPr>
            <w:hyperlink r:id="rId57">
              <w:r>
                <w:rPr>
                  <w:rStyle w:val="Hiperligao"/>
                </w:rPr>
                <w:t>https://ahd.mne.gov.pt</w:t>
              </w:r>
            </w:hyperlink>
          </w:p>
        </w:tc>
        <w:tc>
          <w:tcPr>
            <w:tcW w:w="0" w:type="auto"/>
          </w:tcPr>
          <w:p w14:paraId="297A8F2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E8ACB0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F3772C6" w14:textId="77777777" w:rsidR="00340DD0" w:rsidRDefault="00000000">
            <w:pPr>
              <w:pStyle w:val="Compact"/>
            </w:pPr>
            <w:hyperlink r:id="rId58">
              <w:r>
                <w:rPr>
                  <w:rStyle w:val="Hiperligao"/>
                </w:rPr>
                <w:t>https://ama-ai4pa.web.app/</w:t>
              </w:r>
            </w:hyperlink>
          </w:p>
        </w:tc>
        <w:tc>
          <w:tcPr>
            <w:tcW w:w="0" w:type="auto"/>
          </w:tcPr>
          <w:p w14:paraId="3D3B146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045B4F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A8415" w14:textId="77777777" w:rsidR="00340DD0" w:rsidRDefault="00000000">
            <w:pPr>
              <w:pStyle w:val="Compact"/>
            </w:pPr>
            <w:hyperlink r:id="rId59">
              <w:r>
                <w:rPr>
                  <w:rStyle w:val="Hiperligao"/>
                </w:rPr>
                <w:t>https://anpaq.mne.gov.pt/</w:t>
              </w:r>
            </w:hyperlink>
          </w:p>
        </w:tc>
        <w:tc>
          <w:tcPr>
            <w:tcW w:w="0" w:type="auto"/>
          </w:tcPr>
          <w:p w14:paraId="3BCA059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034F2F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3C67A3" w14:textId="77777777" w:rsidR="00340DD0" w:rsidRDefault="00000000">
            <w:pPr>
              <w:pStyle w:val="Compact"/>
            </w:pPr>
            <w:hyperlink r:id="rId60">
              <w:r>
                <w:rPr>
                  <w:rStyle w:val="Hiperligao"/>
                </w:rPr>
                <w:t>https://antt.dglab.gov.pt</w:t>
              </w:r>
            </w:hyperlink>
          </w:p>
        </w:tc>
        <w:tc>
          <w:tcPr>
            <w:tcW w:w="0" w:type="auto"/>
          </w:tcPr>
          <w:p w14:paraId="31608E0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C74A5A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59BA74" w14:textId="77777777" w:rsidR="00340DD0" w:rsidRDefault="00000000">
            <w:pPr>
              <w:pStyle w:val="Compact"/>
            </w:pPr>
            <w:hyperlink r:id="rId61">
              <w:r>
                <w:rPr>
                  <w:rStyle w:val="Hiperligao"/>
                </w:rPr>
                <w:t>https://appls.portalautarquico.pt/PEPAL_FrontOffic2014</w:t>
              </w:r>
            </w:hyperlink>
          </w:p>
        </w:tc>
        <w:tc>
          <w:tcPr>
            <w:tcW w:w="0" w:type="auto"/>
          </w:tcPr>
          <w:p w14:paraId="0F52F45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A60126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2035DF8" w14:textId="77777777" w:rsidR="00340DD0" w:rsidRDefault="00000000">
            <w:pPr>
              <w:pStyle w:val="Compact"/>
            </w:pPr>
            <w:hyperlink r:id="rId62">
              <w:r>
                <w:rPr>
                  <w:rStyle w:val="Hiperligao"/>
                </w:rPr>
                <w:t>https://aquecimentoeficiente.adene.pt</w:t>
              </w:r>
            </w:hyperlink>
          </w:p>
        </w:tc>
        <w:tc>
          <w:tcPr>
            <w:tcW w:w="0" w:type="auto"/>
          </w:tcPr>
          <w:p w14:paraId="7638C16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FC917D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AF345D" w14:textId="77777777" w:rsidR="00340DD0" w:rsidRDefault="00000000">
            <w:pPr>
              <w:pStyle w:val="Compact"/>
            </w:pPr>
            <w:hyperlink r:id="rId63">
              <w:r>
                <w:rPr>
                  <w:rStyle w:val="Hiperligao"/>
                </w:rPr>
                <w:t>https://argel.embaixadaportugal.mne.gov.pt/</w:t>
              </w:r>
            </w:hyperlink>
          </w:p>
        </w:tc>
        <w:tc>
          <w:tcPr>
            <w:tcW w:w="0" w:type="auto"/>
          </w:tcPr>
          <w:p w14:paraId="2678B51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18C6F1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A55C90" w14:textId="77777777" w:rsidR="00340DD0" w:rsidRDefault="00000000">
            <w:pPr>
              <w:pStyle w:val="Compact"/>
            </w:pPr>
            <w:hyperlink r:id="rId64">
              <w:r>
                <w:rPr>
                  <w:rStyle w:val="Hiperligao"/>
                </w:rPr>
                <w:t>https://arquivo-cave.defesa.gov.pt</w:t>
              </w:r>
            </w:hyperlink>
          </w:p>
        </w:tc>
        <w:tc>
          <w:tcPr>
            <w:tcW w:w="0" w:type="auto"/>
          </w:tcPr>
          <w:p w14:paraId="42DCF41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82B2F5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8EBEA9" w14:textId="77777777" w:rsidR="00340DD0" w:rsidRDefault="00000000">
            <w:pPr>
              <w:pStyle w:val="Compact"/>
            </w:pPr>
            <w:hyperlink r:id="rId65">
              <w:r>
                <w:rPr>
                  <w:rStyle w:val="Hiperligao"/>
                </w:rPr>
                <w:t>https://arquivo-ligacombatentes.defesa.gov.pt</w:t>
              </w:r>
            </w:hyperlink>
          </w:p>
        </w:tc>
        <w:tc>
          <w:tcPr>
            <w:tcW w:w="0" w:type="auto"/>
          </w:tcPr>
          <w:p w14:paraId="46355C8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9A8737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BC4BC7A" w14:textId="77777777" w:rsidR="00340DD0" w:rsidRDefault="00000000">
            <w:pPr>
              <w:pStyle w:val="Compact"/>
            </w:pPr>
            <w:hyperlink r:id="rId66">
              <w:r>
                <w:rPr>
                  <w:rStyle w:val="Hiperligao"/>
                </w:rPr>
                <w:t>https://arquivohistorico-forcaaerea.defesa.gov.pt/</w:t>
              </w:r>
            </w:hyperlink>
          </w:p>
        </w:tc>
        <w:tc>
          <w:tcPr>
            <w:tcW w:w="0" w:type="auto"/>
          </w:tcPr>
          <w:p w14:paraId="457F8F4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94FE67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63039C" w14:textId="77777777" w:rsidR="00340DD0" w:rsidRDefault="00000000">
            <w:pPr>
              <w:pStyle w:val="Compact"/>
            </w:pPr>
            <w:hyperlink r:id="rId67">
              <w:r>
                <w:rPr>
                  <w:rStyle w:val="Hiperligao"/>
                </w:rPr>
                <w:t>https://atenas.embaixadaportugal.mne.gov.pt</w:t>
              </w:r>
            </w:hyperlink>
          </w:p>
        </w:tc>
        <w:tc>
          <w:tcPr>
            <w:tcW w:w="0" w:type="auto"/>
          </w:tcPr>
          <w:p w14:paraId="178E4DE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A082DF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94968FB" w14:textId="77777777" w:rsidR="00340DD0" w:rsidRDefault="00000000">
            <w:pPr>
              <w:pStyle w:val="Compact"/>
            </w:pPr>
            <w:hyperlink r:id="rId68">
              <w:r>
                <w:rPr>
                  <w:rStyle w:val="Hiperligao"/>
                </w:rPr>
                <w:t>https://beira.consuladoportugal.mne.gov.pt</w:t>
              </w:r>
            </w:hyperlink>
          </w:p>
        </w:tc>
        <w:tc>
          <w:tcPr>
            <w:tcW w:w="0" w:type="auto"/>
          </w:tcPr>
          <w:p w14:paraId="304D216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D53DDD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713C6" w14:textId="77777777" w:rsidR="00340DD0" w:rsidRDefault="00000000">
            <w:pPr>
              <w:pStyle w:val="Compact"/>
            </w:pPr>
            <w:hyperlink r:id="rId69">
              <w:r>
                <w:rPr>
                  <w:rStyle w:val="Hiperligao"/>
                </w:rPr>
                <w:t>https://belgrado.embaixadaportugal.mne.gov.pt/</w:t>
              </w:r>
            </w:hyperlink>
          </w:p>
        </w:tc>
        <w:tc>
          <w:tcPr>
            <w:tcW w:w="0" w:type="auto"/>
          </w:tcPr>
          <w:p w14:paraId="441E66A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E89626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5727983" w14:textId="77777777" w:rsidR="00340DD0" w:rsidRDefault="00000000">
            <w:pPr>
              <w:pStyle w:val="Compact"/>
            </w:pPr>
            <w:hyperlink r:id="rId70">
              <w:r>
                <w:rPr>
                  <w:rStyle w:val="Hiperligao"/>
                </w:rPr>
                <w:t>https://benguela.consuladoportugal.mne.gov.pt</w:t>
              </w:r>
            </w:hyperlink>
          </w:p>
        </w:tc>
        <w:tc>
          <w:tcPr>
            <w:tcW w:w="0" w:type="auto"/>
          </w:tcPr>
          <w:p w14:paraId="43AC92D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F13214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1A4CD" w14:textId="77777777" w:rsidR="00340DD0" w:rsidRDefault="00000000">
            <w:pPr>
              <w:pStyle w:val="Compact"/>
            </w:pPr>
            <w:hyperlink r:id="rId71">
              <w:r>
                <w:rPr>
                  <w:rStyle w:val="Hiperligao"/>
                </w:rPr>
                <w:t>https://berna.embaixadaportugal.mne.gov.pt</w:t>
              </w:r>
            </w:hyperlink>
          </w:p>
        </w:tc>
        <w:tc>
          <w:tcPr>
            <w:tcW w:w="0" w:type="auto"/>
          </w:tcPr>
          <w:p w14:paraId="796BFE9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E0BE47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BF077A2" w14:textId="77777777" w:rsidR="00340DD0" w:rsidRDefault="00000000">
            <w:pPr>
              <w:pStyle w:val="Compact"/>
            </w:pPr>
            <w:hyperlink r:id="rId72">
              <w:r>
                <w:rPr>
                  <w:rStyle w:val="Hiperligao"/>
                </w:rPr>
                <w:t>https://bibliografia.bnportugal.gov.pt/bnp/bnp.exe</w:t>
              </w:r>
            </w:hyperlink>
          </w:p>
        </w:tc>
        <w:tc>
          <w:tcPr>
            <w:tcW w:w="0" w:type="auto"/>
          </w:tcPr>
          <w:p w14:paraId="332A6FB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12E00B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47A8A8" w14:textId="77777777" w:rsidR="00340DD0" w:rsidRDefault="00000000">
            <w:pPr>
              <w:pStyle w:val="Compact"/>
            </w:pPr>
            <w:hyperlink r:id="rId73">
              <w:r>
                <w:rPr>
                  <w:rStyle w:val="Hiperligao"/>
                </w:rPr>
                <w:t>https://bissau.embaixadaportugal.mne.gov.pt</w:t>
              </w:r>
            </w:hyperlink>
          </w:p>
        </w:tc>
        <w:tc>
          <w:tcPr>
            <w:tcW w:w="0" w:type="auto"/>
          </w:tcPr>
          <w:p w14:paraId="3D1DF43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98EAC6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DE9BE4" w14:textId="77777777" w:rsidR="00340DD0" w:rsidRDefault="00000000">
            <w:pPr>
              <w:pStyle w:val="Compact"/>
            </w:pPr>
            <w:hyperlink r:id="rId74">
              <w:r>
                <w:rPr>
                  <w:rStyle w:val="Hiperligao"/>
                </w:rPr>
                <w:t>https://bndigital.bnportugal.gov.pt</w:t>
              </w:r>
            </w:hyperlink>
          </w:p>
        </w:tc>
        <w:tc>
          <w:tcPr>
            <w:tcW w:w="0" w:type="auto"/>
          </w:tcPr>
          <w:p w14:paraId="230F35C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8B1BE1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7872C4" w14:textId="77777777" w:rsidR="00340DD0" w:rsidRDefault="00000000">
            <w:pPr>
              <w:pStyle w:val="Compact"/>
            </w:pPr>
            <w:hyperlink r:id="rId75">
              <w:r>
                <w:rPr>
                  <w:rStyle w:val="Hiperligao"/>
                </w:rPr>
                <w:t>https://bordeus.consuladoportugal.mne.gov.pt/</w:t>
              </w:r>
            </w:hyperlink>
          </w:p>
        </w:tc>
        <w:tc>
          <w:tcPr>
            <w:tcW w:w="0" w:type="auto"/>
          </w:tcPr>
          <w:p w14:paraId="54D7750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0154B1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5D5B6A6" w14:textId="77777777" w:rsidR="00340DD0" w:rsidRDefault="00000000">
            <w:pPr>
              <w:pStyle w:val="Compact"/>
            </w:pPr>
            <w:hyperlink r:id="rId76">
              <w:r>
                <w:rPr>
                  <w:rStyle w:val="Hiperligao"/>
                </w:rPr>
                <w:t>https://brasilia.embaixadaportugal.mne.gov.pt/</w:t>
              </w:r>
            </w:hyperlink>
          </w:p>
        </w:tc>
        <w:tc>
          <w:tcPr>
            <w:tcW w:w="0" w:type="auto"/>
          </w:tcPr>
          <w:p w14:paraId="72CCA65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A1E9D6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F81B6" w14:textId="77777777" w:rsidR="00340DD0" w:rsidRDefault="00000000">
            <w:pPr>
              <w:pStyle w:val="Compact"/>
            </w:pPr>
            <w:hyperlink r:id="rId77">
              <w:r>
                <w:rPr>
                  <w:rStyle w:val="Hiperligao"/>
                </w:rPr>
                <w:t>https://bucareste.embaixadaportugal.mne.gov.pt/</w:t>
              </w:r>
            </w:hyperlink>
          </w:p>
        </w:tc>
        <w:tc>
          <w:tcPr>
            <w:tcW w:w="0" w:type="auto"/>
          </w:tcPr>
          <w:p w14:paraId="6E4FE55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5E5CE6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389BEC1" w14:textId="77777777" w:rsidR="00340DD0" w:rsidRDefault="00000000">
            <w:pPr>
              <w:pStyle w:val="Compact"/>
            </w:pPr>
            <w:hyperlink r:id="rId78">
              <w:r>
                <w:rPr>
                  <w:rStyle w:val="Hiperligao"/>
                </w:rPr>
                <w:t>https://budapeste.embaixadaportugal.mne.gov.pt</w:t>
              </w:r>
            </w:hyperlink>
          </w:p>
        </w:tc>
        <w:tc>
          <w:tcPr>
            <w:tcW w:w="0" w:type="auto"/>
          </w:tcPr>
          <w:p w14:paraId="6667C46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92C04A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2B0C7F" w14:textId="77777777" w:rsidR="00340DD0" w:rsidRDefault="00000000">
            <w:pPr>
              <w:pStyle w:val="Compact"/>
            </w:pPr>
            <w:hyperlink r:id="rId79">
              <w:r>
                <w:rPr>
                  <w:rStyle w:val="Hiperligao"/>
                </w:rPr>
                <w:t>https://bupi.gov.pt</w:t>
              </w:r>
            </w:hyperlink>
          </w:p>
        </w:tc>
        <w:tc>
          <w:tcPr>
            <w:tcW w:w="0" w:type="auto"/>
          </w:tcPr>
          <w:p w14:paraId="2A8B32E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934FB3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8BA9058" w14:textId="77777777" w:rsidR="00340DD0" w:rsidRDefault="00000000">
            <w:pPr>
              <w:pStyle w:val="Compact"/>
            </w:pPr>
            <w:hyperlink r:id="rId80">
              <w:r>
                <w:rPr>
                  <w:rStyle w:val="Hiperligao"/>
                </w:rPr>
                <w:t>https://cairo.embaixadaportugal.mne.gov.pt/</w:t>
              </w:r>
            </w:hyperlink>
          </w:p>
        </w:tc>
        <w:tc>
          <w:tcPr>
            <w:tcW w:w="0" w:type="auto"/>
          </w:tcPr>
          <w:p w14:paraId="5840637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16C70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953F4C" w14:textId="77777777" w:rsidR="00340DD0" w:rsidRDefault="00000000">
            <w:pPr>
              <w:pStyle w:val="Compact"/>
            </w:pPr>
            <w:hyperlink r:id="rId81">
              <w:r>
                <w:rPr>
                  <w:rStyle w:val="Hiperligao"/>
                </w:rPr>
                <w:t>https://cantao.consuladoportugal.mne.gov.pt/</w:t>
              </w:r>
            </w:hyperlink>
          </w:p>
        </w:tc>
        <w:tc>
          <w:tcPr>
            <w:tcW w:w="0" w:type="auto"/>
          </w:tcPr>
          <w:p w14:paraId="38AA1EC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4576F5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81CD492" w14:textId="77777777" w:rsidR="00340DD0" w:rsidRDefault="00000000">
            <w:pPr>
              <w:pStyle w:val="Compact"/>
            </w:pPr>
            <w:hyperlink r:id="rId82">
              <w:r>
                <w:rPr>
                  <w:rStyle w:val="Hiperligao"/>
                </w:rPr>
                <w:t>https://caracas.consuladoportugal.mne.gov.pt</w:t>
              </w:r>
            </w:hyperlink>
          </w:p>
        </w:tc>
        <w:tc>
          <w:tcPr>
            <w:tcW w:w="0" w:type="auto"/>
          </w:tcPr>
          <w:p w14:paraId="3513D17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7B04EE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571D6B" w14:textId="77777777" w:rsidR="00340DD0" w:rsidRDefault="00000000">
            <w:pPr>
              <w:pStyle w:val="Compact"/>
            </w:pPr>
            <w:hyperlink r:id="rId83">
              <w:r>
                <w:rPr>
                  <w:rStyle w:val="Hiperligao"/>
                </w:rPr>
                <w:t>https://casadasartes.gov.pt</w:t>
              </w:r>
            </w:hyperlink>
          </w:p>
        </w:tc>
        <w:tc>
          <w:tcPr>
            <w:tcW w:w="0" w:type="auto"/>
          </w:tcPr>
          <w:p w14:paraId="5E10704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D25C9C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1CFB81B" w14:textId="77777777" w:rsidR="00340DD0" w:rsidRDefault="00000000">
            <w:pPr>
              <w:pStyle w:val="Compact"/>
            </w:pPr>
            <w:hyperlink r:id="rId84">
              <w:r>
                <w:rPr>
                  <w:rStyle w:val="Hiperligao"/>
                </w:rPr>
                <w:t>https://catalogo.anqep.gov.pt</w:t>
              </w:r>
            </w:hyperlink>
          </w:p>
        </w:tc>
        <w:tc>
          <w:tcPr>
            <w:tcW w:w="0" w:type="auto"/>
          </w:tcPr>
          <w:p w14:paraId="18D6A28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4B91DD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BB5CCB" w14:textId="77777777" w:rsidR="00340DD0" w:rsidRDefault="00000000">
            <w:pPr>
              <w:pStyle w:val="Compact"/>
            </w:pPr>
            <w:hyperlink r:id="rId85">
              <w:r>
                <w:rPr>
                  <w:rStyle w:val="Hiperligao"/>
                </w:rPr>
                <w:t>https://catalogo.inr.pt</w:t>
              </w:r>
            </w:hyperlink>
          </w:p>
        </w:tc>
        <w:tc>
          <w:tcPr>
            <w:tcW w:w="0" w:type="auto"/>
          </w:tcPr>
          <w:p w14:paraId="07E3AEE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CCD5AE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CB9D596" w14:textId="77777777" w:rsidR="00340DD0" w:rsidRDefault="00000000">
            <w:pPr>
              <w:pStyle w:val="Compact"/>
            </w:pPr>
            <w:hyperlink r:id="rId86">
              <w:r>
                <w:rPr>
                  <w:rStyle w:val="Hiperligao"/>
                </w:rPr>
                <w:t>https://cec.consumidor.pt</w:t>
              </w:r>
            </w:hyperlink>
          </w:p>
        </w:tc>
        <w:tc>
          <w:tcPr>
            <w:tcW w:w="0" w:type="auto"/>
          </w:tcPr>
          <w:p w14:paraId="50439C3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636B78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241C3D" w14:textId="77777777" w:rsidR="00340DD0" w:rsidRDefault="00000000">
            <w:pPr>
              <w:pStyle w:val="Compact"/>
            </w:pPr>
            <w:hyperlink r:id="rId87">
              <w:r>
                <w:rPr>
                  <w:rStyle w:val="Hiperligao"/>
                </w:rPr>
                <w:t>https://certidaojudicial.tribunais.org.pt</w:t>
              </w:r>
            </w:hyperlink>
          </w:p>
        </w:tc>
        <w:tc>
          <w:tcPr>
            <w:tcW w:w="0" w:type="auto"/>
          </w:tcPr>
          <w:p w14:paraId="6D5C3A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402B93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C2C92FB" w14:textId="77777777" w:rsidR="00340DD0" w:rsidRDefault="00000000">
            <w:pPr>
              <w:pStyle w:val="Compact"/>
            </w:pPr>
            <w:hyperlink r:id="rId88">
              <w:r>
                <w:rPr>
                  <w:rStyle w:val="Hiperligao"/>
                </w:rPr>
                <w:t>https://certificamais.dgav.pt</w:t>
              </w:r>
            </w:hyperlink>
          </w:p>
        </w:tc>
        <w:tc>
          <w:tcPr>
            <w:tcW w:w="0" w:type="auto"/>
          </w:tcPr>
          <w:p w14:paraId="550FA39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249E3B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8F82F" w14:textId="77777777" w:rsidR="00340DD0" w:rsidRDefault="00000000">
            <w:pPr>
              <w:pStyle w:val="Compact"/>
            </w:pPr>
            <w:hyperlink r:id="rId89">
              <w:r>
                <w:rPr>
                  <w:rStyle w:val="Hiperligao"/>
                </w:rPr>
                <w:t>https://cnt.dgterritorio.gov.pt</w:t>
              </w:r>
            </w:hyperlink>
          </w:p>
        </w:tc>
        <w:tc>
          <w:tcPr>
            <w:tcW w:w="0" w:type="auto"/>
          </w:tcPr>
          <w:p w14:paraId="2CA5DE3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143E25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7B14B6E" w14:textId="77777777" w:rsidR="00340DD0" w:rsidRDefault="00000000">
            <w:pPr>
              <w:pStyle w:val="Compact"/>
            </w:pPr>
            <w:hyperlink r:id="rId90">
              <w:r>
                <w:rPr>
                  <w:rStyle w:val="Hiperligao"/>
                </w:rPr>
                <w:t>https://culturaportugal.gov.pt</w:t>
              </w:r>
            </w:hyperlink>
          </w:p>
        </w:tc>
        <w:tc>
          <w:tcPr>
            <w:tcW w:w="0" w:type="auto"/>
          </w:tcPr>
          <w:p w14:paraId="07A7891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B20077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E33E3" w14:textId="77777777" w:rsidR="00340DD0" w:rsidRDefault="00000000">
            <w:pPr>
              <w:pStyle w:val="Compact"/>
            </w:pPr>
            <w:hyperlink r:id="rId91">
              <w:r>
                <w:rPr>
                  <w:rStyle w:val="Hiperligao"/>
                </w:rPr>
                <w:t>https://dados.gov.pt/</w:t>
              </w:r>
            </w:hyperlink>
          </w:p>
        </w:tc>
        <w:tc>
          <w:tcPr>
            <w:tcW w:w="0" w:type="auto"/>
          </w:tcPr>
          <w:p w14:paraId="27296BF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F9304F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6CC7D63" w14:textId="77777777" w:rsidR="00340DD0" w:rsidRDefault="00000000">
            <w:pPr>
              <w:pStyle w:val="Compact"/>
            </w:pPr>
            <w:hyperlink r:id="rId92">
              <w:r>
                <w:rPr>
                  <w:rStyle w:val="Hiperligao"/>
                </w:rPr>
                <w:t>https://dakar.embaixadaportugal.mne.gov.pt/</w:t>
              </w:r>
            </w:hyperlink>
          </w:p>
        </w:tc>
        <w:tc>
          <w:tcPr>
            <w:tcW w:w="0" w:type="auto"/>
          </w:tcPr>
          <w:p w14:paraId="3DF3085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14D5BB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321CAC" w14:textId="77777777" w:rsidR="00340DD0" w:rsidRDefault="00000000">
            <w:pPr>
              <w:pStyle w:val="Compact"/>
            </w:pPr>
            <w:hyperlink r:id="rId93">
              <w:r>
                <w:rPr>
                  <w:rStyle w:val="Hiperligao"/>
                </w:rPr>
                <w:t>https://dili.embaixadaportugal.mne.gov.pt/</w:t>
              </w:r>
            </w:hyperlink>
          </w:p>
        </w:tc>
        <w:tc>
          <w:tcPr>
            <w:tcW w:w="0" w:type="auto"/>
          </w:tcPr>
          <w:p w14:paraId="3B82BB0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7102D3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C3B44D" w14:textId="77777777" w:rsidR="00340DD0" w:rsidRDefault="00000000">
            <w:pPr>
              <w:pStyle w:val="Compact"/>
            </w:pPr>
            <w:hyperlink r:id="rId94">
              <w:r>
                <w:rPr>
                  <w:rStyle w:val="Hiperligao"/>
                </w:rPr>
                <w:t>https://dusseldorf.consuladoportugal.mne.gov.pt</w:t>
              </w:r>
            </w:hyperlink>
          </w:p>
        </w:tc>
        <w:tc>
          <w:tcPr>
            <w:tcW w:w="0" w:type="auto"/>
          </w:tcPr>
          <w:p w14:paraId="01E8B26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585FC4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A3B276" w14:textId="77777777" w:rsidR="00340DD0" w:rsidRDefault="00000000">
            <w:pPr>
              <w:pStyle w:val="Compact"/>
            </w:pPr>
            <w:hyperlink r:id="rId95">
              <w:r>
                <w:rPr>
                  <w:rStyle w:val="Hiperligao"/>
                </w:rPr>
                <w:t>https://eaa.portaldahabitacao.pt</w:t>
              </w:r>
            </w:hyperlink>
          </w:p>
        </w:tc>
        <w:tc>
          <w:tcPr>
            <w:tcW w:w="0" w:type="auto"/>
          </w:tcPr>
          <w:p w14:paraId="7D021FA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710D7B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02BEDC3" w14:textId="77777777" w:rsidR="00340DD0" w:rsidRDefault="00000000">
            <w:pPr>
              <w:pStyle w:val="Compact"/>
            </w:pPr>
            <w:hyperlink r:id="rId96">
              <w:r>
                <w:rPr>
                  <w:rStyle w:val="Hiperligao"/>
                </w:rPr>
                <w:t>https://edumuseu.sec-geral.mec.pt/inweb/</w:t>
              </w:r>
            </w:hyperlink>
          </w:p>
        </w:tc>
        <w:tc>
          <w:tcPr>
            <w:tcW w:w="0" w:type="auto"/>
          </w:tcPr>
          <w:p w14:paraId="004D0DA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8DE85F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317056" w14:textId="77777777" w:rsidR="00340DD0" w:rsidRDefault="00000000">
            <w:pPr>
              <w:pStyle w:val="Compact"/>
            </w:pPr>
            <w:hyperlink r:id="rId97">
              <w:r>
                <w:rPr>
                  <w:rStyle w:val="Hiperligao"/>
                </w:rPr>
                <w:t>https://eduroam.pt</w:t>
              </w:r>
            </w:hyperlink>
          </w:p>
        </w:tc>
        <w:tc>
          <w:tcPr>
            <w:tcW w:w="0" w:type="auto"/>
          </w:tcPr>
          <w:p w14:paraId="1FAF731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AD31D5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BC5CA9D" w14:textId="77777777" w:rsidR="00340DD0" w:rsidRDefault="00000000">
            <w:pPr>
              <w:pStyle w:val="Compact"/>
            </w:pPr>
            <w:hyperlink r:id="rId98">
              <w:r>
                <w:rPr>
                  <w:rStyle w:val="Hiperligao"/>
                </w:rPr>
                <w:t>https://eportugal.gov.pt/espaco-empresa/empresa-online</w:t>
              </w:r>
            </w:hyperlink>
          </w:p>
        </w:tc>
        <w:tc>
          <w:tcPr>
            <w:tcW w:w="0" w:type="auto"/>
          </w:tcPr>
          <w:p w14:paraId="6DFAD53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0AA0ED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A460A" w14:textId="77777777" w:rsidR="00340DD0" w:rsidRDefault="00000000">
            <w:pPr>
              <w:pStyle w:val="Compact"/>
            </w:pPr>
            <w:hyperlink r:id="rId99">
              <w:r>
                <w:rPr>
                  <w:rStyle w:val="Hiperligao"/>
                </w:rPr>
                <w:t>https://erasmusportal.powerappsportals.com</w:t>
              </w:r>
            </w:hyperlink>
          </w:p>
        </w:tc>
        <w:tc>
          <w:tcPr>
            <w:tcW w:w="0" w:type="auto"/>
          </w:tcPr>
          <w:p w14:paraId="2AFDAB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00C0AE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70936A8" w14:textId="77777777" w:rsidR="00340DD0" w:rsidRDefault="00000000">
            <w:pPr>
              <w:pStyle w:val="Compact"/>
            </w:pPr>
            <w:hyperlink r:id="rId100">
              <w:r>
                <w:rPr>
                  <w:rStyle w:val="Hiperligao"/>
                </w:rPr>
                <w:t>https://estudiosvictorcordon.pt</w:t>
              </w:r>
            </w:hyperlink>
          </w:p>
        </w:tc>
        <w:tc>
          <w:tcPr>
            <w:tcW w:w="0" w:type="auto"/>
          </w:tcPr>
          <w:p w14:paraId="3782CD5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4453D3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BDFCB" w14:textId="77777777" w:rsidR="00340DD0" w:rsidRDefault="00000000">
            <w:pPr>
              <w:pStyle w:val="Compact"/>
            </w:pPr>
            <w:hyperlink r:id="rId101">
              <w:r>
                <w:rPr>
                  <w:rStyle w:val="Hiperligao"/>
                </w:rPr>
                <w:t>https://eurocid.mne.gov.pt</w:t>
              </w:r>
            </w:hyperlink>
          </w:p>
        </w:tc>
        <w:tc>
          <w:tcPr>
            <w:tcW w:w="0" w:type="auto"/>
          </w:tcPr>
          <w:p w14:paraId="3795435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F30E73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F4A544E" w14:textId="77777777" w:rsidR="00340DD0" w:rsidRDefault="00000000">
            <w:pPr>
              <w:pStyle w:val="Compact"/>
            </w:pPr>
            <w:hyperlink r:id="rId102">
              <w:r>
                <w:rPr>
                  <w:rStyle w:val="Hiperligao"/>
                </w:rPr>
                <w:t>https://gehei.dges.gov.pt</w:t>
              </w:r>
            </w:hyperlink>
          </w:p>
        </w:tc>
        <w:tc>
          <w:tcPr>
            <w:tcW w:w="0" w:type="auto"/>
          </w:tcPr>
          <w:p w14:paraId="0190E86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DA6369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226E51" w14:textId="77777777" w:rsidR="00340DD0" w:rsidRDefault="00000000">
            <w:pPr>
              <w:pStyle w:val="Compact"/>
            </w:pPr>
            <w:hyperlink r:id="rId103">
              <w:r>
                <w:rPr>
                  <w:rStyle w:val="Hiperligao"/>
                </w:rPr>
                <w:t>https://gigapix.pt</w:t>
              </w:r>
            </w:hyperlink>
          </w:p>
        </w:tc>
        <w:tc>
          <w:tcPr>
            <w:tcW w:w="0" w:type="auto"/>
          </w:tcPr>
          <w:p w14:paraId="7DEECFC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1DF1D8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C89FD13" w14:textId="77777777" w:rsidR="00340DD0" w:rsidRDefault="00000000">
            <w:pPr>
              <w:pStyle w:val="Compact"/>
            </w:pPr>
            <w:hyperlink r:id="rId104">
              <w:r>
                <w:rPr>
                  <w:rStyle w:val="Hiperligao"/>
                </w:rPr>
                <w:t>https://havana.embaixadaportugal.mne.gov.pt/</w:t>
              </w:r>
            </w:hyperlink>
          </w:p>
        </w:tc>
        <w:tc>
          <w:tcPr>
            <w:tcW w:w="0" w:type="auto"/>
          </w:tcPr>
          <w:p w14:paraId="54BEAC2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98BC50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7C70D9" w14:textId="77777777" w:rsidR="00340DD0" w:rsidRDefault="00000000">
            <w:pPr>
              <w:pStyle w:val="Compact"/>
            </w:pPr>
            <w:hyperlink r:id="rId105">
              <w:r>
                <w:rPr>
                  <w:rStyle w:val="Hiperligao"/>
                </w:rPr>
                <w:t>https://iefponline.iefp.pt</w:t>
              </w:r>
            </w:hyperlink>
          </w:p>
        </w:tc>
        <w:tc>
          <w:tcPr>
            <w:tcW w:w="0" w:type="auto"/>
          </w:tcPr>
          <w:p w14:paraId="5C02267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935047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2129726" w14:textId="77777777" w:rsidR="00340DD0" w:rsidRDefault="00000000">
            <w:pPr>
              <w:pStyle w:val="Compact"/>
            </w:pPr>
            <w:hyperlink r:id="rId106">
              <w:r>
                <w:rPr>
                  <w:rStyle w:val="Hiperligao"/>
                </w:rPr>
                <w:t>https://inmlcf.justica.gov.pt</w:t>
              </w:r>
            </w:hyperlink>
          </w:p>
        </w:tc>
        <w:tc>
          <w:tcPr>
            <w:tcW w:w="0" w:type="auto"/>
          </w:tcPr>
          <w:p w14:paraId="7E3D857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661ACF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F8F690" w14:textId="77777777" w:rsidR="00340DD0" w:rsidRDefault="00000000">
            <w:pPr>
              <w:pStyle w:val="Compact"/>
            </w:pPr>
            <w:hyperlink r:id="rId107">
              <w:r>
                <w:rPr>
                  <w:rStyle w:val="Hiperligao"/>
                </w:rPr>
                <w:t>https://inqsup.dgeec.mec.pt</w:t>
              </w:r>
            </w:hyperlink>
          </w:p>
        </w:tc>
        <w:tc>
          <w:tcPr>
            <w:tcW w:w="0" w:type="auto"/>
          </w:tcPr>
          <w:p w14:paraId="6717C8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1B7663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C34E282" w14:textId="77777777" w:rsidR="00340DD0" w:rsidRDefault="00000000">
            <w:pPr>
              <w:pStyle w:val="Compact"/>
            </w:pPr>
            <w:hyperlink r:id="rId108">
              <w:r>
                <w:rPr>
                  <w:rStyle w:val="Hiperligao"/>
                </w:rPr>
                <w:t>https://jamor.ipdj.pt</w:t>
              </w:r>
            </w:hyperlink>
          </w:p>
        </w:tc>
        <w:tc>
          <w:tcPr>
            <w:tcW w:w="0" w:type="auto"/>
          </w:tcPr>
          <w:p w14:paraId="53E2753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905CED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A3941" w14:textId="77777777" w:rsidR="00340DD0" w:rsidRDefault="00000000">
            <w:pPr>
              <w:pStyle w:val="Compact"/>
            </w:pPr>
            <w:hyperlink r:id="rId109">
              <w:r>
                <w:rPr>
                  <w:rStyle w:val="Hiperligao"/>
                </w:rPr>
                <w:t>https://londres.embaixadaportugal.mne.gov.pt</w:t>
              </w:r>
            </w:hyperlink>
          </w:p>
        </w:tc>
        <w:tc>
          <w:tcPr>
            <w:tcW w:w="0" w:type="auto"/>
          </w:tcPr>
          <w:p w14:paraId="45D35F8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84EEC7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EDCB212" w14:textId="77777777" w:rsidR="00340DD0" w:rsidRDefault="00000000">
            <w:pPr>
              <w:pStyle w:val="Compact"/>
            </w:pPr>
            <w:hyperlink r:id="rId110">
              <w:r>
                <w:rPr>
                  <w:rStyle w:val="Hiperligao"/>
                </w:rPr>
                <w:t>https://luxemburgo.embaixadaportugal.mne.gov.pt/</w:t>
              </w:r>
            </w:hyperlink>
          </w:p>
        </w:tc>
        <w:tc>
          <w:tcPr>
            <w:tcW w:w="0" w:type="auto"/>
          </w:tcPr>
          <w:p w14:paraId="03A83D9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B7A7E5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D3918A" w14:textId="77777777" w:rsidR="00340DD0" w:rsidRDefault="00000000">
            <w:pPr>
              <w:pStyle w:val="Compact"/>
            </w:pPr>
            <w:hyperlink r:id="rId111">
              <w:r>
                <w:rPr>
                  <w:rStyle w:val="Hiperligao"/>
                </w:rPr>
                <w:t>https://mar2030.pt</w:t>
              </w:r>
            </w:hyperlink>
          </w:p>
        </w:tc>
        <w:tc>
          <w:tcPr>
            <w:tcW w:w="0" w:type="auto"/>
          </w:tcPr>
          <w:p w14:paraId="6D8326F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D2BD4D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54C9FE7" w14:textId="77777777" w:rsidR="00340DD0" w:rsidRDefault="00000000">
            <w:pPr>
              <w:pStyle w:val="Compact"/>
            </w:pPr>
            <w:hyperlink r:id="rId112">
              <w:r>
                <w:rPr>
                  <w:rStyle w:val="Hiperligao"/>
                </w:rPr>
                <w:t>https://marselha.consuladoportugal.mne.gov.pt</w:t>
              </w:r>
            </w:hyperlink>
          </w:p>
        </w:tc>
        <w:tc>
          <w:tcPr>
            <w:tcW w:w="0" w:type="auto"/>
          </w:tcPr>
          <w:p w14:paraId="679F166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47F4F3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24C38" w14:textId="77777777" w:rsidR="00340DD0" w:rsidRDefault="00000000">
            <w:pPr>
              <w:pStyle w:val="Compact"/>
            </w:pPr>
            <w:hyperlink r:id="rId113">
              <w:r>
                <w:rPr>
                  <w:rStyle w:val="Hiperligao"/>
                </w:rPr>
                <w:t>https://monican.hidrografico.pt</w:t>
              </w:r>
            </w:hyperlink>
          </w:p>
        </w:tc>
        <w:tc>
          <w:tcPr>
            <w:tcW w:w="0" w:type="auto"/>
          </w:tcPr>
          <w:p w14:paraId="0882FF0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EBB91D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0DF0DA" w14:textId="77777777" w:rsidR="00340DD0" w:rsidRDefault="00000000">
            <w:pPr>
              <w:pStyle w:val="Compact"/>
            </w:pPr>
            <w:hyperlink r:id="rId114">
              <w:r>
                <w:rPr>
                  <w:rStyle w:val="Hiperligao"/>
                </w:rPr>
                <w:t>https://museudosbiscainhos.gov.pt</w:t>
              </w:r>
            </w:hyperlink>
          </w:p>
        </w:tc>
        <w:tc>
          <w:tcPr>
            <w:tcW w:w="0" w:type="auto"/>
          </w:tcPr>
          <w:p w14:paraId="08DDC42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9B5AA9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D5E3DB" w14:textId="77777777" w:rsidR="00340DD0" w:rsidRDefault="00000000">
            <w:pPr>
              <w:pStyle w:val="Compact"/>
            </w:pPr>
            <w:hyperlink r:id="rId115">
              <w:r>
                <w:rPr>
                  <w:rStyle w:val="Hiperligao"/>
                </w:rPr>
                <w:t>https://newark.consuladoportugal.mne.gov.pt</w:t>
              </w:r>
            </w:hyperlink>
          </w:p>
        </w:tc>
        <w:tc>
          <w:tcPr>
            <w:tcW w:w="0" w:type="auto"/>
          </w:tcPr>
          <w:p w14:paraId="749315B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D22AA8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95DF583" w14:textId="77777777" w:rsidR="00340DD0" w:rsidRDefault="00000000">
            <w:pPr>
              <w:pStyle w:val="Compact"/>
            </w:pPr>
            <w:hyperlink r:id="rId116">
              <w:r>
                <w:rPr>
                  <w:rStyle w:val="Hiperligao"/>
                </w:rPr>
                <w:t>https://nuncaesquecer.mne.gov.pt</w:t>
              </w:r>
            </w:hyperlink>
          </w:p>
        </w:tc>
        <w:tc>
          <w:tcPr>
            <w:tcW w:w="0" w:type="auto"/>
          </w:tcPr>
          <w:p w14:paraId="04A0853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5AC94A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F3DA73" w14:textId="77777777" w:rsidR="00340DD0" w:rsidRDefault="00000000">
            <w:pPr>
              <w:pStyle w:val="Compact"/>
            </w:pPr>
            <w:hyperlink r:id="rId117">
              <w:r>
                <w:rPr>
                  <w:rStyle w:val="Hiperligao"/>
                </w:rPr>
                <w:t>https://ocde.missaoportugal.mne.gov.pt/</w:t>
              </w:r>
            </w:hyperlink>
          </w:p>
        </w:tc>
        <w:tc>
          <w:tcPr>
            <w:tcW w:w="0" w:type="auto"/>
          </w:tcPr>
          <w:p w14:paraId="0710417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4AA5C6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D082E6" w14:textId="77777777" w:rsidR="00340DD0" w:rsidRDefault="00000000">
            <w:pPr>
              <w:pStyle w:val="Compact"/>
            </w:pPr>
            <w:hyperlink r:id="rId118">
              <w:r>
                <w:rPr>
                  <w:rStyle w:val="Hiperligao"/>
                </w:rPr>
                <w:t>https://oslo.embaixadaportugal.mne.gov.pt/</w:t>
              </w:r>
            </w:hyperlink>
          </w:p>
        </w:tc>
        <w:tc>
          <w:tcPr>
            <w:tcW w:w="0" w:type="auto"/>
          </w:tcPr>
          <w:p w14:paraId="123A611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65A6BC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A8DBF2" w14:textId="77777777" w:rsidR="00340DD0" w:rsidRDefault="00000000">
            <w:pPr>
              <w:pStyle w:val="Compact"/>
            </w:pPr>
            <w:hyperlink r:id="rId119">
              <w:r>
                <w:rPr>
                  <w:rStyle w:val="Hiperligao"/>
                </w:rPr>
                <w:t>https://parceriaptsolo.dgadr.gov.pt</w:t>
              </w:r>
            </w:hyperlink>
          </w:p>
        </w:tc>
        <w:tc>
          <w:tcPr>
            <w:tcW w:w="0" w:type="auto"/>
          </w:tcPr>
          <w:p w14:paraId="470ADA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2F5725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5E4633D" w14:textId="77777777" w:rsidR="00340DD0" w:rsidRDefault="00000000">
            <w:pPr>
              <w:pStyle w:val="Compact"/>
            </w:pPr>
            <w:hyperlink r:id="rId120">
              <w:r>
                <w:rPr>
                  <w:rStyle w:val="Hiperligao"/>
                </w:rPr>
                <w:t>https://pequim.embaixadaportugal.mne.gov.pt</w:t>
              </w:r>
            </w:hyperlink>
          </w:p>
        </w:tc>
        <w:tc>
          <w:tcPr>
            <w:tcW w:w="0" w:type="auto"/>
          </w:tcPr>
          <w:p w14:paraId="35C007B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6B0A5F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30528A" w14:textId="77777777" w:rsidR="00340DD0" w:rsidRDefault="00000000">
            <w:pPr>
              <w:pStyle w:val="Compact"/>
            </w:pPr>
            <w:hyperlink r:id="rId121">
              <w:r>
                <w:rPr>
                  <w:rStyle w:val="Hiperligao"/>
                </w:rPr>
                <w:t>https://poise.portugal2020.pt</w:t>
              </w:r>
            </w:hyperlink>
          </w:p>
        </w:tc>
        <w:tc>
          <w:tcPr>
            <w:tcW w:w="0" w:type="auto"/>
          </w:tcPr>
          <w:p w14:paraId="01DB574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00B9D7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1DB1C9E" w14:textId="77777777" w:rsidR="00340DD0" w:rsidRDefault="00000000">
            <w:pPr>
              <w:pStyle w:val="Compact"/>
            </w:pPr>
            <w:hyperlink r:id="rId122">
              <w:r>
                <w:rPr>
                  <w:rStyle w:val="Hiperligao"/>
                </w:rPr>
                <w:t>https://portalautarquico.dgal.gov.pt</w:t>
              </w:r>
            </w:hyperlink>
          </w:p>
        </w:tc>
        <w:tc>
          <w:tcPr>
            <w:tcW w:w="0" w:type="auto"/>
          </w:tcPr>
          <w:p w14:paraId="5DE5B2D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0F4F9A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53F50" w14:textId="77777777" w:rsidR="00340DD0" w:rsidRDefault="00000000">
            <w:pPr>
              <w:pStyle w:val="Compact"/>
            </w:pPr>
            <w:hyperlink r:id="rId123">
              <w:r>
                <w:rPr>
                  <w:rStyle w:val="Hiperligao"/>
                </w:rPr>
                <w:t>https://portugal2030.pt</w:t>
              </w:r>
            </w:hyperlink>
          </w:p>
        </w:tc>
        <w:tc>
          <w:tcPr>
            <w:tcW w:w="0" w:type="auto"/>
          </w:tcPr>
          <w:p w14:paraId="267AD2C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C4953C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11A61F2" w14:textId="77777777" w:rsidR="00340DD0" w:rsidRDefault="00000000">
            <w:pPr>
              <w:pStyle w:val="Compact"/>
            </w:pPr>
            <w:hyperlink r:id="rId124">
              <w:r>
                <w:rPr>
                  <w:rStyle w:val="Hiperligao"/>
                </w:rPr>
                <w:t>https://portuguesetrails.com</w:t>
              </w:r>
            </w:hyperlink>
          </w:p>
        </w:tc>
        <w:tc>
          <w:tcPr>
            <w:tcW w:w="0" w:type="auto"/>
          </w:tcPr>
          <w:p w14:paraId="4C2C586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C33F8D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2078CD" w14:textId="77777777" w:rsidR="00340DD0" w:rsidRDefault="00000000">
            <w:pPr>
              <w:pStyle w:val="Compact"/>
            </w:pPr>
            <w:hyperlink r:id="rId125">
              <w:r>
                <w:rPr>
                  <w:rStyle w:val="Hiperligao"/>
                </w:rPr>
                <w:t>https://premiogandhi.dge.mec.pt</w:t>
              </w:r>
            </w:hyperlink>
          </w:p>
        </w:tc>
        <w:tc>
          <w:tcPr>
            <w:tcW w:w="0" w:type="auto"/>
          </w:tcPr>
          <w:p w14:paraId="6CC7131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C2F3D9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DD9B94" w14:textId="77777777" w:rsidR="00340DD0" w:rsidRDefault="00000000">
            <w:pPr>
              <w:pStyle w:val="Compact"/>
            </w:pPr>
            <w:hyperlink r:id="rId126">
              <w:r>
                <w:rPr>
                  <w:rStyle w:val="Hiperligao"/>
                </w:rPr>
                <w:t>https://projetos.cite.gov.pt/web/pdp1eps</w:t>
              </w:r>
            </w:hyperlink>
          </w:p>
        </w:tc>
        <w:tc>
          <w:tcPr>
            <w:tcW w:w="0" w:type="auto"/>
          </w:tcPr>
          <w:p w14:paraId="30A6704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F59EFC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BDC12" w14:textId="77777777" w:rsidR="00340DD0" w:rsidRDefault="00000000">
            <w:pPr>
              <w:pStyle w:val="Compact"/>
            </w:pPr>
            <w:hyperlink r:id="rId127">
              <w:r>
                <w:rPr>
                  <w:rStyle w:val="Hiperligao"/>
                </w:rPr>
                <w:t>https://ramallah.missaoportugal.mne.gov.pt</w:t>
              </w:r>
            </w:hyperlink>
          </w:p>
        </w:tc>
        <w:tc>
          <w:tcPr>
            <w:tcW w:w="0" w:type="auto"/>
          </w:tcPr>
          <w:p w14:paraId="4E167A2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ECFCDB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8519B69" w14:textId="77777777" w:rsidR="00340DD0" w:rsidRDefault="00000000">
            <w:pPr>
              <w:pStyle w:val="Compact"/>
            </w:pPr>
            <w:hyperlink r:id="rId128">
              <w:r>
                <w:rPr>
                  <w:rStyle w:val="Hiperligao"/>
                </w:rPr>
                <w:t>https://roteirodasminas.dgeg.gov.pt</w:t>
              </w:r>
            </w:hyperlink>
          </w:p>
        </w:tc>
        <w:tc>
          <w:tcPr>
            <w:tcW w:w="0" w:type="auto"/>
          </w:tcPr>
          <w:p w14:paraId="7DC3E25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22C9C6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14E8A2" w14:textId="77777777" w:rsidR="00340DD0" w:rsidRDefault="00000000">
            <w:pPr>
              <w:pStyle w:val="Compact"/>
            </w:pPr>
            <w:hyperlink r:id="rId129">
              <w:r>
                <w:rPr>
                  <w:rStyle w:val="Hiperligao"/>
                </w:rPr>
                <w:t>https://saotome.embaixadaportugal.mne.gov.pt/</w:t>
              </w:r>
            </w:hyperlink>
          </w:p>
        </w:tc>
        <w:tc>
          <w:tcPr>
            <w:tcW w:w="0" w:type="auto"/>
          </w:tcPr>
          <w:p w14:paraId="6E2D7D4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C33C29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4792CDA" w14:textId="77777777" w:rsidR="00340DD0" w:rsidRDefault="00000000">
            <w:pPr>
              <w:pStyle w:val="Compact"/>
            </w:pPr>
            <w:hyperlink r:id="rId130">
              <w:r>
                <w:rPr>
                  <w:rStyle w:val="Hiperligao"/>
                </w:rPr>
                <w:t>https://singapura.embaixadaportugal.mne.gov.pt/</w:t>
              </w:r>
            </w:hyperlink>
          </w:p>
        </w:tc>
        <w:tc>
          <w:tcPr>
            <w:tcW w:w="0" w:type="auto"/>
          </w:tcPr>
          <w:p w14:paraId="17BA96B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2BB27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BC0C58" w14:textId="77777777" w:rsidR="00340DD0" w:rsidRDefault="00000000">
            <w:pPr>
              <w:pStyle w:val="Compact"/>
            </w:pPr>
            <w:hyperlink r:id="rId131">
              <w:r>
                <w:rPr>
                  <w:rStyle w:val="Hiperligao"/>
                </w:rPr>
                <w:t>https://suporte.escoladigital.min-educ.pt/ticket</w:t>
              </w:r>
            </w:hyperlink>
          </w:p>
        </w:tc>
        <w:tc>
          <w:tcPr>
            <w:tcW w:w="0" w:type="auto"/>
          </w:tcPr>
          <w:p w14:paraId="0132538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B3B94D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E46214" w14:textId="77777777" w:rsidR="00340DD0" w:rsidRDefault="00000000">
            <w:pPr>
              <w:pStyle w:val="Compact"/>
            </w:pPr>
            <w:hyperlink r:id="rId132">
              <w:r>
                <w:rPr>
                  <w:rStyle w:val="Hiperligao"/>
                </w:rPr>
                <w:t>https://tic.gov.pt</w:t>
              </w:r>
            </w:hyperlink>
          </w:p>
        </w:tc>
        <w:tc>
          <w:tcPr>
            <w:tcW w:w="0" w:type="auto"/>
          </w:tcPr>
          <w:p w14:paraId="34938AA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A9FB42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9EA53" w14:textId="77777777" w:rsidR="00340DD0" w:rsidRDefault="00000000">
            <w:pPr>
              <w:pStyle w:val="Compact"/>
            </w:pPr>
            <w:hyperlink r:id="rId133">
              <w:r>
                <w:rPr>
                  <w:rStyle w:val="Hiperligao"/>
                </w:rPr>
                <w:t>https://ue.missaoportugal.mne.gov.pt/</w:t>
              </w:r>
            </w:hyperlink>
          </w:p>
        </w:tc>
        <w:tc>
          <w:tcPr>
            <w:tcW w:w="0" w:type="auto"/>
          </w:tcPr>
          <w:p w14:paraId="782F53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3BE3E7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BCEB08D" w14:textId="77777777" w:rsidR="00340DD0" w:rsidRDefault="00000000">
            <w:pPr>
              <w:pStyle w:val="Compact"/>
            </w:pPr>
            <w:hyperlink r:id="rId134">
              <w:r>
                <w:rPr>
                  <w:rStyle w:val="Hiperligao"/>
                </w:rPr>
                <w:t>https://videocast.fccn.pt</w:t>
              </w:r>
            </w:hyperlink>
          </w:p>
        </w:tc>
        <w:tc>
          <w:tcPr>
            <w:tcW w:w="0" w:type="auto"/>
          </w:tcPr>
          <w:p w14:paraId="73580B8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901576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70072C" w14:textId="77777777" w:rsidR="00340DD0" w:rsidRDefault="00000000">
            <w:pPr>
              <w:pStyle w:val="Compact"/>
            </w:pPr>
            <w:hyperlink r:id="rId135">
              <w:r>
                <w:rPr>
                  <w:rStyle w:val="Hiperligao"/>
                </w:rPr>
                <w:t>https://www.aan.pt</w:t>
              </w:r>
            </w:hyperlink>
          </w:p>
        </w:tc>
        <w:tc>
          <w:tcPr>
            <w:tcW w:w="0" w:type="auto"/>
          </w:tcPr>
          <w:p w14:paraId="58CFDA9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79A245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83CD83" w14:textId="77777777" w:rsidR="00340DD0" w:rsidRDefault="00000000">
            <w:pPr>
              <w:pStyle w:val="Compact"/>
            </w:pPr>
            <w:hyperlink r:id="rId136">
              <w:r>
                <w:rPr>
                  <w:rStyle w:val="Hiperligao"/>
                </w:rPr>
                <w:t>https://www.acm.gov.pt</w:t>
              </w:r>
            </w:hyperlink>
          </w:p>
        </w:tc>
        <w:tc>
          <w:tcPr>
            <w:tcW w:w="0" w:type="auto"/>
          </w:tcPr>
          <w:p w14:paraId="726FD70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41629C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0883F" w14:textId="77777777" w:rsidR="00340DD0" w:rsidRDefault="00000000">
            <w:pPr>
              <w:pStyle w:val="Compact"/>
            </w:pPr>
            <w:hyperlink r:id="rId137">
              <w:r>
                <w:rPr>
                  <w:rStyle w:val="Hiperligao"/>
                </w:rPr>
                <w:t>https://www.adporto.dglab.gov.pt</w:t>
              </w:r>
            </w:hyperlink>
          </w:p>
        </w:tc>
        <w:tc>
          <w:tcPr>
            <w:tcW w:w="0" w:type="auto"/>
          </w:tcPr>
          <w:p w14:paraId="1B27E2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5F188C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14DF3AA" w14:textId="77777777" w:rsidR="00340DD0" w:rsidRDefault="00000000">
            <w:pPr>
              <w:pStyle w:val="Compact"/>
            </w:pPr>
            <w:hyperlink r:id="rId138">
              <w:r>
                <w:rPr>
                  <w:rStyle w:val="Hiperligao"/>
                </w:rPr>
                <w:t>https://www.ama.gov.pt</w:t>
              </w:r>
            </w:hyperlink>
          </w:p>
        </w:tc>
        <w:tc>
          <w:tcPr>
            <w:tcW w:w="0" w:type="auto"/>
          </w:tcPr>
          <w:p w14:paraId="66898CF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525F77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199BE7" w14:textId="77777777" w:rsidR="00340DD0" w:rsidRDefault="00000000">
            <w:pPr>
              <w:pStyle w:val="Compact"/>
            </w:pPr>
            <w:hyperlink r:id="rId139">
              <w:r>
                <w:rPr>
                  <w:rStyle w:val="Hiperligao"/>
                </w:rPr>
                <w:t>https://www.apcvd.gov.pt</w:t>
              </w:r>
            </w:hyperlink>
          </w:p>
        </w:tc>
        <w:tc>
          <w:tcPr>
            <w:tcW w:w="0" w:type="auto"/>
          </w:tcPr>
          <w:p w14:paraId="177EC3B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A4A22F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C92DFAD" w14:textId="77777777" w:rsidR="00340DD0" w:rsidRDefault="00000000">
            <w:pPr>
              <w:pStyle w:val="Compact"/>
            </w:pPr>
            <w:hyperlink r:id="rId140">
              <w:r>
                <w:rPr>
                  <w:rStyle w:val="Hiperligao"/>
                </w:rPr>
                <w:t>https://www.arsalgarve.min-saude.pt</w:t>
              </w:r>
            </w:hyperlink>
          </w:p>
        </w:tc>
        <w:tc>
          <w:tcPr>
            <w:tcW w:w="0" w:type="auto"/>
          </w:tcPr>
          <w:p w14:paraId="399BD51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429A77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BB770" w14:textId="77777777" w:rsidR="00340DD0" w:rsidRDefault="00000000">
            <w:pPr>
              <w:pStyle w:val="Compact"/>
            </w:pPr>
            <w:hyperlink r:id="rId141">
              <w:r>
                <w:rPr>
                  <w:rStyle w:val="Hiperligao"/>
                </w:rPr>
                <w:t>https://www.arscentro.min-saude.pt</w:t>
              </w:r>
            </w:hyperlink>
          </w:p>
        </w:tc>
        <w:tc>
          <w:tcPr>
            <w:tcW w:w="0" w:type="auto"/>
          </w:tcPr>
          <w:p w14:paraId="1D294AD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043B52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0AA6B8" w14:textId="77777777" w:rsidR="00340DD0" w:rsidRDefault="00000000">
            <w:pPr>
              <w:pStyle w:val="Compact"/>
            </w:pPr>
            <w:hyperlink r:id="rId142">
              <w:r>
                <w:rPr>
                  <w:rStyle w:val="Hiperligao"/>
                </w:rPr>
                <w:t>https://www.arslvt.min-saude.pt</w:t>
              </w:r>
            </w:hyperlink>
          </w:p>
        </w:tc>
        <w:tc>
          <w:tcPr>
            <w:tcW w:w="0" w:type="auto"/>
          </w:tcPr>
          <w:p w14:paraId="7CAAD1E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4F7ECF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898D63" w14:textId="77777777" w:rsidR="00340DD0" w:rsidRDefault="00000000">
            <w:pPr>
              <w:pStyle w:val="Compact"/>
            </w:pPr>
            <w:hyperlink r:id="rId143">
              <w:r>
                <w:rPr>
                  <w:rStyle w:val="Hiperligao"/>
                </w:rPr>
                <w:t>https://www.arsnorte.min-saude.pt</w:t>
              </w:r>
            </w:hyperlink>
          </w:p>
        </w:tc>
        <w:tc>
          <w:tcPr>
            <w:tcW w:w="0" w:type="auto"/>
          </w:tcPr>
          <w:p w14:paraId="3801B7E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6F1E2E3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4A5D7B" w14:textId="77777777" w:rsidR="00340DD0" w:rsidRDefault="00000000">
            <w:pPr>
              <w:pStyle w:val="Compact"/>
            </w:pPr>
            <w:hyperlink r:id="rId144">
              <w:r>
                <w:rPr>
                  <w:rStyle w:val="Hiperligao"/>
                </w:rPr>
                <w:t>https://www.asae.gov.pt</w:t>
              </w:r>
            </w:hyperlink>
          </w:p>
        </w:tc>
        <w:tc>
          <w:tcPr>
            <w:tcW w:w="0" w:type="auto"/>
          </w:tcPr>
          <w:p w14:paraId="0DF0EF6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C177E0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DF08D5" w14:textId="77777777" w:rsidR="00340DD0" w:rsidRDefault="00000000">
            <w:pPr>
              <w:pStyle w:val="Compact"/>
            </w:pPr>
            <w:hyperlink r:id="rId145">
              <w:r>
                <w:rPr>
                  <w:rStyle w:val="Hiperligao"/>
                </w:rPr>
                <w:t>https://www.base.gov.pt</w:t>
              </w:r>
            </w:hyperlink>
          </w:p>
        </w:tc>
        <w:tc>
          <w:tcPr>
            <w:tcW w:w="0" w:type="auto"/>
          </w:tcPr>
          <w:p w14:paraId="4E62B71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3D09E6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C4A5F47" w14:textId="77777777" w:rsidR="00340DD0" w:rsidRDefault="00000000">
            <w:pPr>
              <w:pStyle w:val="Compact"/>
            </w:pPr>
            <w:hyperlink r:id="rId146">
              <w:r>
                <w:rPr>
                  <w:rStyle w:val="Hiperligao"/>
                </w:rPr>
                <w:t>https://www.bnportugal.gov.pt</w:t>
              </w:r>
            </w:hyperlink>
          </w:p>
        </w:tc>
        <w:tc>
          <w:tcPr>
            <w:tcW w:w="0" w:type="auto"/>
          </w:tcPr>
          <w:p w14:paraId="7C36225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0394F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59A8D0" w14:textId="77777777" w:rsidR="00340DD0" w:rsidRDefault="00000000">
            <w:pPr>
              <w:pStyle w:val="Compact"/>
            </w:pPr>
            <w:hyperlink r:id="rId147">
              <w:r>
                <w:rPr>
                  <w:rStyle w:val="Hiperligao"/>
                </w:rPr>
                <w:t>https://www.casapronta.pt</w:t>
              </w:r>
            </w:hyperlink>
          </w:p>
        </w:tc>
        <w:tc>
          <w:tcPr>
            <w:tcW w:w="0" w:type="auto"/>
          </w:tcPr>
          <w:p w14:paraId="4BAE13C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2C9EF2E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19C4673" w14:textId="77777777" w:rsidR="00340DD0" w:rsidRDefault="00000000">
            <w:pPr>
              <w:pStyle w:val="Compact"/>
            </w:pPr>
            <w:hyperlink r:id="rId148">
              <w:r>
                <w:rPr>
                  <w:rStyle w:val="Hiperligao"/>
                </w:rPr>
                <w:t>https://www.cinemateca.pt</w:t>
              </w:r>
            </w:hyperlink>
          </w:p>
        </w:tc>
        <w:tc>
          <w:tcPr>
            <w:tcW w:w="0" w:type="auto"/>
          </w:tcPr>
          <w:p w14:paraId="434797F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150290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D90C30" w14:textId="77777777" w:rsidR="00340DD0" w:rsidRDefault="00000000">
            <w:pPr>
              <w:pStyle w:val="Compact"/>
            </w:pPr>
            <w:hyperlink r:id="rId149">
              <w:r>
                <w:rPr>
                  <w:rStyle w:val="Hiperligao"/>
                </w:rPr>
                <w:t>https://www.consultalex.gov.pt</w:t>
              </w:r>
            </w:hyperlink>
          </w:p>
        </w:tc>
        <w:tc>
          <w:tcPr>
            <w:tcW w:w="0" w:type="auto"/>
          </w:tcPr>
          <w:p w14:paraId="69B574D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E19363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B43ECD5" w14:textId="77777777" w:rsidR="00340DD0" w:rsidRDefault="00000000">
            <w:pPr>
              <w:pStyle w:val="Compact"/>
            </w:pPr>
            <w:hyperlink r:id="rId150">
              <w:r>
                <w:rPr>
                  <w:rStyle w:val="Hiperligao"/>
                </w:rPr>
                <w:t>https://www.consumidor.gov.pt</w:t>
              </w:r>
            </w:hyperlink>
          </w:p>
        </w:tc>
        <w:tc>
          <w:tcPr>
            <w:tcW w:w="0" w:type="auto"/>
          </w:tcPr>
          <w:p w14:paraId="67E16CD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287810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40D795" w14:textId="77777777" w:rsidR="00340DD0" w:rsidRDefault="00000000">
            <w:pPr>
              <w:pStyle w:val="Compact"/>
            </w:pPr>
            <w:hyperlink r:id="rId151">
              <w:r>
                <w:rPr>
                  <w:rStyle w:val="Hiperligao"/>
                </w:rPr>
                <w:t>https://www.dgae.medu.pt</w:t>
              </w:r>
            </w:hyperlink>
          </w:p>
        </w:tc>
        <w:tc>
          <w:tcPr>
            <w:tcW w:w="0" w:type="auto"/>
          </w:tcPr>
          <w:p w14:paraId="2A9B4A8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9A853E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6E9F4C" w14:textId="77777777" w:rsidR="00340DD0" w:rsidRDefault="00000000">
            <w:pPr>
              <w:pStyle w:val="Compact"/>
            </w:pPr>
            <w:hyperlink r:id="rId152">
              <w:r>
                <w:rPr>
                  <w:rStyle w:val="Hiperligao"/>
                </w:rPr>
                <w:t>https://www.dgartes.gov.pt</w:t>
              </w:r>
            </w:hyperlink>
          </w:p>
        </w:tc>
        <w:tc>
          <w:tcPr>
            <w:tcW w:w="0" w:type="auto"/>
          </w:tcPr>
          <w:p w14:paraId="05E1FCB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07AE12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A81FA2" w14:textId="77777777" w:rsidR="00340DD0" w:rsidRDefault="00000000">
            <w:pPr>
              <w:pStyle w:val="Compact"/>
            </w:pPr>
            <w:hyperlink r:id="rId153">
              <w:r>
                <w:rPr>
                  <w:rStyle w:val="Hiperligao"/>
                </w:rPr>
                <w:t>https://www.dgav.pt</w:t>
              </w:r>
            </w:hyperlink>
          </w:p>
        </w:tc>
        <w:tc>
          <w:tcPr>
            <w:tcW w:w="0" w:type="auto"/>
          </w:tcPr>
          <w:p w14:paraId="21D26BB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0F0DEDB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51BC226" w14:textId="77777777" w:rsidR="00340DD0" w:rsidRDefault="00000000">
            <w:pPr>
              <w:pStyle w:val="Compact"/>
            </w:pPr>
            <w:hyperlink r:id="rId154">
              <w:r>
                <w:rPr>
                  <w:rStyle w:val="Hiperligao"/>
                </w:rPr>
                <w:t>https://www.dgert.gov.pt</w:t>
              </w:r>
            </w:hyperlink>
          </w:p>
        </w:tc>
        <w:tc>
          <w:tcPr>
            <w:tcW w:w="0" w:type="auto"/>
          </w:tcPr>
          <w:p w14:paraId="34F3FBC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E0340B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432DC" w14:textId="77777777" w:rsidR="00340DD0" w:rsidRDefault="00000000">
            <w:pPr>
              <w:pStyle w:val="Compact"/>
            </w:pPr>
            <w:hyperlink r:id="rId155">
              <w:r>
                <w:rPr>
                  <w:rStyle w:val="Hiperligao"/>
                </w:rPr>
                <w:t>https://www.dges.gov.pt/wwwbeon</w:t>
              </w:r>
            </w:hyperlink>
          </w:p>
        </w:tc>
        <w:tc>
          <w:tcPr>
            <w:tcW w:w="0" w:type="auto"/>
          </w:tcPr>
          <w:p w14:paraId="32FFE50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0B1D652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DD5DB1B" w14:textId="77777777" w:rsidR="00340DD0" w:rsidRDefault="00000000">
            <w:pPr>
              <w:pStyle w:val="Compact"/>
            </w:pPr>
            <w:hyperlink r:id="rId156">
              <w:r>
                <w:rPr>
                  <w:rStyle w:val="Hiperligao"/>
                </w:rPr>
                <w:t>https://www.dgs.pt</w:t>
              </w:r>
            </w:hyperlink>
          </w:p>
        </w:tc>
        <w:tc>
          <w:tcPr>
            <w:tcW w:w="0" w:type="auto"/>
          </w:tcPr>
          <w:p w14:paraId="104390F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FDFA5E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EEBC1" w14:textId="77777777" w:rsidR="00340DD0" w:rsidRDefault="00000000">
            <w:pPr>
              <w:pStyle w:val="Compact"/>
            </w:pPr>
            <w:hyperlink r:id="rId157">
              <w:r>
                <w:rPr>
                  <w:rStyle w:val="Hiperligao"/>
                </w:rPr>
                <w:t>https://www.dgsi.pt</w:t>
              </w:r>
            </w:hyperlink>
          </w:p>
        </w:tc>
        <w:tc>
          <w:tcPr>
            <w:tcW w:w="0" w:type="auto"/>
          </w:tcPr>
          <w:p w14:paraId="1467096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8230A8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1EC93B1" w14:textId="77777777" w:rsidR="00340DD0" w:rsidRDefault="00000000">
            <w:pPr>
              <w:pStyle w:val="Compact"/>
            </w:pPr>
            <w:hyperlink r:id="rId158">
              <w:r>
                <w:rPr>
                  <w:rStyle w:val="Hiperligao"/>
                </w:rPr>
                <w:t>https://www.ecoc2027.mc.gov.pt</w:t>
              </w:r>
            </w:hyperlink>
          </w:p>
        </w:tc>
        <w:tc>
          <w:tcPr>
            <w:tcW w:w="0" w:type="auto"/>
          </w:tcPr>
          <w:p w14:paraId="7BEAC20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3176DDB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585BB9" w14:textId="77777777" w:rsidR="00340DD0" w:rsidRDefault="00000000">
            <w:pPr>
              <w:pStyle w:val="Compact"/>
            </w:pPr>
            <w:hyperlink r:id="rId159">
              <w:r>
                <w:rPr>
                  <w:rStyle w:val="Hiperligao"/>
                </w:rPr>
                <w:t>https://www.emgfa.pt</w:t>
              </w:r>
            </w:hyperlink>
          </w:p>
        </w:tc>
        <w:tc>
          <w:tcPr>
            <w:tcW w:w="0" w:type="auto"/>
          </w:tcPr>
          <w:p w14:paraId="1FC3B1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8365DF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824E5DD" w14:textId="77777777" w:rsidR="00340DD0" w:rsidRDefault="00000000">
            <w:pPr>
              <w:pStyle w:val="Compact"/>
            </w:pPr>
            <w:hyperlink r:id="rId160">
              <w:r>
                <w:rPr>
                  <w:rStyle w:val="Hiperligao"/>
                </w:rPr>
                <w:t>https://www.fundoambiental.pt</w:t>
              </w:r>
            </w:hyperlink>
          </w:p>
        </w:tc>
        <w:tc>
          <w:tcPr>
            <w:tcW w:w="0" w:type="auto"/>
          </w:tcPr>
          <w:p w14:paraId="7A93191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19398B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BFF265" w14:textId="77777777" w:rsidR="00340DD0" w:rsidRDefault="00000000">
            <w:pPr>
              <w:pStyle w:val="Compact"/>
            </w:pPr>
            <w:hyperlink r:id="rId161">
              <w:r>
                <w:rPr>
                  <w:rStyle w:val="Hiperligao"/>
                </w:rPr>
                <w:t>https://www.gpiaaf.gov.pt</w:t>
              </w:r>
            </w:hyperlink>
          </w:p>
        </w:tc>
        <w:tc>
          <w:tcPr>
            <w:tcW w:w="0" w:type="auto"/>
          </w:tcPr>
          <w:p w14:paraId="56C2FDE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939B6D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57038A" w14:textId="77777777" w:rsidR="00340DD0" w:rsidRDefault="00000000">
            <w:pPr>
              <w:pStyle w:val="Compact"/>
            </w:pPr>
            <w:hyperlink r:id="rId162">
              <w:r>
                <w:rPr>
                  <w:rStyle w:val="Hiperligao"/>
                </w:rPr>
                <w:t>https://www.iapmei.pt</w:t>
              </w:r>
            </w:hyperlink>
          </w:p>
        </w:tc>
        <w:tc>
          <w:tcPr>
            <w:tcW w:w="0" w:type="auto"/>
          </w:tcPr>
          <w:p w14:paraId="332FBB8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42BCE9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28CBB8" w14:textId="77777777" w:rsidR="00340DD0" w:rsidRDefault="00000000">
            <w:pPr>
              <w:pStyle w:val="Compact"/>
            </w:pPr>
            <w:hyperlink r:id="rId163">
              <w:r>
                <w:rPr>
                  <w:rStyle w:val="Hiperligao"/>
                </w:rPr>
                <w:t>https://www.igac.gov.pt</w:t>
              </w:r>
            </w:hyperlink>
          </w:p>
        </w:tc>
        <w:tc>
          <w:tcPr>
            <w:tcW w:w="0" w:type="auto"/>
          </w:tcPr>
          <w:p w14:paraId="261C3BB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52BB6A8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A090E1" w14:textId="77777777" w:rsidR="00340DD0" w:rsidRDefault="00000000">
            <w:pPr>
              <w:pStyle w:val="Compact"/>
            </w:pPr>
            <w:hyperlink r:id="rId164">
              <w:r>
                <w:rPr>
                  <w:rStyle w:val="Hiperligao"/>
                </w:rPr>
                <w:t>https://www.ina.gov.pt/</w:t>
              </w:r>
            </w:hyperlink>
          </w:p>
        </w:tc>
        <w:tc>
          <w:tcPr>
            <w:tcW w:w="0" w:type="auto"/>
          </w:tcPr>
          <w:p w14:paraId="0DE2D96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955516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2D7FE" w14:textId="77777777" w:rsidR="00340DD0" w:rsidRDefault="00000000">
            <w:pPr>
              <w:pStyle w:val="Compact"/>
            </w:pPr>
            <w:hyperlink r:id="rId165">
              <w:r>
                <w:rPr>
                  <w:rStyle w:val="Hiperligao"/>
                </w:rPr>
                <w:t>https://www.inr.pt</w:t>
              </w:r>
            </w:hyperlink>
          </w:p>
        </w:tc>
        <w:tc>
          <w:tcPr>
            <w:tcW w:w="0" w:type="auto"/>
          </w:tcPr>
          <w:p w14:paraId="51551D6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0CC90A2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91FDE16" w14:textId="77777777" w:rsidR="00340DD0" w:rsidRDefault="00000000">
            <w:pPr>
              <w:pStyle w:val="Compact"/>
            </w:pPr>
            <w:hyperlink r:id="rId166">
              <w:r>
                <w:rPr>
                  <w:rStyle w:val="Hiperligao"/>
                </w:rPr>
                <w:t>https://www.mar2020.pt</w:t>
              </w:r>
            </w:hyperlink>
          </w:p>
        </w:tc>
        <w:tc>
          <w:tcPr>
            <w:tcW w:w="0" w:type="auto"/>
          </w:tcPr>
          <w:p w14:paraId="0697E8C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0E9270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9681E9" w14:textId="77777777" w:rsidR="00340DD0" w:rsidRDefault="00000000">
            <w:pPr>
              <w:pStyle w:val="Compact"/>
            </w:pPr>
            <w:hyperlink r:id="rId167">
              <w:r>
                <w:rPr>
                  <w:rStyle w:val="Hiperligao"/>
                </w:rPr>
                <w:t>https://www.onevalue.gov.pt</w:t>
              </w:r>
            </w:hyperlink>
          </w:p>
        </w:tc>
        <w:tc>
          <w:tcPr>
            <w:tcW w:w="0" w:type="auto"/>
          </w:tcPr>
          <w:p w14:paraId="04028D0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16D5D3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B8AF715" w14:textId="77777777" w:rsidR="00340DD0" w:rsidRDefault="00000000">
            <w:pPr>
              <w:pStyle w:val="Compact"/>
            </w:pPr>
            <w:hyperlink r:id="rId168">
              <w:r>
                <w:rPr>
                  <w:rStyle w:val="Hiperligao"/>
                </w:rPr>
                <w:t>https://www.pathsoffaith.com</w:t>
              </w:r>
            </w:hyperlink>
          </w:p>
        </w:tc>
        <w:tc>
          <w:tcPr>
            <w:tcW w:w="0" w:type="auto"/>
          </w:tcPr>
          <w:p w14:paraId="5D35BBA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C48287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D2B59" w14:textId="77777777" w:rsidR="00340DD0" w:rsidRDefault="00000000">
            <w:pPr>
              <w:pStyle w:val="Compact"/>
            </w:pPr>
            <w:hyperlink r:id="rId169">
              <w:r>
                <w:rPr>
                  <w:rStyle w:val="Hiperligao"/>
                </w:rPr>
                <w:t>https://www.portalautarquico.pt</w:t>
              </w:r>
            </w:hyperlink>
          </w:p>
        </w:tc>
        <w:tc>
          <w:tcPr>
            <w:tcW w:w="0" w:type="auto"/>
          </w:tcPr>
          <w:p w14:paraId="2794A34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F7F276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444E7E" w14:textId="77777777" w:rsidR="00340DD0" w:rsidRDefault="00000000">
            <w:pPr>
              <w:pStyle w:val="Compact"/>
            </w:pPr>
            <w:hyperlink r:id="rId170">
              <w:r>
                <w:rPr>
                  <w:rStyle w:val="Hiperligao"/>
                </w:rPr>
                <w:t>https://www.portuguesewinetourism.com</w:t>
              </w:r>
            </w:hyperlink>
          </w:p>
        </w:tc>
        <w:tc>
          <w:tcPr>
            <w:tcW w:w="0" w:type="auto"/>
          </w:tcPr>
          <w:p w14:paraId="228410A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531EB1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16E991" w14:textId="77777777" w:rsidR="00340DD0" w:rsidRDefault="00000000">
            <w:pPr>
              <w:pStyle w:val="Compact"/>
            </w:pPr>
            <w:hyperlink r:id="rId171">
              <w:r>
                <w:rPr>
                  <w:rStyle w:val="Hiperligao"/>
                </w:rPr>
                <w:t>https://www.sg.mtsss.gov.pt</w:t>
              </w:r>
            </w:hyperlink>
          </w:p>
        </w:tc>
        <w:tc>
          <w:tcPr>
            <w:tcW w:w="0" w:type="auto"/>
          </w:tcPr>
          <w:p w14:paraId="660B29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3E94A4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7142991" w14:textId="77777777" w:rsidR="00340DD0" w:rsidRDefault="00000000">
            <w:pPr>
              <w:pStyle w:val="Compact"/>
            </w:pPr>
            <w:hyperlink r:id="rId172">
              <w:r>
                <w:rPr>
                  <w:rStyle w:val="Hiperligao"/>
                </w:rPr>
                <w:t>https://www.sg.pcm.gov.pt</w:t>
              </w:r>
            </w:hyperlink>
          </w:p>
        </w:tc>
        <w:tc>
          <w:tcPr>
            <w:tcW w:w="0" w:type="auto"/>
          </w:tcPr>
          <w:p w14:paraId="5B8B8E9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423063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D3A4CA" w14:textId="77777777" w:rsidR="00340DD0" w:rsidRDefault="00000000">
            <w:pPr>
              <w:pStyle w:val="Compact"/>
            </w:pPr>
            <w:hyperlink r:id="rId173">
              <w:r>
                <w:rPr>
                  <w:rStyle w:val="Hiperligao"/>
                </w:rPr>
                <w:t>https://www.sioe.dgaep.gov.pt</w:t>
              </w:r>
            </w:hyperlink>
          </w:p>
        </w:tc>
        <w:tc>
          <w:tcPr>
            <w:tcW w:w="0" w:type="auto"/>
          </w:tcPr>
          <w:p w14:paraId="0D65C42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346200D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EB2B4CA" w14:textId="77777777" w:rsidR="00340DD0" w:rsidRDefault="00000000">
            <w:pPr>
              <w:pStyle w:val="Compact"/>
            </w:pPr>
            <w:hyperlink r:id="rId174">
              <w:r>
                <w:rPr>
                  <w:rStyle w:val="Hiperligao"/>
                </w:rPr>
                <w:t>https://www.spms.min-saude.pt/</w:t>
              </w:r>
            </w:hyperlink>
          </w:p>
        </w:tc>
        <w:tc>
          <w:tcPr>
            <w:tcW w:w="0" w:type="auto"/>
          </w:tcPr>
          <w:p w14:paraId="48CE7B6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201E0D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C6A500" w14:textId="77777777" w:rsidR="00340DD0" w:rsidRDefault="00000000">
            <w:pPr>
              <w:pStyle w:val="Compact"/>
            </w:pPr>
            <w:hyperlink r:id="rId175">
              <w:r>
                <w:rPr>
                  <w:rStyle w:val="Hiperligao"/>
                </w:rPr>
                <w:t>https://www.stj.pt</w:t>
              </w:r>
            </w:hyperlink>
          </w:p>
        </w:tc>
        <w:tc>
          <w:tcPr>
            <w:tcW w:w="0" w:type="auto"/>
          </w:tcPr>
          <w:p w14:paraId="15B4BEA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C81481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D1C1E81" w14:textId="77777777" w:rsidR="00340DD0" w:rsidRDefault="00000000">
            <w:pPr>
              <w:pStyle w:val="Compact"/>
            </w:pPr>
            <w:hyperlink r:id="rId176">
              <w:r>
                <w:rPr>
                  <w:rStyle w:val="Hiperligao"/>
                </w:rPr>
                <w:t>https://www.turismodeportugal.pt/</w:t>
              </w:r>
            </w:hyperlink>
          </w:p>
        </w:tc>
        <w:tc>
          <w:tcPr>
            <w:tcW w:w="0" w:type="auto"/>
          </w:tcPr>
          <w:p w14:paraId="2ACB18C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BE20F9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7084D" w14:textId="77777777" w:rsidR="00340DD0" w:rsidRDefault="00000000">
            <w:pPr>
              <w:pStyle w:val="Compact"/>
            </w:pPr>
            <w:hyperlink r:id="rId177">
              <w:r>
                <w:rPr>
                  <w:rStyle w:val="Hiperligao"/>
                </w:rPr>
                <w:t>https://www.ubi.pt</w:t>
              </w:r>
            </w:hyperlink>
          </w:p>
        </w:tc>
        <w:tc>
          <w:tcPr>
            <w:tcW w:w="0" w:type="auto"/>
          </w:tcPr>
          <w:p w14:paraId="06C62E1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0B4AE60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A7C6C98" w14:textId="77777777" w:rsidR="00340DD0" w:rsidRDefault="00000000">
            <w:pPr>
              <w:pStyle w:val="Compact"/>
            </w:pPr>
            <w:hyperlink r:id="rId178">
              <w:r>
                <w:rPr>
                  <w:rStyle w:val="Hiperligao"/>
                </w:rPr>
                <w:t>https://www.valedovarosa.gov.pt</w:t>
              </w:r>
            </w:hyperlink>
          </w:p>
        </w:tc>
        <w:tc>
          <w:tcPr>
            <w:tcW w:w="0" w:type="auto"/>
          </w:tcPr>
          <w:p w14:paraId="025ED62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DBC874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6722B6" w14:textId="77777777" w:rsidR="00340DD0" w:rsidRDefault="00000000">
            <w:pPr>
              <w:pStyle w:val="Compact"/>
            </w:pPr>
            <w:hyperlink r:id="rId179">
              <w:r>
                <w:rPr>
                  <w:rStyle w:val="Hiperligao"/>
                </w:rPr>
                <w:t>http://aehenriquesommer.ccems.pt</w:t>
              </w:r>
            </w:hyperlink>
          </w:p>
        </w:tc>
        <w:tc>
          <w:tcPr>
            <w:tcW w:w="0" w:type="auto"/>
          </w:tcPr>
          <w:p w14:paraId="36AB893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67A238F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9EAFBE" w14:textId="77777777" w:rsidR="00340DD0" w:rsidRDefault="00000000">
            <w:pPr>
              <w:pStyle w:val="Compact"/>
            </w:pPr>
            <w:hyperlink r:id="rId180">
              <w:r>
                <w:rPr>
                  <w:rStyle w:val="Hiperligao"/>
                </w:rPr>
                <w:t>http://agalvaiazere.ccems.pt</w:t>
              </w:r>
            </w:hyperlink>
          </w:p>
        </w:tc>
        <w:tc>
          <w:tcPr>
            <w:tcW w:w="0" w:type="auto"/>
          </w:tcPr>
          <w:p w14:paraId="06C8FD1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6B04FFB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6F4A5E" w14:textId="77777777" w:rsidR="00340DD0" w:rsidRDefault="00000000">
            <w:pPr>
              <w:pStyle w:val="Compact"/>
            </w:pPr>
            <w:hyperlink r:id="rId181">
              <w:r>
                <w:rPr>
                  <w:rStyle w:val="Hiperligao"/>
                </w:rPr>
                <w:t>http://www.esap.edu.pt</w:t>
              </w:r>
            </w:hyperlink>
          </w:p>
        </w:tc>
        <w:tc>
          <w:tcPr>
            <w:tcW w:w="0" w:type="auto"/>
          </w:tcPr>
          <w:p w14:paraId="2984E9A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1AED41B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D2EAF8" w14:textId="77777777" w:rsidR="00340DD0" w:rsidRDefault="00000000">
            <w:pPr>
              <w:pStyle w:val="Compact"/>
            </w:pPr>
            <w:hyperlink r:id="rId182">
              <w:r>
                <w:rPr>
                  <w:rStyle w:val="Hiperligao"/>
                </w:rPr>
                <w:t>https://aecarlosamarante.pt</w:t>
              </w:r>
            </w:hyperlink>
          </w:p>
        </w:tc>
        <w:tc>
          <w:tcPr>
            <w:tcW w:w="0" w:type="auto"/>
          </w:tcPr>
          <w:p w14:paraId="6B8CFDB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701CC53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FF288E" w14:textId="77777777" w:rsidR="00340DD0" w:rsidRDefault="00000000">
            <w:pPr>
              <w:pStyle w:val="Compact"/>
            </w:pPr>
            <w:hyperlink r:id="rId183">
              <w:r>
                <w:rPr>
                  <w:rStyle w:val="Hiperligao"/>
                </w:rPr>
                <w:t>https://aejsc.pt</w:t>
              </w:r>
            </w:hyperlink>
          </w:p>
        </w:tc>
        <w:tc>
          <w:tcPr>
            <w:tcW w:w="0" w:type="auto"/>
          </w:tcPr>
          <w:p w14:paraId="49C39AF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2F1A1D7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C7378F" w14:textId="77777777" w:rsidR="00340DD0" w:rsidRDefault="00000000">
            <w:pPr>
              <w:pStyle w:val="Compact"/>
            </w:pPr>
            <w:hyperlink r:id="rId184">
              <w:r>
                <w:rPr>
                  <w:rStyle w:val="Hiperligao"/>
                </w:rPr>
                <w:t>https://aemachadodematos.pt/agrupamento/</w:t>
              </w:r>
            </w:hyperlink>
          </w:p>
        </w:tc>
        <w:tc>
          <w:tcPr>
            <w:tcW w:w="0" w:type="auto"/>
          </w:tcPr>
          <w:p w14:paraId="67AB3B9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5CF458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E969F9" w14:textId="77777777" w:rsidR="00340DD0" w:rsidRDefault="00000000">
            <w:pPr>
              <w:pStyle w:val="Compact"/>
            </w:pPr>
            <w:hyperlink r:id="rId185">
              <w:r>
                <w:rPr>
                  <w:rStyle w:val="Hiperligao"/>
                </w:rPr>
                <w:t>https://agalvaiazere.ccems.pt</w:t>
              </w:r>
            </w:hyperlink>
          </w:p>
        </w:tc>
        <w:tc>
          <w:tcPr>
            <w:tcW w:w="0" w:type="auto"/>
          </w:tcPr>
          <w:p w14:paraId="7093461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3BFE8F4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E80B12" w14:textId="77777777" w:rsidR="00340DD0" w:rsidRDefault="00000000">
            <w:pPr>
              <w:pStyle w:val="Compact"/>
            </w:pPr>
            <w:hyperlink r:id="rId186">
              <w:r>
                <w:rPr>
                  <w:rStyle w:val="Hiperligao"/>
                </w:rPr>
                <w:t>https://agr-odivelas.pt/</w:t>
              </w:r>
            </w:hyperlink>
          </w:p>
        </w:tc>
        <w:tc>
          <w:tcPr>
            <w:tcW w:w="0" w:type="auto"/>
          </w:tcPr>
          <w:p w14:paraId="74FD7F0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03A2B9E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A5927" w14:textId="77777777" w:rsidR="00340DD0" w:rsidRDefault="00000000">
            <w:pPr>
              <w:pStyle w:val="Compact"/>
            </w:pPr>
            <w:hyperlink r:id="rId187">
              <w:r>
                <w:rPr>
                  <w:rStyle w:val="Hiperligao"/>
                </w:rPr>
                <w:t>https://agrupamento.espjs.edu.pt</w:t>
              </w:r>
            </w:hyperlink>
          </w:p>
        </w:tc>
        <w:tc>
          <w:tcPr>
            <w:tcW w:w="0" w:type="auto"/>
          </w:tcPr>
          <w:p w14:paraId="00CAEAE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5344681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C26A73" w14:textId="77777777" w:rsidR="00340DD0" w:rsidRDefault="00000000">
            <w:pPr>
              <w:pStyle w:val="Compact"/>
            </w:pPr>
            <w:hyperlink r:id="rId188">
              <w:r>
                <w:rPr>
                  <w:rStyle w:val="Hiperligao"/>
                </w:rPr>
                <w:t>https://cdds.pt/~wp/</w:t>
              </w:r>
            </w:hyperlink>
          </w:p>
        </w:tc>
        <w:tc>
          <w:tcPr>
            <w:tcW w:w="0" w:type="auto"/>
          </w:tcPr>
          <w:p w14:paraId="017A7E1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23BF6F4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5B2D89" w14:textId="77777777" w:rsidR="00340DD0" w:rsidRDefault="00000000">
            <w:pPr>
              <w:pStyle w:val="Compact"/>
            </w:pPr>
            <w:hyperlink r:id="rId189">
              <w:r>
                <w:rPr>
                  <w:rStyle w:val="Hiperligao"/>
                </w:rPr>
                <w:t>https://escolasmichelgiacometti.net/</w:t>
              </w:r>
            </w:hyperlink>
          </w:p>
        </w:tc>
        <w:tc>
          <w:tcPr>
            <w:tcW w:w="0" w:type="auto"/>
          </w:tcPr>
          <w:p w14:paraId="7EEEA1B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23EF83E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21D00BD" w14:textId="77777777" w:rsidR="00340DD0" w:rsidRDefault="00000000">
            <w:pPr>
              <w:pStyle w:val="Compact"/>
            </w:pPr>
            <w:hyperlink r:id="rId190">
              <w:r>
                <w:rPr>
                  <w:rStyle w:val="Hiperligao"/>
                </w:rPr>
                <w:t>https://espenafiel.org</w:t>
              </w:r>
            </w:hyperlink>
          </w:p>
        </w:tc>
        <w:tc>
          <w:tcPr>
            <w:tcW w:w="0" w:type="auto"/>
          </w:tcPr>
          <w:p w14:paraId="2DB2157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3A40D95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A317F2" w14:textId="77777777" w:rsidR="00340DD0" w:rsidRDefault="00000000">
            <w:pPr>
              <w:pStyle w:val="Compact"/>
            </w:pPr>
            <w:hyperlink r:id="rId191">
              <w:r>
                <w:rPr>
                  <w:rStyle w:val="Hiperligao"/>
                </w:rPr>
                <w:t>https://home.tomazpelayo.com</w:t>
              </w:r>
            </w:hyperlink>
          </w:p>
        </w:tc>
        <w:tc>
          <w:tcPr>
            <w:tcW w:w="0" w:type="auto"/>
          </w:tcPr>
          <w:p w14:paraId="29DA642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241F30C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4DF197A" w14:textId="77777777" w:rsidR="00340DD0" w:rsidRDefault="00000000">
            <w:pPr>
              <w:pStyle w:val="Compact"/>
            </w:pPr>
            <w:hyperlink r:id="rId192">
              <w:r>
                <w:rPr>
                  <w:rStyle w:val="Hiperligao"/>
                </w:rPr>
                <w:t>https://www.abc123.pt</w:t>
              </w:r>
            </w:hyperlink>
          </w:p>
        </w:tc>
        <w:tc>
          <w:tcPr>
            <w:tcW w:w="0" w:type="auto"/>
          </w:tcPr>
          <w:p w14:paraId="5DE1379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5BC8E26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9F9C68" w14:textId="77777777" w:rsidR="00340DD0" w:rsidRDefault="00000000">
            <w:pPr>
              <w:pStyle w:val="Compact"/>
            </w:pPr>
            <w:hyperlink r:id="rId193">
              <w:r>
                <w:rPr>
                  <w:rStyle w:val="Hiperligao"/>
                </w:rPr>
                <w:t>https://www.aerestelo.pt</w:t>
              </w:r>
            </w:hyperlink>
          </w:p>
        </w:tc>
        <w:tc>
          <w:tcPr>
            <w:tcW w:w="0" w:type="auto"/>
          </w:tcPr>
          <w:p w14:paraId="1540389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754D684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4A1B366" w14:textId="77777777" w:rsidR="00340DD0" w:rsidRDefault="00000000">
            <w:pPr>
              <w:pStyle w:val="Compact"/>
            </w:pPr>
            <w:hyperlink r:id="rId194">
              <w:r>
                <w:rPr>
                  <w:rStyle w:val="Hiperligao"/>
                </w:rPr>
                <w:t>https://www.aesc.edu.pt</w:t>
              </w:r>
            </w:hyperlink>
          </w:p>
        </w:tc>
        <w:tc>
          <w:tcPr>
            <w:tcW w:w="0" w:type="auto"/>
          </w:tcPr>
          <w:p w14:paraId="0A6C3C2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1FEDCB9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76FFF" w14:textId="77777777" w:rsidR="00340DD0" w:rsidRDefault="00000000">
            <w:pPr>
              <w:pStyle w:val="Compact"/>
            </w:pPr>
            <w:hyperlink r:id="rId195">
              <w:r>
                <w:rPr>
                  <w:rStyle w:val="Hiperligao"/>
                </w:rPr>
                <w:t>https://www.aevc.edu.pt</w:t>
              </w:r>
            </w:hyperlink>
          </w:p>
        </w:tc>
        <w:tc>
          <w:tcPr>
            <w:tcW w:w="0" w:type="auto"/>
          </w:tcPr>
          <w:p w14:paraId="7380669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46CEF0C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0A71913" w14:textId="77777777" w:rsidR="00340DD0" w:rsidRDefault="00000000">
            <w:pPr>
              <w:pStyle w:val="Compact"/>
            </w:pPr>
            <w:hyperlink r:id="rId196">
              <w:r>
                <w:rPr>
                  <w:rStyle w:val="Hiperligao"/>
                </w:rPr>
                <w:t>https://www.agescolasargaelima.pt/</w:t>
              </w:r>
            </w:hyperlink>
          </w:p>
        </w:tc>
        <w:tc>
          <w:tcPr>
            <w:tcW w:w="0" w:type="auto"/>
          </w:tcPr>
          <w:p w14:paraId="2579A58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28F4697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F8AA87" w14:textId="77777777" w:rsidR="00340DD0" w:rsidRDefault="00000000">
            <w:pPr>
              <w:pStyle w:val="Compact"/>
            </w:pPr>
            <w:hyperlink r:id="rId197">
              <w:r>
                <w:rPr>
                  <w:rStyle w:val="Hiperligao"/>
                </w:rPr>
                <w:t>https://www.am-santacecilia.pt</w:t>
              </w:r>
            </w:hyperlink>
          </w:p>
        </w:tc>
        <w:tc>
          <w:tcPr>
            <w:tcW w:w="0" w:type="auto"/>
          </w:tcPr>
          <w:p w14:paraId="5DB2A1C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3596329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7ED9D7" w14:textId="77777777" w:rsidR="00340DD0" w:rsidRDefault="00000000">
            <w:pPr>
              <w:pStyle w:val="Compact"/>
            </w:pPr>
            <w:hyperlink r:id="rId198">
              <w:r>
                <w:rPr>
                  <w:rStyle w:val="Hiperligao"/>
                </w:rPr>
                <w:t>https://www.colegioarautos.net</w:t>
              </w:r>
            </w:hyperlink>
          </w:p>
        </w:tc>
        <w:tc>
          <w:tcPr>
            <w:tcW w:w="0" w:type="auto"/>
          </w:tcPr>
          <w:p w14:paraId="7477DE4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570E753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1F8FB7" w14:textId="77777777" w:rsidR="00340DD0" w:rsidRDefault="00000000">
            <w:pPr>
              <w:pStyle w:val="Compact"/>
            </w:pPr>
            <w:hyperlink r:id="rId199">
              <w:r>
                <w:rPr>
                  <w:rStyle w:val="Hiperligao"/>
                </w:rPr>
                <w:t>https://www.colegiodorosario.pt</w:t>
              </w:r>
            </w:hyperlink>
          </w:p>
        </w:tc>
        <w:tc>
          <w:tcPr>
            <w:tcW w:w="0" w:type="auto"/>
          </w:tcPr>
          <w:p w14:paraId="7BD9368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1F0361E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B4CA60" w14:textId="77777777" w:rsidR="00340DD0" w:rsidRDefault="00000000">
            <w:pPr>
              <w:pStyle w:val="Compact"/>
            </w:pPr>
            <w:hyperlink r:id="rId200">
              <w:r>
                <w:rPr>
                  <w:rStyle w:val="Hiperligao"/>
                </w:rPr>
                <w:t>https://www.colegioefanor.pt/pt/</w:t>
              </w:r>
            </w:hyperlink>
          </w:p>
        </w:tc>
        <w:tc>
          <w:tcPr>
            <w:tcW w:w="0" w:type="auto"/>
          </w:tcPr>
          <w:p w14:paraId="12C4B29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459473E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CEE295" w14:textId="77777777" w:rsidR="00340DD0" w:rsidRDefault="00000000">
            <w:pPr>
              <w:pStyle w:val="Compact"/>
            </w:pPr>
            <w:hyperlink r:id="rId201">
              <w:r>
                <w:rPr>
                  <w:rStyle w:val="Hiperligao"/>
                </w:rPr>
                <w:t>https://www.ebsqf.pt/</w:t>
              </w:r>
            </w:hyperlink>
          </w:p>
        </w:tc>
        <w:tc>
          <w:tcPr>
            <w:tcW w:w="0" w:type="auto"/>
          </w:tcPr>
          <w:p w14:paraId="1ED752E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6EC5AC3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B2E8AA1" w14:textId="77777777" w:rsidR="00340DD0" w:rsidRDefault="00000000">
            <w:pPr>
              <w:pStyle w:val="Compact"/>
            </w:pPr>
            <w:hyperlink r:id="rId202">
              <w:r>
                <w:rPr>
                  <w:rStyle w:val="Hiperligao"/>
                </w:rPr>
                <w:t>https://www.esdjgfa.org</w:t>
              </w:r>
            </w:hyperlink>
          </w:p>
        </w:tc>
        <w:tc>
          <w:tcPr>
            <w:tcW w:w="0" w:type="auto"/>
          </w:tcPr>
          <w:p w14:paraId="7389210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48A125B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6B9DC2" w14:textId="77777777" w:rsidR="00340DD0" w:rsidRDefault="00000000">
            <w:pPr>
              <w:pStyle w:val="Compact"/>
            </w:pPr>
            <w:hyperlink r:id="rId203">
              <w:r>
                <w:rPr>
                  <w:rStyle w:val="Hiperligao"/>
                </w:rPr>
                <w:t>https://www.esidm.pt</w:t>
              </w:r>
            </w:hyperlink>
          </w:p>
        </w:tc>
        <w:tc>
          <w:tcPr>
            <w:tcW w:w="0" w:type="auto"/>
          </w:tcPr>
          <w:p w14:paraId="2B8FD9B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7FF9950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92FBEB5" w14:textId="77777777" w:rsidR="00340DD0" w:rsidRDefault="00000000">
            <w:pPr>
              <w:pStyle w:val="Compact"/>
            </w:pPr>
            <w:hyperlink r:id="rId204">
              <w:r>
                <w:rPr>
                  <w:rStyle w:val="Hiperligao"/>
                </w:rPr>
                <w:t>https://ipiaget.org</w:t>
              </w:r>
            </w:hyperlink>
          </w:p>
        </w:tc>
        <w:tc>
          <w:tcPr>
            <w:tcW w:w="0" w:type="auto"/>
          </w:tcPr>
          <w:p w14:paraId="67B4039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147078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75F6D" w14:textId="77777777" w:rsidR="00340DD0" w:rsidRDefault="00000000">
            <w:pPr>
              <w:pStyle w:val="Compact"/>
            </w:pPr>
            <w:hyperlink r:id="rId205">
              <w:r>
                <w:rPr>
                  <w:rStyle w:val="Hiperligao"/>
                </w:rPr>
                <w:t>https://politecnicoguarda.pt</w:t>
              </w:r>
            </w:hyperlink>
          </w:p>
        </w:tc>
        <w:tc>
          <w:tcPr>
            <w:tcW w:w="0" w:type="auto"/>
          </w:tcPr>
          <w:p w14:paraId="7574947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7FA15C5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BBE2B2" w14:textId="77777777" w:rsidR="00340DD0" w:rsidRDefault="00000000">
            <w:pPr>
              <w:pStyle w:val="Compact"/>
            </w:pPr>
            <w:hyperlink r:id="rId206">
              <w:r>
                <w:rPr>
                  <w:rStyle w:val="Hiperligao"/>
                </w:rPr>
                <w:t>https://www.ipbeja.pt/Paginas/default.aspx</w:t>
              </w:r>
            </w:hyperlink>
          </w:p>
        </w:tc>
        <w:tc>
          <w:tcPr>
            <w:tcW w:w="0" w:type="auto"/>
          </w:tcPr>
          <w:p w14:paraId="77F4A66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E2AFF0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5F7C98" w14:textId="77777777" w:rsidR="00340DD0" w:rsidRDefault="00000000">
            <w:pPr>
              <w:pStyle w:val="Compact"/>
            </w:pPr>
            <w:hyperlink r:id="rId207">
              <w:r>
                <w:rPr>
                  <w:rStyle w:val="Hiperligao"/>
                </w:rPr>
                <w:t>https://www.ipleiria.pt</w:t>
              </w:r>
            </w:hyperlink>
          </w:p>
        </w:tc>
        <w:tc>
          <w:tcPr>
            <w:tcW w:w="0" w:type="auto"/>
          </w:tcPr>
          <w:p w14:paraId="263BC61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432EE6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2858801" w14:textId="77777777" w:rsidR="00340DD0" w:rsidRDefault="00000000">
            <w:pPr>
              <w:pStyle w:val="Compact"/>
            </w:pPr>
            <w:hyperlink r:id="rId208">
              <w:r>
                <w:rPr>
                  <w:rStyle w:val="Hiperligao"/>
                </w:rPr>
                <w:t>https://www.ipp.pt</w:t>
              </w:r>
            </w:hyperlink>
          </w:p>
        </w:tc>
        <w:tc>
          <w:tcPr>
            <w:tcW w:w="0" w:type="auto"/>
          </w:tcPr>
          <w:p w14:paraId="47BF628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F455D1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05204" w14:textId="77777777" w:rsidR="00340DD0" w:rsidRDefault="00000000">
            <w:pPr>
              <w:pStyle w:val="Compact"/>
            </w:pPr>
            <w:hyperlink r:id="rId209">
              <w:r>
                <w:rPr>
                  <w:rStyle w:val="Hiperligao"/>
                </w:rPr>
                <w:t>https://tecnico.ulisboa.pt</w:t>
              </w:r>
            </w:hyperlink>
          </w:p>
        </w:tc>
        <w:tc>
          <w:tcPr>
            <w:tcW w:w="0" w:type="auto"/>
          </w:tcPr>
          <w:p w14:paraId="1E87153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25B7DC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311CBC1" w14:textId="77777777" w:rsidR="00340DD0" w:rsidRDefault="00000000">
            <w:pPr>
              <w:pStyle w:val="Compact"/>
            </w:pPr>
            <w:hyperlink r:id="rId210">
              <w:r>
                <w:rPr>
                  <w:rStyle w:val="Hiperligao"/>
                </w:rPr>
                <w:t>https://portal.uab.pt</w:t>
              </w:r>
            </w:hyperlink>
          </w:p>
        </w:tc>
        <w:tc>
          <w:tcPr>
            <w:tcW w:w="0" w:type="auto"/>
          </w:tcPr>
          <w:p w14:paraId="3CC2A5B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7B0AA2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F5D6AC" w14:textId="77777777" w:rsidR="00340DD0" w:rsidRDefault="00000000">
            <w:pPr>
              <w:pStyle w:val="Compact"/>
            </w:pPr>
            <w:hyperlink r:id="rId211">
              <w:r>
                <w:rPr>
                  <w:rStyle w:val="Hiperligao"/>
                </w:rPr>
                <w:t>https://autonoma.pt</w:t>
              </w:r>
            </w:hyperlink>
          </w:p>
        </w:tc>
        <w:tc>
          <w:tcPr>
            <w:tcW w:w="0" w:type="auto"/>
          </w:tcPr>
          <w:p w14:paraId="24395CF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0CAE90D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7C7102" w14:textId="77777777" w:rsidR="00340DD0" w:rsidRDefault="00000000">
            <w:pPr>
              <w:pStyle w:val="Compact"/>
            </w:pPr>
            <w:hyperlink r:id="rId212">
              <w:r>
                <w:rPr>
                  <w:rStyle w:val="Hiperligao"/>
                </w:rPr>
                <w:t>https://www.ucp.pt</w:t>
              </w:r>
            </w:hyperlink>
          </w:p>
        </w:tc>
        <w:tc>
          <w:tcPr>
            <w:tcW w:w="0" w:type="auto"/>
          </w:tcPr>
          <w:p w14:paraId="4408479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4265E9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F68788" w14:textId="77777777" w:rsidR="00340DD0" w:rsidRDefault="00000000">
            <w:pPr>
              <w:pStyle w:val="Compact"/>
            </w:pPr>
            <w:hyperlink r:id="rId213">
              <w:r>
                <w:rPr>
                  <w:rStyle w:val="Hiperligao"/>
                </w:rPr>
                <w:t>https://www.uma.pt</w:t>
              </w:r>
            </w:hyperlink>
          </w:p>
        </w:tc>
        <w:tc>
          <w:tcPr>
            <w:tcW w:w="0" w:type="auto"/>
          </w:tcPr>
          <w:p w14:paraId="4FBA2B9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15F81C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07F643" w14:textId="77777777" w:rsidR="00340DD0" w:rsidRDefault="00000000">
            <w:pPr>
              <w:pStyle w:val="Compact"/>
            </w:pPr>
            <w:hyperlink r:id="rId214">
              <w:r>
                <w:rPr>
                  <w:rStyle w:val="Hiperligao"/>
                </w:rPr>
                <w:t>https://www.uc.pt</w:t>
              </w:r>
            </w:hyperlink>
          </w:p>
        </w:tc>
        <w:tc>
          <w:tcPr>
            <w:tcW w:w="0" w:type="auto"/>
          </w:tcPr>
          <w:p w14:paraId="2F7F4AA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498E8F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236A4" w14:textId="77777777" w:rsidR="00340DD0" w:rsidRDefault="00000000">
            <w:pPr>
              <w:pStyle w:val="Compact"/>
            </w:pPr>
            <w:hyperlink r:id="rId215">
              <w:r>
                <w:rPr>
                  <w:rStyle w:val="Hiperligao"/>
                </w:rPr>
                <w:t>https://www.uevora.pt</w:t>
              </w:r>
            </w:hyperlink>
          </w:p>
        </w:tc>
        <w:tc>
          <w:tcPr>
            <w:tcW w:w="0" w:type="auto"/>
          </w:tcPr>
          <w:p w14:paraId="57F6DD6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BB8217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92D8A04" w14:textId="77777777" w:rsidR="00340DD0" w:rsidRDefault="00000000">
            <w:pPr>
              <w:pStyle w:val="Compact"/>
            </w:pPr>
            <w:hyperlink r:id="rId216">
              <w:r>
                <w:rPr>
                  <w:rStyle w:val="Hiperligao"/>
                </w:rPr>
                <w:t>https://opendmp.portaberta.pt/splash</w:t>
              </w:r>
            </w:hyperlink>
          </w:p>
        </w:tc>
        <w:tc>
          <w:tcPr>
            <w:tcW w:w="0" w:type="auto"/>
          </w:tcPr>
          <w:p w14:paraId="1314B03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1EA1636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9A283" w14:textId="77777777" w:rsidR="00340DD0" w:rsidRDefault="00000000">
            <w:pPr>
              <w:pStyle w:val="Compact"/>
            </w:pPr>
            <w:hyperlink r:id="rId217">
              <w:r>
                <w:rPr>
                  <w:rStyle w:val="Hiperligao"/>
                </w:rPr>
                <w:t>https://www.ipsantarem.pt/escola-superior-agraria-de-santarem/</w:t>
              </w:r>
            </w:hyperlink>
          </w:p>
        </w:tc>
        <w:tc>
          <w:tcPr>
            <w:tcW w:w="0" w:type="auto"/>
          </w:tcPr>
          <w:p w14:paraId="7B0C36D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CE5774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06F29EE" w14:textId="77777777" w:rsidR="00340DD0" w:rsidRDefault="00000000">
            <w:pPr>
              <w:pStyle w:val="Compact"/>
            </w:pPr>
            <w:hyperlink r:id="rId218">
              <w:r>
                <w:rPr>
                  <w:rStyle w:val="Hiperligao"/>
                </w:rPr>
                <w:t>https://www.ipsantarem.pt/escola-superior-de-educacao-de-santarem/</w:t>
              </w:r>
            </w:hyperlink>
          </w:p>
        </w:tc>
        <w:tc>
          <w:tcPr>
            <w:tcW w:w="0" w:type="auto"/>
          </w:tcPr>
          <w:p w14:paraId="33A85C3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F5D07F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1DB076" w14:textId="77777777" w:rsidR="00340DD0" w:rsidRDefault="00000000">
            <w:pPr>
              <w:pStyle w:val="Compact"/>
            </w:pPr>
            <w:hyperlink r:id="rId219">
              <w:r>
                <w:rPr>
                  <w:rStyle w:val="Hiperligao"/>
                </w:rPr>
                <w:t>https://www.ipsantarem.pt/escola-superior-de-saude-de-santarem/</w:t>
              </w:r>
            </w:hyperlink>
          </w:p>
        </w:tc>
        <w:tc>
          <w:tcPr>
            <w:tcW w:w="0" w:type="auto"/>
          </w:tcPr>
          <w:p w14:paraId="10079EA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3B085E5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F0840A9" w14:textId="77777777" w:rsidR="00340DD0" w:rsidRDefault="00000000">
            <w:pPr>
              <w:pStyle w:val="Compact"/>
            </w:pPr>
            <w:hyperlink r:id="rId220">
              <w:r>
                <w:rPr>
                  <w:rStyle w:val="Hiperligao"/>
                </w:rPr>
                <w:t>https://sigarra.up.pt/faup/</w:t>
              </w:r>
            </w:hyperlink>
          </w:p>
        </w:tc>
        <w:tc>
          <w:tcPr>
            <w:tcW w:w="0" w:type="auto"/>
          </w:tcPr>
          <w:p w14:paraId="7AA585B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2227C4A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79F0C" w14:textId="77777777" w:rsidR="00340DD0" w:rsidRDefault="00000000">
            <w:pPr>
              <w:pStyle w:val="Compact"/>
            </w:pPr>
            <w:hyperlink r:id="rId221">
              <w:r>
                <w:rPr>
                  <w:rStyle w:val="Hiperligao"/>
                </w:rPr>
                <w:t>https://sigarra.up.pt/fcup</w:t>
              </w:r>
            </w:hyperlink>
          </w:p>
        </w:tc>
        <w:tc>
          <w:tcPr>
            <w:tcW w:w="0" w:type="auto"/>
          </w:tcPr>
          <w:p w14:paraId="643D63B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FCD4C6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AAF9AE5" w14:textId="77777777" w:rsidR="00340DD0" w:rsidRDefault="00000000">
            <w:pPr>
              <w:pStyle w:val="Compact"/>
            </w:pPr>
            <w:hyperlink r:id="rId222">
              <w:r>
                <w:rPr>
                  <w:rStyle w:val="Hiperligao"/>
                </w:rPr>
                <w:t>https://sigarra.up.pt/ffup</w:t>
              </w:r>
            </w:hyperlink>
          </w:p>
        </w:tc>
        <w:tc>
          <w:tcPr>
            <w:tcW w:w="0" w:type="auto"/>
          </w:tcPr>
          <w:p w14:paraId="6DD642C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0050FF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F8B934" w14:textId="77777777" w:rsidR="00340DD0" w:rsidRDefault="00000000">
            <w:pPr>
              <w:pStyle w:val="Compact"/>
            </w:pPr>
            <w:hyperlink r:id="rId223">
              <w:r>
                <w:rPr>
                  <w:rStyle w:val="Hiperligao"/>
                </w:rPr>
                <w:t>https://sigarra.up.pt/fmdup</w:t>
              </w:r>
            </w:hyperlink>
          </w:p>
        </w:tc>
        <w:tc>
          <w:tcPr>
            <w:tcW w:w="0" w:type="auto"/>
          </w:tcPr>
          <w:p w14:paraId="0DE5B2B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31EFE1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430EAA" w14:textId="77777777" w:rsidR="00340DD0" w:rsidRDefault="00000000">
            <w:pPr>
              <w:pStyle w:val="Compact"/>
            </w:pPr>
            <w:hyperlink r:id="rId224">
              <w:r>
                <w:rPr>
                  <w:rStyle w:val="Hiperligao"/>
                </w:rPr>
                <w:t>https://sigarra.up.pt/icbas</w:t>
              </w:r>
            </w:hyperlink>
          </w:p>
        </w:tc>
        <w:tc>
          <w:tcPr>
            <w:tcW w:w="0" w:type="auto"/>
          </w:tcPr>
          <w:p w14:paraId="30965A9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7994D1C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7B0DF" w14:textId="77777777" w:rsidR="00340DD0" w:rsidRDefault="00000000">
            <w:pPr>
              <w:pStyle w:val="Compact"/>
            </w:pPr>
            <w:hyperlink r:id="rId225">
              <w:r>
                <w:rPr>
                  <w:rStyle w:val="Hiperligao"/>
                </w:rPr>
                <w:t>https://www.academiafa.edu.pt</w:t>
              </w:r>
            </w:hyperlink>
          </w:p>
        </w:tc>
        <w:tc>
          <w:tcPr>
            <w:tcW w:w="0" w:type="auto"/>
          </w:tcPr>
          <w:p w14:paraId="6D192B0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8673F1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41CE6F" w14:textId="77777777" w:rsidR="00340DD0" w:rsidRDefault="00000000">
            <w:pPr>
              <w:pStyle w:val="Compact"/>
            </w:pPr>
            <w:hyperlink r:id="rId226">
              <w:r>
                <w:rPr>
                  <w:rStyle w:val="Hiperligao"/>
                </w:rPr>
                <w:t>https://www.arquitetura.uminho.pt/pt</w:t>
              </w:r>
            </w:hyperlink>
          </w:p>
        </w:tc>
        <w:tc>
          <w:tcPr>
            <w:tcW w:w="0" w:type="auto"/>
          </w:tcPr>
          <w:p w14:paraId="4099693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15266A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C782E" w14:textId="77777777" w:rsidR="00340DD0" w:rsidRDefault="00000000">
            <w:pPr>
              <w:pStyle w:val="Compact"/>
            </w:pPr>
            <w:hyperlink r:id="rId227">
              <w:r>
                <w:rPr>
                  <w:rStyle w:val="Hiperligao"/>
                </w:rPr>
                <w:t>https://www.cespu.pt</w:t>
              </w:r>
            </w:hyperlink>
          </w:p>
        </w:tc>
        <w:tc>
          <w:tcPr>
            <w:tcW w:w="0" w:type="auto"/>
          </w:tcPr>
          <w:p w14:paraId="09CB24E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4BAED2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1385D12" w14:textId="77777777" w:rsidR="00340DD0" w:rsidRDefault="00000000">
            <w:pPr>
              <w:pStyle w:val="Compact"/>
            </w:pPr>
            <w:hyperlink r:id="rId228">
              <w:r>
                <w:rPr>
                  <w:rStyle w:val="Hiperligao"/>
                </w:rPr>
                <w:t>https://www.direito.uminho.pt</w:t>
              </w:r>
            </w:hyperlink>
          </w:p>
        </w:tc>
        <w:tc>
          <w:tcPr>
            <w:tcW w:w="0" w:type="auto"/>
          </w:tcPr>
          <w:p w14:paraId="4A575DE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D3AF1F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95A91" w14:textId="77777777" w:rsidR="00340DD0" w:rsidRDefault="00000000">
            <w:pPr>
              <w:pStyle w:val="Compact"/>
            </w:pPr>
            <w:hyperlink r:id="rId229">
              <w:r>
                <w:rPr>
                  <w:rStyle w:val="Hiperligao"/>
                </w:rPr>
                <w:t>https://www.ect.uevora.pt</w:t>
              </w:r>
            </w:hyperlink>
          </w:p>
        </w:tc>
        <w:tc>
          <w:tcPr>
            <w:tcW w:w="0" w:type="auto"/>
          </w:tcPr>
          <w:p w14:paraId="6784659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0CEE1E9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610724" w14:textId="77777777" w:rsidR="00340DD0" w:rsidRDefault="00000000">
            <w:pPr>
              <w:pStyle w:val="Compact"/>
            </w:pPr>
            <w:hyperlink r:id="rId230">
              <w:r>
                <w:rPr>
                  <w:rStyle w:val="Hiperligao"/>
                </w:rPr>
                <w:t>https://www.eeg.uminho.pt</w:t>
              </w:r>
            </w:hyperlink>
          </w:p>
        </w:tc>
        <w:tc>
          <w:tcPr>
            <w:tcW w:w="0" w:type="auto"/>
          </w:tcPr>
          <w:p w14:paraId="5A5BC05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DF6055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18A362" w14:textId="77777777" w:rsidR="00340DD0" w:rsidRDefault="00000000">
            <w:pPr>
              <w:pStyle w:val="Compact"/>
            </w:pPr>
            <w:hyperlink r:id="rId231">
              <w:r>
                <w:rPr>
                  <w:rStyle w:val="Hiperligao"/>
                </w:rPr>
                <w:t>https://www.enautica.pt/</w:t>
              </w:r>
            </w:hyperlink>
          </w:p>
        </w:tc>
        <w:tc>
          <w:tcPr>
            <w:tcW w:w="0" w:type="auto"/>
          </w:tcPr>
          <w:p w14:paraId="1A40AB3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2770CC8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237038A" w14:textId="77777777" w:rsidR="00340DD0" w:rsidRDefault="00000000">
            <w:pPr>
              <w:pStyle w:val="Compact"/>
            </w:pPr>
            <w:hyperlink r:id="rId232">
              <w:r>
                <w:rPr>
                  <w:rStyle w:val="Hiperligao"/>
                </w:rPr>
                <w:t>https://www.ensp.unl.pt</w:t>
              </w:r>
            </w:hyperlink>
          </w:p>
        </w:tc>
        <w:tc>
          <w:tcPr>
            <w:tcW w:w="0" w:type="auto"/>
          </w:tcPr>
          <w:p w14:paraId="338F9C6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3CEAC7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632319" w14:textId="77777777" w:rsidR="00340DD0" w:rsidRDefault="00000000">
            <w:pPr>
              <w:pStyle w:val="Compact"/>
            </w:pPr>
            <w:hyperlink r:id="rId233">
              <w:r>
                <w:rPr>
                  <w:rStyle w:val="Hiperligao"/>
                </w:rPr>
                <w:t>https://esbe.ipportalegre.pt/</w:t>
              </w:r>
            </w:hyperlink>
          </w:p>
        </w:tc>
        <w:tc>
          <w:tcPr>
            <w:tcW w:w="0" w:type="auto"/>
          </w:tcPr>
          <w:p w14:paraId="4F46379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C32177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BA1AB5" w14:textId="77777777" w:rsidR="00340DD0" w:rsidRDefault="00000000">
            <w:pPr>
              <w:pStyle w:val="Compact"/>
            </w:pPr>
            <w:hyperlink r:id="rId234">
              <w:r>
                <w:rPr>
                  <w:rStyle w:val="Hiperligao"/>
                </w:rPr>
                <w:t>https://www.esce.ips.pt</w:t>
              </w:r>
            </w:hyperlink>
          </w:p>
        </w:tc>
        <w:tc>
          <w:tcPr>
            <w:tcW w:w="0" w:type="auto"/>
          </w:tcPr>
          <w:p w14:paraId="109F595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47807C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BA51E6" w14:textId="77777777" w:rsidR="00340DD0" w:rsidRDefault="00000000">
            <w:pPr>
              <w:pStyle w:val="Compact"/>
            </w:pPr>
            <w:hyperlink r:id="rId235">
              <w:r>
                <w:rPr>
                  <w:rStyle w:val="Hiperligao"/>
                </w:rPr>
                <w:t>https://www.esd.ipl.pt</w:t>
              </w:r>
            </w:hyperlink>
          </w:p>
        </w:tc>
        <w:tc>
          <w:tcPr>
            <w:tcW w:w="0" w:type="auto"/>
          </w:tcPr>
          <w:p w14:paraId="5EE4A41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024717A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BCE6B8E" w14:textId="77777777" w:rsidR="00340DD0" w:rsidRDefault="00000000">
            <w:pPr>
              <w:pStyle w:val="Compact"/>
            </w:pPr>
            <w:hyperlink r:id="rId236">
              <w:r>
                <w:rPr>
                  <w:rStyle w:val="Hiperligao"/>
                </w:rPr>
                <w:t>https://www.ese.uminho.pt</w:t>
              </w:r>
            </w:hyperlink>
          </w:p>
        </w:tc>
        <w:tc>
          <w:tcPr>
            <w:tcW w:w="0" w:type="auto"/>
          </w:tcPr>
          <w:p w14:paraId="0900E46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2E76F5C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62A858" w14:textId="77777777" w:rsidR="00340DD0" w:rsidRDefault="00000000">
            <w:pPr>
              <w:pStyle w:val="Compact"/>
            </w:pPr>
            <w:hyperlink r:id="rId237">
              <w:r>
                <w:rPr>
                  <w:rStyle w:val="Hiperligao"/>
                </w:rPr>
                <w:t>https://www.esel.pt</w:t>
              </w:r>
            </w:hyperlink>
          </w:p>
        </w:tc>
        <w:tc>
          <w:tcPr>
            <w:tcW w:w="0" w:type="auto"/>
          </w:tcPr>
          <w:p w14:paraId="6FE139E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ED7207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BEFF27" w14:textId="77777777" w:rsidR="00340DD0" w:rsidRDefault="00000000">
            <w:pPr>
              <w:pStyle w:val="Compact"/>
            </w:pPr>
            <w:hyperlink r:id="rId238">
              <w:r>
                <w:rPr>
                  <w:rStyle w:val="Hiperligao"/>
                </w:rPr>
                <w:t>https://www.esenf.pt</w:t>
              </w:r>
            </w:hyperlink>
          </w:p>
        </w:tc>
        <w:tc>
          <w:tcPr>
            <w:tcW w:w="0" w:type="auto"/>
          </w:tcPr>
          <w:p w14:paraId="4E4F2F5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58558B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04B671" w14:textId="77777777" w:rsidR="00340DD0" w:rsidRDefault="00000000">
            <w:pPr>
              <w:pStyle w:val="Compact"/>
            </w:pPr>
            <w:hyperlink r:id="rId239">
              <w:r>
                <w:rPr>
                  <w:rStyle w:val="Hiperligao"/>
                </w:rPr>
                <w:t>https://esecs.ipportalegre.pt/</w:t>
              </w:r>
            </w:hyperlink>
          </w:p>
        </w:tc>
        <w:tc>
          <w:tcPr>
            <w:tcW w:w="0" w:type="auto"/>
          </w:tcPr>
          <w:p w14:paraId="05D7DEA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8E1004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7A9A9EB" w14:textId="77777777" w:rsidR="00340DD0" w:rsidRDefault="00000000">
            <w:pPr>
              <w:pStyle w:val="Compact"/>
            </w:pPr>
            <w:hyperlink r:id="rId240">
              <w:r>
                <w:rPr>
                  <w:rStyle w:val="Hiperligao"/>
                </w:rPr>
                <w:t>https://www.esesjd.uevora.pt</w:t>
              </w:r>
            </w:hyperlink>
          </w:p>
        </w:tc>
        <w:tc>
          <w:tcPr>
            <w:tcW w:w="0" w:type="auto"/>
          </w:tcPr>
          <w:p w14:paraId="32E867C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2A2A2C9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D36661" w14:textId="77777777" w:rsidR="00340DD0" w:rsidRDefault="00000000">
            <w:pPr>
              <w:pStyle w:val="Compact"/>
            </w:pPr>
            <w:hyperlink r:id="rId241">
              <w:r>
                <w:rPr>
                  <w:rStyle w:val="Hiperligao"/>
                </w:rPr>
                <w:t>https://www.esml.ipl.pt</w:t>
              </w:r>
            </w:hyperlink>
          </w:p>
        </w:tc>
        <w:tc>
          <w:tcPr>
            <w:tcW w:w="0" w:type="auto"/>
          </w:tcPr>
          <w:p w14:paraId="6B0B438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A37FF7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EFC9C34" w14:textId="77777777" w:rsidR="00340DD0" w:rsidRDefault="00000000">
            <w:pPr>
              <w:pStyle w:val="Compact"/>
            </w:pPr>
            <w:hyperlink r:id="rId242">
              <w:r>
                <w:rPr>
                  <w:rStyle w:val="Hiperligao"/>
                </w:rPr>
                <w:t>https://essnortecvp.pt/</w:t>
              </w:r>
            </w:hyperlink>
          </w:p>
        </w:tc>
        <w:tc>
          <w:tcPr>
            <w:tcW w:w="0" w:type="auto"/>
          </w:tcPr>
          <w:p w14:paraId="2C01557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357749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500DCF" w14:textId="77777777" w:rsidR="00340DD0" w:rsidRDefault="00000000">
            <w:pPr>
              <w:pStyle w:val="Compact"/>
            </w:pPr>
            <w:hyperlink r:id="rId243">
              <w:r>
                <w:rPr>
                  <w:rStyle w:val="Hiperligao"/>
                </w:rPr>
                <w:t>https://www.estbarreiro.ips.pt</w:t>
              </w:r>
            </w:hyperlink>
          </w:p>
        </w:tc>
        <w:tc>
          <w:tcPr>
            <w:tcW w:w="0" w:type="auto"/>
          </w:tcPr>
          <w:p w14:paraId="572EA4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27510FE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D217D3B" w14:textId="77777777" w:rsidR="00340DD0" w:rsidRDefault="00000000">
            <w:pPr>
              <w:pStyle w:val="Compact"/>
            </w:pPr>
            <w:hyperlink r:id="rId244">
              <w:r>
                <w:rPr>
                  <w:rStyle w:val="Hiperligao"/>
                </w:rPr>
                <w:t>https://www.estg.ipp.pt</w:t>
              </w:r>
            </w:hyperlink>
          </w:p>
        </w:tc>
        <w:tc>
          <w:tcPr>
            <w:tcW w:w="0" w:type="auto"/>
          </w:tcPr>
          <w:p w14:paraId="48CE243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6A79CFF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DBDF4A" w14:textId="77777777" w:rsidR="00340DD0" w:rsidRDefault="00000000">
            <w:pPr>
              <w:pStyle w:val="Compact"/>
            </w:pPr>
            <w:hyperlink r:id="rId245">
              <w:r>
                <w:rPr>
                  <w:rStyle w:val="Hiperligao"/>
                </w:rPr>
                <w:t>https://www.estsetubal.ips.pt</w:t>
              </w:r>
            </w:hyperlink>
          </w:p>
        </w:tc>
        <w:tc>
          <w:tcPr>
            <w:tcW w:w="0" w:type="auto"/>
          </w:tcPr>
          <w:p w14:paraId="6D1219E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36AB800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2D524F" w14:textId="77777777" w:rsidR="00340DD0" w:rsidRDefault="00000000">
            <w:pPr>
              <w:pStyle w:val="Compact"/>
            </w:pPr>
            <w:hyperlink r:id="rId246">
              <w:r>
                <w:rPr>
                  <w:rStyle w:val="Hiperligao"/>
                </w:rPr>
                <w:t>https://www.fa.ulisboa.pt</w:t>
              </w:r>
            </w:hyperlink>
          </w:p>
        </w:tc>
        <w:tc>
          <w:tcPr>
            <w:tcW w:w="0" w:type="auto"/>
          </w:tcPr>
          <w:p w14:paraId="0BBB976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20D4C48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5AE521" w14:textId="77777777" w:rsidR="00340DD0" w:rsidRDefault="00000000">
            <w:pPr>
              <w:pStyle w:val="Compact"/>
            </w:pPr>
            <w:hyperlink r:id="rId247">
              <w:r>
                <w:rPr>
                  <w:rStyle w:val="Hiperligao"/>
                </w:rPr>
                <w:t>https://www.fct.unl.pt</w:t>
              </w:r>
            </w:hyperlink>
          </w:p>
        </w:tc>
        <w:tc>
          <w:tcPr>
            <w:tcW w:w="0" w:type="auto"/>
          </w:tcPr>
          <w:p w14:paraId="76150E5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E479A3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833DB1" w14:textId="77777777" w:rsidR="00340DD0" w:rsidRDefault="00000000">
            <w:pPr>
              <w:pStyle w:val="Compact"/>
            </w:pPr>
            <w:hyperlink r:id="rId248">
              <w:r>
                <w:rPr>
                  <w:rStyle w:val="Hiperligao"/>
                </w:rPr>
                <w:t>https://www.fress.pt</w:t>
              </w:r>
            </w:hyperlink>
          </w:p>
        </w:tc>
        <w:tc>
          <w:tcPr>
            <w:tcW w:w="0" w:type="auto"/>
          </w:tcPr>
          <w:p w14:paraId="4EE264F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17D69F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F404F2" w14:textId="77777777" w:rsidR="00340DD0" w:rsidRDefault="00000000">
            <w:pPr>
              <w:pStyle w:val="Compact"/>
            </w:pPr>
            <w:hyperlink r:id="rId249">
              <w:r>
                <w:rPr>
                  <w:rStyle w:val="Hiperligao"/>
                </w:rPr>
                <w:t>https://www.ics.ulisboa.pt</w:t>
              </w:r>
            </w:hyperlink>
          </w:p>
        </w:tc>
        <w:tc>
          <w:tcPr>
            <w:tcW w:w="0" w:type="auto"/>
          </w:tcPr>
          <w:p w14:paraId="5B6EB75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759097B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55FF66" w14:textId="77777777" w:rsidR="00340DD0" w:rsidRDefault="00000000">
            <w:pPr>
              <w:pStyle w:val="Compact"/>
            </w:pPr>
            <w:hyperlink r:id="rId250">
              <w:r>
                <w:rPr>
                  <w:rStyle w:val="Hiperligao"/>
                </w:rPr>
                <w:t>https://www.ie.uminho.pt</w:t>
              </w:r>
            </w:hyperlink>
          </w:p>
        </w:tc>
        <w:tc>
          <w:tcPr>
            <w:tcW w:w="0" w:type="auto"/>
          </w:tcPr>
          <w:p w14:paraId="15338C0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6E5168A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8AB15" w14:textId="77777777" w:rsidR="00340DD0" w:rsidRDefault="00000000">
            <w:pPr>
              <w:pStyle w:val="Compact"/>
            </w:pPr>
            <w:hyperlink r:id="rId251">
              <w:r>
                <w:rPr>
                  <w:rStyle w:val="Hiperligao"/>
                </w:rPr>
                <w:t>https://www.iifa.uevora.pt</w:t>
              </w:r>
            </w:hyperlink>
          </w:p>
        </w:tc>
        <w:tc>
          <w:tcPr>
            <w:tcW w:w="0" w:type="auto"/>
          </w:tcPr>
          <w:p w14:paraId="1868249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C1F52C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428FC21" w14:textId="77777777" w:rsidR="00340DD0" w:rsidRDefault="00000000">
            <w:pPr>
              <w:pStyle w:val="Compact"/>
            </w:pPr>
            <w:hyperlink r:id="rId252">
              <w:r>
                <w:rPr>
                  <w:rStyle w:val="Hiperligao"/>
                </w:rPr>
                <w:t>https://www.inuaf-studia.pt</w:t>
              </w:r>
            </w:hyperlink>
          </w:p>
        </w:tc>
        <w:tc>
          <w:tcPr>
            <w:tcW w:w="0" w:type="auto"/>
          </w:tcPr>
          <w:p w14:paraId="735D44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E14C4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B82278" w14:textId="77777777" w:rsidR="00340DD0" w:rsidRDefault="00000000">
            <w:pPr>
              <w:pStyle w:val="Compact"/>
            </w:pPr>
            <w:hyperlink r:id="rId253">
              <w:r>
                <w:rPr>
                  <w:rStyle w:val="Hiperligao"/>
                </w:rPr>
                <w:t>https://www.ipam.pt/</w:t>
              </w:r>
            </w:hyperlink>
          </w:p>
        </w:tc>
        <w:tc>
          <w:tcPr>
            <w:tcW w:w="0" w:type="auto"/>
          </w:tcPr>
          <w:p w14:paraId="0B0F1E9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7DD2674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B3ACA0" w14:textId="77777777" w:rsidR="00340DD0" w:rsidRDefault="00000000">
            <w:pPr>
              <w:pStyle w:val="Compact"/>
            </w:pPr>
            <w:hyperlink r:id="rId254">
              <w:r>
                <w:rPr>
                  <w:rStyle w:val="Hiperligao"/>
                </w:rPr>
                <w:t>https://www.ipbeja.pt/UnidadesOrganicas/ESA</w:t>
              </w:r>
            </w:hyperlink>
          </w:p>
        </w:tc>
        <w:tc>
          <w:tcPr>
            <w:tcW w:w="0" w:type="auto"/>
          </w:tcPr>
          <w:p w14:paraId="50F2632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778E36A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D194D2" w14:textId="77777777" w:rsidR="00340DD0" w:rsidRDefault="00000000">
            <w:pPr>
              <w:pStyle w:val="Compact"/>
            </w:pPr>
            <w:hyperlink r:id="rId255">
              <w:r>
                <w:rPr>
                  <w:rStyle w:val="Hiperligao"/>
                </w:rPr>
                <w:t>https://www.ipbeja.pt/UnidadesOrganicas/ESS</w:t>
              </w:r>
            </w:hyperlink>
          </w:p>
        </w:tc>
        <w:tc>
          <w:tcPr>
            <w:tcW w:w="0" w:type="auto"/>
          </w:tcPr>
          <w:p w14:paraId="0246F76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68BE31A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5D4B29E" w14:textId="77777777" w:rsidR="00340DD0" w:rsidRDefault="00000000">
            <w:pPr>
              <w:pStyle w:val="Compact"/>
            </w:pPr>
            <w:hyperlink r:id="rId256">
              <w:r>
                <w:rPr>
                  <w:rStyle w:val="Hiperligao"/>
                </w:rPr>
                <w:t>https://www.ipcb.pt</w:t>
              </w:r>
            </w:hyperlink>
          </w:p>
        </w:tc>
        <w:tc>
          <w:tcPr>
            <w:tcW w:w="0" w:type="auto"/>
          </w:tcPr>
          <w:p w14:paraId="6BD5161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EE080E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838259" w14:textId="77777777" w:rsidR="00340DD0" w:rsidRDefault="00000000">
            <w:pPr>
              <w:pStyle w:val="Compact"/>
            </w:pPr>
            <w:hyperlink r:id="rId257">
              <w:r>
                <w:rPr>
                  <w:rStyle w:val="Hiperligao"/>
                </w:rPr>
                <w:t>https://www.ipcb.pt/esald/</w:t>
              </w:r>
            </w:hyperlink>
          </w:p>
        </w:tc>
        <w:tc>
          <w:tcPr>
            <w:tcW w:w="0" w:type="auto"/>
          </w:tcPr>
          <w:p w14:paraId="472C706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3BF4843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5BEBA58" w14:textId="77777777" w:rsidR="00340DD0" w:rsidRDefault="00000000">
            <w:pPr>
              <w:pStyle w:val="Compact"/>
            </w:pPr>
            <w:hyperlink r:id="rId258">
              <w:r>
                <w:rPr>
                  <w:rStyle w:val="Hiperligao"/>
                </w:rPr>
                <w:t>https://www.ipcb.pt/esecb/</w:t>
              </w:r>
            </w:hyperlink>
          </w:p>
        </w:tc>
        <w:tc>
          <w:tcPr>
            <w:tcW w:w="0" w:type="auto"/>
          </w:tcPr>
          <w:p w14:paraId="10FFAF4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D6D87A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240FA" w14:textId="77777777" w:rsidR="00340DD0" w:rsidRDefault="00000000">
            <w:pPr>
              <w:pStyle w:val="Compact"/>
            </w:pPr>
            <w:hyperlink r:id="rId259">
              <w:r>
                <w:rPr>
                  <w:rStyle w:val="Hiperligao"/>
                </w:rPr>
                <w:t>https://www.ipcb.pt/estcb/</w:t>
              </w:r>
            </w:hyperlink>
          </w:p>
        </w:tc>
        <w:tc>
          <w:tcPr>
            <w:tcW w:w="0" w:type="auto"/>
          </w:tcPr>
          <w:p w14:paraId="5603735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6A68766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DF92B51" w14:textId="77777777" w:rsidR="00340DD0" w:rsidRDefault="00000000">
            <w:pPr>
              <w:pStyle w:val="Compact"/>
            </w:pPr>
            <w:hyperlink r:id="rId260">
              <w:r>
                <w:rPr>
                  <w:rStyle w:val="Hiperligao"/>
                </w:rPr>
                <w:t>https://www.ipleiria.pt/esadcr/</w:t>
              </w:r>
            </w:hyperlink>
          </w:p>
        </w:tc>
        <w:tc>
          <w:tcPr>
            <w:tcW w:w="0" w:type="auto"/>
          </w:tcPr>
          <w:p w14:paraId="6AFF979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26E155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92CD0B" w14:textId="77777777" w:rsidR="00340DD0" w:rsidRDefault="00000000">
            <w:pPr>
              <w:pStyle w:val="Compact"/>
            </w:pPr>
            <w:hyperlink r:id="rId261">
              <w:r>
                <w:rPr>
                  <w:rStyle w:val="Hiperligao"/>
                </w:rPr>
                <w:t>https://www.ipleiria.pt/esslei</w:t>
              </w:r>
            </w:hyperlink>
          </w:p>
        </w:tc>
        <w:tc>
          <w:tcPr>
            <w:tcW w:w="0" w:type="auto"/>
          </w:tcPr>
          <w:p w14:paraId="4ED0FC5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A5519C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355BC3" w14:textId="77777777" w:rsidR="00340DD0" w:rsidRDefault="00000000">
            <w:pPr>
              <w:pStyle w:val="Compact"/>
            </w:pPr>
            <w:hyperlink r:id="rId262">
              <w:r>
                <w:rPr>
                  <w:rStyle w:val="Hiperligao"/>
                </w:rPr>
                <w:t>https://www.ipleiria.pt/estm</w:t>
              </w:r>
            </w:hyperlink>
          </w:p>
        </w:tc>
        <w:tc>
          <w:tcPr>
            <w:tcW w:w="0" w:type="auto"/>
          </w:tcPr>
          <w:p w14:paraId="5E0E014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6BF605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C9C3BA" w14:textId="77777777" w:rsidR="00340DD0" w:rsidRDefault="00000000">
            <w:pPr>
              <w:pStyle w:val="Compact"/>
            </w:pPr>
            <w:hyperlink r:id="rId263">
              <w:r>
                <w:rPr>
                  <w:rStyle w:val="Hiperligao"/>
                </w:rPr>
                <w:t>https://www.ipportalegre.pt</w:t>
              </w:r>
            </w:hyperlink>
          </w:p>
        </w:tc>
        <w:tc>
          <w:tcPr>
            <w:tcW w:w="0" w:type="auto"/>
          </w:tcPr>
          <w:p w14:paraId="10667C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7809D3E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6E00382" w14:textId="77777777" w:rsidR="00340DD0" w:rsidRDefault="00000000">
            <w:pPr>
              <w:pStyle w:val="Compact"/>
            </w:pPr>
            <w:hyperlink r:id="rId264">
              <w:r>
                <w:rPr>
                  <w:rStyle w:val="Hiperligao"/>
                </w:rPr>
                <w:t>https://isave.pt</w:t>
              </w:r>
            </w:hyperlink>
          </w:p>
        </w:tc>
        <w:tc>
          <w:tcPr>
            <w:tcW w:w="0" w:type="auto"/>
          </w:tcPr>
          <w:p w14:paraId="4AF36F8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1513F26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2FA32" w14:textId="77777777" w:rsidR="00340DD0" w:rsidRDefault="00000000">
            <w:pPr>
              <w:pStyle w:val="Compact"/>
            </w:pPr>
            <w:hyperlink r:id="rId265">
              <w:r>
                <w:rPr>
                  <w:rStyle w:val="Hiperligao"/>
                </w:rPr>
                <w:t>https://www.iscap.ipp.pt</w:t>
              </w:r>
            </w:hyperlink>
          </w:p>
        </w:tc>
        <w:tc>
          <w:tcPr>
            <w:tcW w:w="0" w:type="auto"/>
          </w:tcPr>
          <w:p w14:paraId="6F1509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3FC0076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47EC7B" w14:textId="77777777" w:rsidR="00340DD0" w:rsidRDefault="00000000">
            <w:pPr>
              <w:pStyle w:val="Compact"/>
            </w:pPr>
            <w:hyperlink r:id="rId266">
              <w:r>
                <w:rPr>
                  <w:rStyle w:val="Hiperligao"/>
                </w:rPr>
                <w:t>https://www.iscsp.ulisboa.pt</w:t>
              </w:r>
            </w:hyperlink>
          </w:p>
        </w:tc>
        <w:tc>
          <w:tcPr>
            <w:tcW w:w="0" w:type="auto"/>
          </w:tcPr>
          <w:p w14:paraId="1747FCF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623CF1D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94121" w14:textId="77777777" w:rsidR="00340DD0" w:rsidRDefault="00000000">
            <w:pPr>
              <w:pStyle w:val="Compact"/>
            </w:pPr>
            <w:hyperlink r:id="rId267">
              <w:r>
                <w:rPr>
                  <w:rStyle w:val="Hiperligao"/>
                </w:rPr>
                <w:t>https://www.isec.pt</w:t>
              </w:r>
            </w:hyperlink>
          </w:p>
        </w:tc>
        <w:tc>
          <w:tcPr>
            <w:tcW w:w="0" w:type="auto"/>
          </w:tcPr>
          <w:p w14:paraId="43745DB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80EAD2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162782" w14:textId="77777777" w:rsidR="00340DD0" w:rsidRDefault="00000000">
            <w:pPr>
              <w:pStyle w:val="Compact"/>
            </w:pPr>
            <w:hyperlink r:id="rId268">
              <w:r>
                <w:rPr>
                  <w:rStyle w:val="Hiperligao"/>
                </w:rPr>
                <w:t>https://www.iseg.ulisboa.pt</w:t>
              </w:r>
            </w:hyperlink>
          </w:p>
        </w:tc>
        <w:tc>
          <w:tcPr>
            <w:tcW w:w="0" w:type="auto"/>
          </w:tcPr>
          <w:p w14:paraId="07F689B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7C63A2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6031F" w14:textId="77777777" w:rsidR="00340DD0" w:rsidRDefault="00000000">
            <w:pPr>
              <w:pStyle w:val="Compact"/>
            </w:pPr>
            <w:hyperlink r:id="rId269">
              <w:r>
                <w:rPr>
                  <w:rStyle w:val="Hiperligao"/>
                </w:rPr>
                <w:t>https://www.isel.pt</w:t>
              </w:r>
            </w:hyperlink>
          </w:p>
        </w:tc>
        <w:tc>
          <w:tcPr>
            <w:tcW w:w="0" w:type="auto"/>
          </w:tcPr>
          <w:p w14:paraId="15826E1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271410E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B2B7AD" w14:textId="77777777" w:rsidR="00340DD0" w:rsidRDefault="00000000">
            <w:pPr>
              <w:pStyle w:val="Compact"/>
            </w:pPr>
            <w:hyperlink r:id="rId270">
              <w:r>
                <w:rPr>
                  <w:rStyle w:val="Hiperligao"/>
                </w:rPr>
                <w:t>https://www.islasantarem.pt</w:t>
              </w:r>
            </w:hyperlink>
          </w:p>
        </w:tc>
        <w:tc>
          <w:tcPr>
            <w:tcW w:w="0" w:type="auto"/>
          </w:tcPr>
          <w:p w14:paraId="553D2DD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E45CE9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7309" w14:textId="77777777" w:rsidR="00340DD0" w:rsidRDefault="00000000">
            <w:pPr>
              <w:pStyle w:val="Compact"/>
            </w:pPr>
            <w:hyperlink r:id="rId271">
              <w:r>
                <w:rPr>
                  <w:rStyle w:val="Hiperligao"/>
                </w:rPr>
                <w:t>https://www.ismat.pt</w:t>
              </w:r>
            </w:hyperlink>
          </w:p>
        </w:tc>
        <w:tc>
          <w:tcPr>
            <w:tcW w:w="0" w:type="auto"/>
          </w:tcPr>
          <w:p w14:paraId="55C1FE4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401E03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713C2BD" w14:textId="77777777" w:rsidR="00340DD0" w:rsidRDefault="00000000">
            <w:pPr>
              <w:pStyle w:val="Compact"/>
            </w:pPr>
            <w:hyperlink r:id="rId272">
              <w:r>
                <w:rPr>
                  <w:rStyle w:val="Hiperligao"/>
                </w:rPr>
                <w:t>https://www.istec.pt</w:t>
              </w:r>
            </w:hyperlink>
          </w:p>
        </w:tc>
        <w:tc>
          <w:tcPr>
            <w:tcW w:w="0" w:type="auto"/>
          </w:tcPr>
          <w:p w14:paraId="3C22898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476296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03B3B0" w14:textId="77777777" w:rsidR="00340DD0" w:rsidRDefault="00000000">
            <w:pPr>
              <w:pStyle w:val="Compact"/>
            </w:pPr>
            <w:hyperlink r:id="rId273">
              <w:r>
                <w:rPr>
                  <w:rStyle w:val="Hiperligao"/>
                </w:rPr>
                <w:t>https://www.letras.ulisboa.pt</w:t>
              </w:r>
            </w:hyperlink>
          </w:p>
        </w:tc>
        <w:tc>
          <w:tcPr>
            <w:tcW w:w="0" w:type="auto"/>
          </w:tcPr>
          <w:p w14:paraId="54113DA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176ECA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41EF4B7" w14:textId="77777777" w:rsidR="00340DD0" w:rsidRDefault="00000000">
            <w:pPr>
              <w:pStyle w:val="Compact"/>
            </w:pPr>
            <w:hyperlink r:id="rId274">
              <w:r>
                <w:rPr>
                  <w:rStyle w:val="Hiperligao"/>
                </w:rPr>
                <w:t>https://www.medicina.ulisboa.pt</w:t>
              </w:r>
            </w:hyperlink>
          </w:p>
        </w:tc>
        <w:tc>
          <w:tcPr>
            <w:tcW w:w="0" w:type="auto"/>
          </w:tcPr>
          <w:p w14:paraId="229ECEF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44587F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2172B" w14:textId="77777777" w:rsidR="00340DD0" w:rsidRDefault="00000000">
            <w:pPr>
              <w:pStyle w:val="Compact"/>
            </w:pPr>
            <w:hyperlink r:id="rId275">
              <w:r>
                <w:rPr>
                  <w:rStyle w:val="Hiperligao"/>
                </w:rPr>
                <w:t>https://www.pbs.up.pt</w:t>
              </w:r>
            </w:hyperlink>
          </w:p>
        </w:tc>
        <w:tc>
          <w:tcPr>
            <w:tcW w:w="0" w:type="auto"/>
          </w:tcPr>
          <w:p w14:paraId="701F853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D7BFB2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7DB637" w14:textId="77777777" w:rsidR="00340DD0" w:rsidRDefault="00000000">
            <w:pPr>
              <w:pStyle w:val="Compact"/>
            </w:pPr>
            <w:hyperlink r:id="rId276">
              <w:r>
                <w:rPr>
                  <w:rStyle w:val="Hiperligao"/>
                </w:rPr>
                <w:t>https://www.psicologia.ulisboa.pt</w:t>
              </w:r>
            </w:hyperlink>
          </w:p>
        </w:tc>
        <w:tc>
          <w:tcPr>
            <w:tcW w:w="0" w:type="auto"/>
          </w:tcPr>
          <w:p w14:paraId="43C4519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5A1C7B8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E0DEE" w14:textId="77777777" w:rsidR="00340DD0" w:rsidRDefault="00000000">
            <w:pPr>
              <w:pStyle w:val="Compact"/>
            </w:pPr>
            <w:hyperlink r:id="rId277">
              <w:r>
                <w:rPr>
                  <w:rStyle w:val="Hiperligao"/>
                </w:rPr>
                <w:t>https://www.ua.pt/pt/esan</w:t>
              </w:r>
            </w:hyperlink>
          </w:p>
        </w:tc>
        <w:tc>
          <w:tcPr>
            <w:tcW w:w="0" w:type="auto"/>
          </w:tcPr>
          <w:p w14:paraId="4B4967B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1D1D09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1BB8552" w14:textId="77777777" w:rsidR="00340DD0" w:rsidRDefault="00000000">
            <w:pPr>
              <w:pStyle w:val="Compact"/>
            </w:pPr>
            <w:hyperlink r:id="rId278">
              <w:r>
                <w:rPr>
                  <w:rStyle w:val="Hiperligao"/>
                </w:rPr>
                <w:t>https://www.ua.pt/pt/estga</w:t>
              </w:r>
            </w:hyperlink>
          </w:p>
        </w:tc>
        <w:tc>
          <w:tcPr>
            <w:tcW w:w="0" w:type="auto"/>
          </w:tcPr>
          <w:p w14:paraId="61F652C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C1A0A5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D05B5" w14:textId="77777777" w:rsidR="00340DD0" w:rsidRDefault="00000000">
            <w:pPr>
              <w:pStyle w:val="Compact"/>
            </w:pPr>
            <w:hyperlink r:id="rId279">
              <w:r>
                <w:rPr>
                  <w:rStyle w:val="Hiperligao"/>
                </w:rPr>
                <w:t>https://www.ubi.pt/Sites/fcsaude</w:t>
              </w:r>
            </w:hyperlink>
          </w:p>
        </w:tc>
        <w:tc>
          <w:tcPr>
            <w:tcW w:w="0" w:type="auto"/>
          </w:tcPr>
          <w:p w14:paraId="2510AF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02F81C6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0C0858" w14:textId="77777777" w:rsidR="00340DD0" w:rsidRDefault="00000000">
            <w:pPr>
              <w:pStyle w:val="Compact"/>
            </w:pPr>
            <w:hyperlink r:id="rId280">
              <w:r>
                <w:rPr>
                  <w:rStyle w:val="Hiperligao"/>
                </w:rPr>
                <w:t>https://www.uc.pt/fcdef</w:t>
              </w:r>
            </w:hyperlink>
          </w:p>
        </w:tc>
        <w:tc>
          <w:tcPr>
            <w:tcW w:w="0" w:type="auto"/>
          </w:tcPr>
          <w:p w14:paraId="0EA8F62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1B5CE4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653910" w14:textId="77777777" w:rsidR="00340DD0" w:rsidRDefault="00000000">
            <w:pPr>
              <w:pStyle w:val="Compact"/>
            </w:pPr>
            <w:hyperlink r:id="rId281">
              <w:r>
                <w:rPr>
                  <w:rStyle w:val="Hiperligao"/>
                </w:rPr>
                <w:t>https://www.uc.pt/fduc</w:t>
              </w:r>
            </w:hyperlink>
          </w:p>
        </w:tc>
        <w:tc>
          <w:tcPr>
            <w:tcW w:w="0" w:type="auto"/>
          </w:tcPr>
          <w:p w14:paraId="5D4AD8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3B384E7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5A71A80" w14:textId="77777777" w:rsidR="00340DD0" w:rsidRDefault="00000000">
            <w:pPr>
              <w:pStyle w:val="Compact"/>
            </w:pPr>
            <w:hyperlink r:id="rId282">
              <w:r>
                <w:rPr>
                  <w:rStyle w:val="Hiperligao"/>
                </w:rPr>
                <w:t>https://www.uc.pt/ffuc</w:t>
              </w:r>
            </w:hyperlink>
          </w:p>
        </w:tc>
        <w:tc>
          <w:tcPr>
            <w:tcW w:w="0" w:type="auto"/>
          </w:tcPr>
          <w:p w14:paraId="06B079A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7A599E7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261D2A" w14:textId="77777777" w:rsidR="00340DD0" w:rsidRDefault="00000000">
            <w:pPr>
              <w:pStyle w:val="Compact"/>
            </w:pPr>
            <w:hyperlink r:id="rId283">
              <w:r>
                <w:rPr>
                  <w:rStyle w:val="Hiperligao"/>
                </w:rPr>
                <w:t>https://www.uc.pt/fmuc</w:t>
              </w:r>
            </w:hyperlink>
          </w:p>
        </w:tc>
        <w:tc>
          <w:tcPr>
            <w:tcW w:w="0" w:type="auto"/>
          </w:tcPr>
          <w:p w14:paraId="2339C57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56700B2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B21A142" w14:textId="77777777" w:rsidR="00340DD0" w:rsidRDefault="00000000">
            <w:pPr>
              <w:pStyle w:val="Compact"/>
            </w:pPr>
            <w:hyperlink r:id="rId284">
              <w:r>
                <w:rPr>
                  <w:rStyle w:val="Hiperligao"/>
                </w:rPr>
                <w:t>https://www.uc.pt/iii/</w:t>
              </w:r>
            </w:hyperlink>
          </w:p>
        </w:tc>
        <w:tc>
          <w:tcPr>
            <w:tcW w:w="0" w:type="auto"/>
          </w:tcPr>
          <w:p w14:paraId="3434536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1B565B5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69B41C" w14:textId="77777777" w:rsidR="00340DD0" w:rsidRDefault="00000000">
            <w:pPr>
              <w:pStyle w:val="Compact"/>
            </w:pPr>
            <w:hyperlink r:id="rId285">
              <w:r>
                <w:rPr>
                  <w:rStyle w:val="Hiperligao"/>
                </w:rPr>
                <w:t>https://www.ulusofona.pt/</w:t>
              </w:r>
            </w:hyperlink>
          </w:p>
        </w:tc>
        <w:tc>
          <w:tcPr>
            <w:tcW w:w="0" w:type="auto"/>
          </w:tcPr>
          <w:p w14:paraId="292F6C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DF50E5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AFB9DCE" w14:textId="77777777" w:rsidR="00340DD0" w:rsidRDefault="00000000">
            <w:pPr>
              <w:pStyle w:val="Compact"/>
            </w:pPr>
            <w:hyperlink r:id="rId286">
              <w:r>
                <w:rPr>
                  <w:rStyle w:val="Hiperligao"/>
                </w:rPr>
                <w:t>https://www.upt.pt</w:t>
              </w:r>
            </w:hyperlink>
          </w:p>
        </w:tc>
        <w:tc>
          <w:tcPr>
            <w:tcW w:w="0" w:type="auto"/>
          </w:tcPr>
          <w:p w14:paraId="01E1C95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6A384FD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3878E" w14:textId="77777777" w:rsidR="00340DD0" w:rsidRDefault="00000000">
            <w:pPr>
              <w:pStyle w:val="Compact"/>
            </w:pPr>
            <w:hyperlink r:id="rId287">
              <w:r>
                <w:rPr>
                  <w:rStyle w:val="Hiperligao"/>
                </w:rPr>
                <w:t>https://www.utad.pt/ecav</w:t>
              </w:r>
            </w:hyperlink>
          </w:p>
        </w:tc>
        <w:tc>
          <w:tcPr>
            <w:tcW w:w="0" w:type="auto"/>
          </w:tcPr>
          <w:p w14:paraId="4CE437A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12DAA00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D5CF30F" w14:textId="77777777" w:rsidR="00340DD0" w:rsidRDefault="00000000">
            <w:pPr>
              <w:pStyle w:val="Compact"/>
            </w:pPr>
            <w:hyperlink r:id="rId288">
              <w:r>
                <w:rPr>
                  <w:rStyle w:val="Hiperligao"/>
                </w:rPr>
                <w:t>https://www.utad.pt/ect</w:t>
              </w:r>
            </w:hyperlink>
          </w:p>
        </w:tc>
        <w:tc>
          <w:tcPr>
            <w:tcW w:w="0" w:type="auto"/>
          </w:tcPr>
          <w:p w14:paraId="41E5402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390CC7D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A55E1" w14:textId="77777777" w:rsidR="00340DD0" w:rsidRDefault="00000000">
            <w:pPr>
              <w:pStyle w:val="Compact"/>
            </w:pPr>
            <w:hyperlink r:id="rId289">
              <w:r>
                <w:rPr>
                  <w:rStyle w:val="Hiperligao"/>
                </w:rPr>
                <w:t>https://www.novasbe.unl.pt</w:t>
              </w:r>
            </w:hyperlink>
          </w:p>
        </w:tc>
        <w:tc>
          <w:tcPr>
            <w:tcW w:w="0" w:type="auto"/>
          </w:tcPr>
          <w:p w14:paraId="20FD861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4033217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5A52A6" w14:textId="77777777" w:rsidR="00340DD0" w:rsidRDefault="00000000">
            <w:pPr>
              <w:pStyle w:val="Compact"/>
            </w:pPr>
            <w:hyperlink r:id="rId290">
              <w:r>
                <w:rPr>
                  <w:rStyle w:val="Hiperligao"/>
                </w:rPr>
                <w:t>https://www.chs.min-saude.pt</w:t>
              </w:r>
            </w:hyperlink>
          </w:p>
        </w:tc>
        <w:tc>
          <w:tcPr>
            <w:tcW w:w="0" w:type="auto"/>
          </w:tcPr>
          <w:p w14:paraId="36218D3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7F01DF8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97ABB3" w14:textId="77777777" w:rsidR="00340DD0" w:rsidRDefault="00000000">
            <w:pPr>
              <w:pStyle w:val="Compact"/>
            </w:pPr>
            <w:hyperlink r:id="rId291">
              <w:r>
                <w:rPr>
                  <w:rStyle w:val="Hiperligao"/>
                </w:rPr>
                <w:t>https://www.chmt.min-saude.pt</w:t>
              </w:r>
            </w:hyperlink>
          </w:p>
        </w:tc>
        <w:tc>
          <w:tcPr>
            <w:tcW w:w="0" w:type="auto"/>
          </w:tcPr>
          <w:p w14:paraId="49A2A0D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1C630B0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5EA16F1" w14:textId="77777777" w:rsidR="00340DD0" w:rsidRDefault="00000000">
            <w:pPr>
              <w:pStyle w:val="Compact"/>
            </w:pPr>
            <w:hyperlink r:id="rId292">
              <w:r>
                <w:rPr>
                  <w:rStyle w:val="Hiperligao"/>
                </w:rPr>
                <w:t>https://www.chuc.min-saude.pt</w:t>
              </w:r>
            </w:hyperlink>
          </w:p>
        </w:tc>
        <w:tc>
          <w:tcPr>
            <w:tcW w:w="0" w:type="auto"/>
          </w:tcPr>
          <w:p w14:paraId="007ED2A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5968C24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A1F20" w14:textId="77777777" w:rsidR="00340DD0" w:rsidRDefault="00000000">
            <w:pPr>
              <w:pStyle w:val="Compact"/>
            </w:pPr>
            <w:hyperlink r:id="rId293">
              <w:r>
                <w:rPr>
                  <w:rStyle w:val="Hiperligao"/>
                </w:rPr>
                <w:t>https://www.chlc.min-saude.pt</w:t>
              </w:r>
            </w:hyperlink>
          </w:p>
        </w:tc>
        <w:tc>
          <w:tcPr>
            <w:tcW w:w="0" w:type="auto"/>
          </w:tcPr>
          <w:p w14:paraId="7F78D3F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5A85804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2F1CC53" w14:textId="77777777" w:rsidR="00340DD0" w:rsidRDefault="00000000">
            <w:pPr>
              <w:pStyle w:val="Compact"/>
            </w:pPr>
            <w:hyperlink r:id="rId294">
              <w:r>
                <w:rPr>
                  <w:rStyle w:val="Hiperligao"/>
                </w:rPr>
                <w:t>https://portal-chsj.min-saude.pt</w:t>
              </w:r>
            </w:hyperlink>
          </w:p>
        </w:tc>
        <w:tc>
          <w:tcPr>
            <w:tcW w:w="0" w:type="auto"/>
          </w:tcPr>
          <w:p w14:paraId="31385E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64721E0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968C91" w14:textId="77777777" w:rsidR="00340DD0" w:rsidRDefault="00000000">
            <w:pPr>
              <w:pStyle w:val="Compact"/>
            </w:pPr>
            <w:hyperlink r:id="rId295">
              <w:r>
                <w:rPr>
                  <w:rStyle w:val="Hiperligao"/>
                </w:rPr>
                <w:t>https://www.chualgarve.min-saude.pt</w:t>
              </w:r>
            </w:hyperlink>
          </w:p>
        </w:tc>
        <w:tc>
          <w:tcPr>
            <w:tcW w:w="0" w:type="auto"/>
          </w:tcPr>
          <w:p w14:paraId="009B64A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4673266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F7FDCB" w14:textId="77777777" w:rsidR="00340DD0" w:rsidRDefault="00000000">
            <w:pPr>
              <w:pStyle w:val="Compact"/>
            </w:pPr>
            <w:hyperlink r:id="rId296">
              <w:r>
                <w:rPr>
                  <w:rStyle w:val="Hiperligao"/>
                </w:rPr>
                <w:t>https://www.chporto.pt</w:t>
              </w:r>
            </w:hyperlink>
          </w:p>
        </w:tc>
        <w:tc>
          <w:tcPr>
            <w:tcW w:w="0" w:type="auto"/>
          </w:tcPr>
          <w:p w14:paraId="2CD0199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66DD21D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940D43" w14:textId="77777777" w:rsidR="00340DD0" w:rsidRDefault="00000000">
            <w:pPr>
              <w:pStyle w:val="Compact"/>
            </w:pPr>
            <w:hyperlink r:id="rId297">
              <w:r>
                <w:rPr>
                  <w:rStyle w:val="Hiperligao"/>
                </w:rPr>
                <w:t>https://www.hbeatrizangelo.pt</w:t>
              </w:r>
            </w:hyperlink>
          </w:p>
        </w:tc>
        <w:tc>
          <w:tcPr>
            <w:tcW w:w="0" w:type="auto"/>
          </w:tcPr>
          <w:p w14:paraId="2CCD9BC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7D3F273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C681011" w14:textId="77777777" w:rsidR="00340DD0" w:rsidRDefault="00000000">
            <w:pPr>
              <w:pStyle w:val="Compact"/>
            </w:pPr>
            <w:hyperlink r:id="rId298">
              <w:r>
                <w:rPr>
                  <w:rStyle w:val="Hiperligao"/>
                </w:rPr>
                <w:t>https://www.hospitaldeguimaraes.min-saude.pt</w:t>
              </w:r>
            </w:hyperlink>
          </w:p>
        </w:tc>
        <w:tc>
          <w:tcPr>
            <w:tcW w:w="0" w:type="auto"/>
          </w:tcPr>
          <w:p w14:paraId="4F3D49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5D284E9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D1495D" w14:textId="77777777" w:rsidR="00340DD0" w:rsidRDefault="00000000">
            <w:pPr>
              <w:pStyle w:val="Compact"/>
            </w:pPr>
            <w:hyperlink r:id="rId299">
              <w:r>
                <w:rPr>
                  <w:rStyle w:val="Hiperligao"/>
                </w:rPr>
                <w:t>https://www.hospitaldebraga.pt</w:t>
              </w:r>
            </w:hyperlink>
          </w:p>
        </w:tc>
        <w:tc>
          <w:tcPr>
            <w:tcW w:w="0" w:type="auto"/>
          </w:tcPr>
          <w:p w14:paraId="49F87EE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3F98F93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E5BA9F4" w14:textId="77777777" w:rsidR="00340DD0" w:rsidRDefault="00000000">
            <w:pPr>
              <w:pStyle w:val="Compact"/>
            </w:pPr>
            <w:hyperlink r:id="rId300">
              <w:r>
                <w:rPr>
                  <w:rStyle w:val="Hiperligao"/>
                </w:rPr>
                <w:t>https://www.chbv.min-saude.pt/</w:t>
              </w:r>
            </w:hyperlink>
          </w:p>
        </w:tc>
        <w:tc>
          <w:tcPr>
            <w:tcW w:w="0" w:type="auto"/>
          </w:tcPr>
          <w:p w14:paraId="4D93F13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4D62135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E461D" w14:textId="77777777" w:rsidR="00340DD0" w:rsidRDefault="00000000">
            <w:pPr>
              <w:pStyle w:val="Compact"/>
            </w:pPr>
            <w:hyperlink r:id="rId301">
              <w:r>
                <w:rPr>
                  <w:rStyle w:val="Hiperligao"/>
                </w:rPr>
                <w:t>https://www.scmp.pt/</w:t>
              </w:r>
            </w:hyperlink>
          </w:p>
        </w:tc>
        <w:tc>
          <w:tcPr>
            <w:tcW w:w="0" w:type="auto"/>
          </w:tcPr>
          <w:p w14:paraId="54F4C62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3139DF0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68DD125" w14:textId="77777777" w:rsidR="00340DD0" w:rsidRDefault="00000000">
            <w:pPr>
              <w:pStyle w:val="Compact"/>
            </w:pPr>
            <w:hyperlink r:id="rId302">
              <w:r>
                <w:rPr>
                  <w:rStyle w:val="Hiperligao"/>
                </w:rPr>
                <w:t>https://www.ulssm.min-saude.pt</w:t>
              </w:r>
            </w:hyperlink>
          </w:p>
        </w:tc>
        <w:tc>
          <w:tcPr>
            <w:tcW w:w="0" w:type="auto"/>
          </w:tcPr>
          <w:p w14:paraId="499D43A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265B668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2EA6BB" w14:textId="77777777" w:rsidR="00340DD0" w:rsidRDefault="00000000">
            <w:pPr>
              <w:pStyle w:val="Compact"/>
            </w:pPr>
            <w:hyperlink r:id="rId303">
              <w:r>
                <w:rPr>
                  <w:rStyle w:val="Hiperligao"/>
                </w:rPr>
                <w:t>https://hff.min-saude.pt</w:t>
              </w:r>
            </w:hyperlink>
          </w:p>
        </w:tc>
        <w:tc>
          <w:tcPr>
            <w:tcW w:w="0" w:type="auto"/>
          </w:tcPr>
          <w:p w14:paraId="5CBEFF7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6F4B6D4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B790AE8" w14:textId="77777777" w:rsidR="00340DD0" w:rsidRDefault="00000000">
            <w:pPr>
              <w:pStyle w:val="Compact"/>
            </w:pPr>
            <w:hyperlink r:id="rId304">
              <w:r>
                <w:rPr>
                  <w:rStyle w:val="Hiperligao"/>
                </w:rPr>
                <w:t>https://ipoporto.pt</w:t>
              </w:r>
            </w:hyperlink>
          </w:p>
        </w:tc>
        <w:tc>
          <w:tcPr>
            <w:tcW w:w="0" w:type="auto"/>
          </w:tcPr>
          <w:p w14:paraId="0DA4332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59E7962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AD3921" w14:textId="77777777" w:rsidR="00340DD0" w:rsidRDefault="00000000">
            <w:pPr>
              <w:pStyle w:val="Compact"/>
            </w:pPr>
            <w:hyperlink r:id="rId305">
              <w:r>
                <w:rPr>
                  <w:rStyle w:val="Hiperligao"/>
                </w:rPr>
                <w:t>https://www.choeste.min-saude.pt</w:t>
              </w:r>
            </w:hyperlink>
          </w:p>
        </w:tc>
        <w:tc>
          <w:tcPr>
            <w:tcW w:w="0" w:type="auto"/>
          </w:tcPr>
          <w:p w14:paraId="7F75812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51A7F90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78DF0B" w14:textId="77777777" w:rsidR="00340DD0" w:rsidRDefault="00000000">
            <w:pPr>
              <w:pStyle w:val="Compact"/>
            </w:pPr>
            <w:hyperlink r:id="rId306">
              <w:r>
                <w:rPr>
                  <w:rStyle w:val="Hiperligao"/>
                </w:rPr>
                <w:t>https://www.hevora.min-saude.pt</w:t>
              </w:r>
            </w:hyperlink>
          </w:p>
        </w:tc>
        <w:tc>
          <w:tcPr>
            <w:tcW w:w="0" w:type="auto"/>
          </w:tcPr>
          <w:p w14:paraId="4C11604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2C60644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09954D" w14:textId="77777777" w:rsidR="00340DD0" w:rsidRDefault="00000000">
            <w:pPr>
              <w:pStyle w:val="Compact"/>
            </w:pPr>
            <w:hyperlink r:id="rId307">
              <w:r>
                <w:rPr>
                  <w:rStyle w:val="Hiperligao"/>
                </w:rPr>
                <w:t>https://www.hgo.min-saude.pt</w:t>
              </w:r>
            </w:hyperlink>
          </w:p>
        </w:tc>
        <w:tc>
          <w:tcPr>
            <w:tcW w:w="0" w:type="auto"/>
          </w:tcPr>
          <w:p w14:paraId="6EB18C4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6112613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F4C168" w14:textId="77777777" w:rsidR="00340DD0" w:rsidRDefault="00000000">
            <w:pPr>
              <w:pStyle w:val="Compact"/>
            </w:pPr>
            <w:hyperlink r:id="rId308">
              <w:r>
                <w:rPr>
                  <w:rStyle w:val="Hiperligao"/>
                </w:rPr>
                <w:t>https://www.hospitaldecascais.pt</w:t>
              </w:r>
            </w:hyperlink>
          </w:p>
        </w:tc>
        <w:tc>
          <w:tcPr>
            <w:tcW w:w="0" w:type="auto"/>
          </w:tcPr>
          <w:p w14:paraId="30AC67A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5168549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276C9F" w14:textId="77777777" w:rsidR="00340DD0" w:rsidRDefault="00000000">
            <w:pPr>
              <w:pStyle w:val="Compact"/>
            </w:pPr>
            <w:hyperlink r:id="rId309">
              <w:r>
                <w:rPr>
                  <w:rStyle w:val="Hiperligao"/>
                </w:rPr>
                <w:t>https://www.hospitalvilafrancadexira.pt</w:t>
              </w:r>
            </w:hyperlink>
          </w:p>
        </w:tc>
        <w:tc>
          <w:tcPr>
            <w:tcW w:w="0" w:type="auto"/>
          </w:tcPr>
          <w:p w14:paraId="187EBEB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50CCC45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A820F55" w14:textId="77777777" w:rsidR="00340DD0" w:rsidRDefault="00000000">
            <w:pPr>
              <w:pStyle w:val="Compact"/>
            </w:pPr>
            <w:hyperlink r:id="rId310">
              <w:r>
                <w:rPr>
                  <w:rStyle w:val="Hiperligao"/>
                </w:rPr>
                <w:t>https://www.igpinto.min-saude.pt</w:t>
              </w:r>
            </w:hyperlink>
          </w:p>
        </w:tc>
        <w:tc>
          <w:tcPr>
            <w:tcW w:w="0" w:type="auto"/>
          </w:tcPr>
          <w:p w14:paraId="5A92E7A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46697D0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95D217" w14:textId="77777777" w:rsidR="00340DD0" w:rsidRDefault="00000000">
            <w:pPr>
              <w:pStyle w:val="Compact"/>
            </w:pPr>
            <w:hyperlink r:id="rId311">
              <w:r>
                <w:rPr>
                  <w:rStyle w:val="Hiperligao"/>
                </w:rPr>
                <w:t>https://www.ipocoimbra.min-saude.pt/</w:t>
              </w:r>
            </w:hyperlink>
          </w:p>
        </w:tc>
        <w:tc>
          <w:tcPr>
            <w:tcW w:w="0" w:type="auto"/>
          </w:tcPr>
          <w:p w14:paraId="40A99FE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1323697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EE29EB" w14:textId="77777777" w:rsidR="00340DD0" w:rsidRDefault="00000000">
            <w:pPr>
              <w:pStyle w:val="Compact"/>
            </w:pPr>
            <w:hyperlink r:id="rId312">
              <w:r>
                <w:rPr>
                  <w:rStyle w:val="Hiperligao"/>
                </w:rPr>
                <w:t>https://www.ipolisboa.min-saude.pt</w:t>
              </w:r>
            </w:hyperlink>
          </w:p>
        </w:tc>
        <w:tc>
          <w:tcPr>
            <w:tcW w:w="0" w:type="auto"/>
          </w:tcPr>
          <w:p w14:paraId="66CAF4E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3628BD8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92B321" w14:textId="77777777" w:rsidR="00340DD0" w:rsidRDefault="00000000">
            <w:pPr>
              <w:pStyle w:val="Compact"/>
            </w:pPr>
            <w:hyperlink r:id="rId313">
              <w:r>
                <w:rPr>
                  <w:rStyle w:val="Hiperligao"/>
                </w:rPr>
                <w:t>https://www.lusiadas.pt</w:t>
              </w:r>
            </w:hyperlink>
          </w:p>
        </w:tc>
        <w:tc>
          <w:tcPr>
            <w:tcW w:w="0" w:type="auto"/>
          </w:tcPr>
          <w:p w14:paraId="26EEE73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2F868E2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3FB1B96" w14:textId="77777777" w:rsidR="00340DD0" w:rsidRDefault="00000000">
            <w:pPr>
              <w:pStyle w:val="Compact"/>
            </w:pPr>
            <w:hyperlink r:id="rId314">
              <w:r>
                <w:rPr>
                  <w:rStyle w:val="Hiperligao"/>
                </w:rPr>
                <w:t>https://www.jfamm.pt</w:t>
              </w:r>
            </w:hyperlink>
          </w:p>
        </w:tc>
        <w:tc>
          <w:tcPr>
            <w:tcW w:w="0" w:type="auto"/>
          </w:tcPr>
          <w:p w14:paraId="635E30E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5D3E9FE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7E9D2" w14:textId="77777777" w:rsidR="00340DD0" w:rsidRDefault="00000000">
            <w:pPr>
              <w:pStyle w:val="Compact"/>
            </w:pPr>
            <w:hyperlink r:id="rId315">
              <w:r>
                <w:rPr>
                  <w:rStyle w:val="Hiperligao"/>
                </w:rPr>
                <w:t>https://www.arrifes.pt</w:t>
              </w:r>
            </w:hyperlink>
          </w:p>
        </w:tc>
        <w:tc>
          <w:tcPr>
            <w:tcW w:w="0" w:type="auto"/>
          </w:tcPr>
          <w:p w14:paraId="42A208F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6725917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68864C3" w14:textId="77777777" w:rsidR="00340DD0" w:rsidRDefault="00000000">
            <w:pPr>
              <w:pStyle w:val="Compact"/>
            </w:pPr>
            <w:hyperlink r:id="rId316">
              <w:r>
                <w:rPr>
                  <w:rStyle w:val="Hiperligao"/>
                </w:rPr>
                <w:t>https://www.juntasvictor.pt</w:t>
              </w:r>
            </w:hyperlink>
          </w:p>
        </w:tc>
        <w:tc>
          <w:tcPr>
            <w:tcW w:w="0" w:type="auto"/>
          </w:tcPr>
          <w:p w14:paraId="798E678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5CD5CFB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4A2E5D" w14:textId="77777777" w:rsidR="00340DD0" w:rsidRDefault="00000000">
            <w:pPr>
              <w:pStyle w:val="Compact"/>
            </w:pPr>
            <w:hyperlink r:id="rId317">
              <w:r>
                <w:rPr>
                  <w:rStyle w:val="Hiperligao"/>
                </w:rPr>
                <w:t>https://www.buarcosesaojuliao.pt</w:t>
              </w:r>
            </w:hyperlink>
          </w:p>
        </w:tc>
        <w:tc>
          <w:tcPr>
            <w:tcW w:w="0" w:type="auto"/>
          </w:tcPr>
          <w:p w14:paraId="63E17F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7B60FCB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18DFC44" w14:textId="77777777" w:rsidR="00340DD0" w:rsidRDefault="00000000">
            <w:pPr>
              <w:pStyle w:val="Compact"/>
            </w:pPr>
            <w:hyperlink r:id="rId318">
              <w:r>
                <w:rPr>
                  <w:rStyle w:val="Hiperligao"/>
                </w:rPr>
                <w:t>https://jf-castelobranco.pt</w:t>
              </w:r>
            </w:hyperlink>
          </w:p>
        </w:tc>
        <w:tc>
          <w:tcPr>
            <w:tcW w:w="0" w:type="auto"/>
          </w:tcPr>
          <w:p w14:paraId="0F13884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04672AF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CCC7C9" w14:textId="77777777" w:rsidR="00340DD0" w:rsidRDefault="00000000">
            <w:pPr>
              <w:pStyle w:val="Compact"/>
            </w:pPr>
            <w:hyperlink r:id="rId319">
              <w:r>
                <w:rPr>
                  <w:rStyle w:val="Hiperligao"/>
                </w:rPr>
                <w:t>https://www.jf-vinhos.pt/</w:t>
              </w:r>
            </w:hyperlink>
          </w:p>
        </w:tc>
        <w:tc>
          <w:tcPr>
            <w:tcW w:w="0" w:type="auto"/>
          </w:tcPr>
          <w:p w14:paraId="15193DD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7B7EEB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E7295C" w14:textId="77777777" w:rsidR="00340DD0" w:rsidRDefault="00000000">
            <w:pPr>
              <w:pStyle w:val="Compact"/>
            </w:pPr>
            <w:hyperlink r:id="rId320">
              <w:r>
                <w:rPr>
                  <w:rStyle w:val="Hiperligao"/>
                </w:rPr>
                <w:t>https://jf-odivelas.pt</w:t>
              </w:r>
            </w:hyperlink>
          </w:p>
        </w:tc>
        <w:tc>
          <w:tcPr>
            <w:tcW w:w="0" w:type="auto"/>
          </w:tcPr>
          <w:p w14:paraId="332A5EA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1613585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86F29" w14:textId="77777777" w:rsidR="00340DD0" w:rsidRDefault="00000000">
            <w:pPr>
              <w:pStyle w:val="Compact"/>
            </w:pPr>
            <w:hyperlink r:id="rId321">
              <w:r>
                <w:rPr>
                  <w:rStyle w:val="Hiperligao"/>
                </w:rPr>
                <w:t>https://freguesiadepinhel.net</w:t>
              </w:r>
            </w:hyperlink>
          </w:p>
        </w:tc>
        <w:tc>
          <w:tcPr>
            <w:tcW w:w="0" w:type="auto"/>
          </w:tcPr>
          <w:p w14:paraId="5D3D5C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5B3FD25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F3115BC" w14:textId="77777777" w:rsidR="00340DD0" w:rsidRDefault="00000000">
            <w:pPr>
              <w:pStyle w:val="Compact"/>
            </w:pPr>
            <w:hyperlink r:id="rId322">
              <w:r>
                <w:rPr>
                  <w:rStyle w:val="Hiperligao"/>
                </w:rPr>
                <w:t>https://www.jf-portimao.pt</w:t>
              </w:r>
            </w:hyperlink>
          </w:p>
        </w:tc>
        <w:tc>
          <w:tcPr>
            <w:tcW w:w="0" w:type="auto"/>
          </w:tcPr>
          <w:p w14:paraId="191BD17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1F022AC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745294" w14:textId="77777777" w:rsidR="00340DD0" w:rsidRDefault="00000000">
            <w:pPr>
              <w:pStyle w:val="Compact"/>
            </w:pPr>
            <w:hyperlink r:id="rId323">
              <w:r>
                <w:rPr>
                  <w:rStyle w:val="Hiperligao"/>
                </w:rPr>
                <w:t>https://www.jfportosanto.pt</w:t>
              </w:r>
            </w:hyperlink>
          </w:p>
        </w:tc>
        <w:tc>
          <w:tcPr>
            <w:tcW w:w="0" w:type="auto"/>
          </w:tcPr>
          <w:p w14:paraId="1B90D9D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47E155D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2F0E8C" w14:textId="77777777" w:rsidR="00340DD0" w:rsidRDefault="00000000">
            <w:pPr>
              <w:pStyle w:val="Compact"/>
            </w:pPr>
            <w:hyperlink r:id="rId324">
              <w:r>
                <w:rPr>
                  <w:rStyle w:val="Hiperligao"/>
                </w:rPr>
                <w:t>https://www.freguesiasantacruz.pt</w:t>
              </w:r>
            </w:hyperlink>
          </w:p>
        </w:tc>
        <w:tc>
          <w:tcPr>
            <w:tcW w:w="0" w:type="auto"/>
          </w:tcPr>
          <w:p w14:paraId="754DE1E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1D02EB8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A69549" w14:textId="77777777" w:rsidR="00340DD0" w:rsidRDefault="00000000">
            <w:pPr>
              <w:pStyle w:val="Compact"/>
            </w:pPr>
            <w:hyperlink r:id="rId325">
              <w:r>
                <w:rPr>
                  <w:rStyle w:val="Hiperligao"/>
                </w:rPr>
                <w:t>https://www.jf-rabodepeixe.pt/</w:t>
              </w:r>
            </w:hyperlink>
          </w:p>
        </w:tc>
        <w:tc>
          <w:tcPr>
            <w:tcW w:w="0" w:type="auto"/>
          </w:tcPr>
          <w:p w14:paraId="53B9E13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037DE5F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136CDF" w14:textId="77777777" w:rsidR="00340DD0" w:rsidRDefault="00000000">
            <w:pPr>
              <w:pStyle w:val="Compact"/>
            </w:pPr>
            <w:hyperlink r:id="rId326">
              <w:r>
                <w:rPr>
                  <w:rStyle w:val="Hiperligao"/>
                </w:rPr>
                <w:t>https://www.riotinto.pt</w:t>
              </w:r>
            </w:hyperlink>
          </w:p>
        </w:tc>
        <w:tc>
          <w:tcPr>
            <w:tcW w:w="0" w:type="auto"/>
          </w:tcPr>
          <w:p w14:paraId="4844690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6C8DAF5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ED20CF" w14:textId="77777777" w:rsidR="00340DD0" w:rsidRDefault="00000000">
            <w:pPr>
              <w:pStyle w:val="Compact"/>
            </w:pPr>
            <w:hyperlink r:id="rId327">
              <w:r>
                <w:rPr>
                  <w:rStyle w:val="Hiperligao"/>
                </w:rPr>
                <w:t>https://www.jf-santamariamaior.pt</w:t>
              </w:r>
            </w:hyperlink>
          </w:p>
        </w:tc>
        <w:tc>
          <w:tcPr>
            <w:tcW w:w="0" w:type="auto"/>
          </w:tcPr>
          <w:p w14:paraId="17106F6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04D937B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8C3A94" w14:textId="77777777" w:rsidR="00340DD0" w:rsidRDefault="00000000">
            <w:pPr>
              <w:pStyle w:val="Compact"/>
            </w:pPr>
            <w:hyperlink r:id="rId328">
              <w:r>
                <w:rPr>
                  <w:rStyle w:val="Hiperligao"/>
                </w:rPr>
                <w:t>https://www.jf-santoantonio.pt</w:t>
              </w:r>
            </w:hyperlink>
          </w:p>
        </w:tc>
        <w:tc>
          <w:tcPr>
            <w:tcW w:w="0" w:type="auto"/>
          </w:tcPr>
          <w:p w14:paraId="28B00C6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2CB2824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3C49D2" w14:textId="77777777" w:rsidR="00340DD0" w:rsidRDefault="00000000">
            <w:pPr>
              <w:pStyle w:val="Compact"/>
            </w:pPr>
            <w:hyperlink r:id="rId329">
              <w:r>
                <w:rPr>
                  <w:rStyle w:val="Hiperligao"/>
                </w:rPr>
                <w:t>http://freguesiadeviseu.pt</w:t>
              </w:r>
            </w:hyperlink>
          </w:p>
        </w:tc>
        <w:tc>
          <w:tcPr>
            <w:tcW w:w="0" w:type="auto"/>
          </w:tcPr>
          <w:p w14:paraId="4FE8AFF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0E0239A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3D7DF7" w14:textId="77777777" w:rsidR="00340DD0" w:rsidRDefault="00000000">
            <w:pPr>
              <w:pStyle w:val="Compact"/>
            </w:pPr>
            <w:hyperlink r:id="rId330">
              <w:r>
                <w:rPr>
                  <w:rStyle w:val="Hiperligao"/>
                </w:rPr>
                <w:t>https://www.jf-aroessaoromao.pt</w:t>
              </w:r>
            </w:hyperlink>
          </w:p>
        </w:tc>
        <w:tc>
          <w:tcPr>
            <w:tcW w:w="0" w:type="auto"/>
          </w:tcPr>
          <w:p w14:paraId="6D165D3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42E6BB5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AAA7E" w14:textId="77777777" w:rsidR="00340DD0" w:rsidRDefault="00000000">
            <w:pPr>
              <w:pStyle w:val="Compact"/>
            </w:pPr>
            <w:hyperlink r:id="rId331">
              <w:r>
                <w:rPr>
                  <w:rStyle w:val="Hiperligao"/>
                </w:rPr>
                <w:t>https://santamariamaior-monserrate-meadela.com/</w:t>
              </w:r>
            </w:hyperlink>
          </w:p>
        </w:tc>
        <w:tc>
          <w:tcPr>
            <w:tcW w:w="0" w:type="auto"/>
          </w:tcPr>
          <w:p w14:paraId="451B49B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6409042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AD6FEA" w14:textId="77777777" w:rsidR="00340DD0" w:rsidRDefault="00000000">
            <w:pPr>
              <w:pStyle w:val="Compact"/>
            </w:pPr>
            <w:hyperlink r:id="rId332">
              <w:r>
                <w:rPr>
                  <w:rStyle w:val="Hiperligao"/>
                </w:rPr>
                <w:t>https://jf-olhao.pt</w:t>
              </w:r>
            </w:hyperlink>
          </w:p>
        </w:tc>
        <w:tc>
          <w:tcPr>
            <w:tcW w:w="0" w:type="auto"/>
          </w:tcPr>
          <w:p w14:paraId="20AB3B2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4305D29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F16D30" w14:textId="77777777" w:rsidR="00340DD0" w:rsidRDefault="00000000">
            <w:pPr>
              <w:pStyle w:val="Compact"/>
            </w:pPr>
            <w:hyperlink r:id="rId333">
              <w:r>
                <w:rPr>
                  <w:rStyle w:val="Hiperligao"/>
                </w:rPr>
                <w:t>http://www.jf-rabodepeixe.pt</w:t>
              </w:r>
            </w:hyperlink>
          </w:p>
        </w:tc>
        <w:tc>
          <w:tcPr>
            <w:tcW w:w="0" w:type="auto"/>
          </w:tcPr>
          <w:p w14:paraId="70F6B18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6DA44FD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16C2A57" w14:textId="77777777" w:rsidR="00340DD0" w:rsidRDefault="00000000">
            <w:pPr>
              <w:pStyle w:val="Compact"/>
            </w:pPr>
            <w:hyperlink r:id="rId334">
              <w:r>
                <w:rPr>
                  <w:rStyle w:val="Hiperligao"/>
                </w:rPr>
                <w:t>http://www.jf-santoantonio.pt</w:t>
              </w:r>
            </w:hyperlink>
          </w:p>
        </w:tc>
        <w:tc>
          <w:tcPr>
            <w:tcW w:w="0" w:type="auto"/>
          </w:tcPr>
          <w:p w14:paraId="3DA13CB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6B9A628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8C161" w14:textId="77777777" w:rsidR="00340DD0" w:rsidRDefault="00000000">
            <w:pPr>
              <w:pStyle w:val="Compact"/>
            </w:pPr>
            <w:hyperlink r:id="rId335">
              <w:r>
                <w:rPr>
                  <w:rStyle w:val="Hiperligao"/>
                </w:rPr>
                <w:t>http://www.junta-se-slourenco.pt</w:t>
              </w:r>
            </w:hyperlink>
          </w:p>
        </w:tc>
        <w:tc>
          <w:tcPr>
            <w:tcW w:w="0" w:type="auto"/>
          </w:tcPr>
          <w:p w14:paraId="263F75E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4DC460B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C29F73" w14:textId="77777777" w:rsidR="00340DD0" w:rsidRDefault="00000000">
            <w:pPr>
              <w:pStyle w:val="Compact"/>
            </w:pPr>
            <w:hyperlink r:id="rId336">
              <w:r>
                <w:rPr>
                  <w:rStyle w:val="Hiperligao"/>
                </w:rPr>
                <w:t>https://bairrobenfica.pt/</w:t>
              </w:r>
            </w:hyperlink>
          </w:p>
        </w:tc>
        <w:tc>
          <w:tcPr>
            <w:tcW w:w="0" w:type="auto"/>
          </w:tcPr>
          <w:p w14:paraId="716BC07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79F8D4D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F1624" w14:textId="77777777" w:rsidR="00340DD0" w:rsidRDefault="00000000">
            <w:pPr>
              <w:pStyle w:val="Compact"/>
            </w:pPr>
            <w:hyperlink r:id="rId337">
              <w:r>
                <w:rPr>
                  <w:rStyle w:val="Hiperligao"/>
                </w:rPr>
                <w:t>https://jf-cascaisestoril.pt</w:t>
              </w:r>
            </w:hyperlink>
          </w:p>
        </w:tc>
        <w:tc>
          <w:tcPr>
            <w:tcW w:w="0" w:type="auto"/>
          </w:tcPr>
          <w:p w14:paraId="1AC1056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615E0F6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A0B7668" w14:textId="77777777" w:rsidR="00340DD0" w:rsidRDefault="00000000">
            <w:pPr>
              <w:pStyle w:val="Compact"/>
            </w:pPr>
            <w:hyperlink r:id="rId338">
              <w:r>
                <w:rPr>
                  <w:rStyle w:val="Hiperligao"/>
                </w:rPr>
                <w:t>https://www.jf-saomartinho.pt</w:t>
              </w:r>
            </w:hyperlink>
          </w:p>
        </w:tc>
        <w:tc>
          <w:tcPr>
            <w:tcW w:w="0" w:type="auto"/>
          </w:tcPr>
          <w:p w14:paraId="04CA565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5AFA3D4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82DD07" w14:textId="77777777" w:rsidR="00340DD0" w:rsidRDefault="00000000">
            <w:pPr>
              <w:pStyle w:val="Compact"/>
            </w:pPr>
            <w:hyperlink r:id="rId339">
              <w:r>
                <w:rPr>
                  <w:rStyle w:val="Hiperligao"/>
                </w:rPr>
                <w:t>https://jfsao.pt</w:t>
              </w:r>
            </w:hyperlink>
          </w:p>
        </w:tc>
        <w:tc>
          <w:tcPr>
            <w:tcW w:w="0" w:type="auto"/>
          </w:tcPr>
          <w:p w14:paraId="67664F3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7616F78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D0EE65A" w14:textId="77777777" w:rsidR="00340DD0" w:rsidRDefault="00000000">
            <w:pPr>
              <w:pStyle w:val="Compact"/>
            </w:pPr>
            <w:hyperlink r:id="rId340">
              <w:r>
                <w:rPr>
                  <w:rStyle w:val="Hiperligao"/>
                </w:rPr>
                <w:t>https://uf-lpbc.pt</w:t>
              </w:r>
            </w:hyperlink>
          </w:p>
        </w:tc>
        <w:tc>
          <w:tcPr>
            <w:tcW w:w="0" w:type="auto"/>
          </w:tcPr>
          <w:p w14:paraId="4FA7DEB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5DFA42A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DDF7" w14:textId="77777777" w:rsidR="00340DD0" w:rsidRDefault="00000000">
            <w:pPr>
              <w:pStyle w:val="Compact"/>
            </w:pPr>
            <w:hyperlink r:id="rId341">
              <w:r>
                <w:rPr>
                  <w:rStyle w:val="Hiperligao"/>
                </w:rPr>
                <w:t>https://ufssmm.pt</w:t>
              </w:r>
            </w:hyperlink>
          </w:p>
        </w:tc>
        <w:tc>
          <w:tcPr>
            <w:tcW w:w="0" w:type="auto"/>
          </w:tcPr>
          <w:p w14:paraId="56AA4A8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0F965B0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4DB2B06" w14:textId="77777777" w:rsidR="00340DD0" w:rsidRDefault="00000000">
            <w:pPr>
              <w:pStyle w:val="Compact"/>
            </w:pPr>
            <w:hyperlink r:id="rId342">
              <w:r>
                <w:rPr>
                  <w:rStyle w:val="Hiperligao"/>
                </w:rPr>
                <w:t>https://www.uniaof-malagueirahfigueiras.pt</w:t>
              </w:r>
            </w:hyperlink>
          </w:p>
        </w:tc>
        <w:tc>
          <w:tcPr>
            <w:tcW w:w="0" w:type="auto"/>
          </w:tcPr>
          <w:p w14:paraId="470E6DC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6030A07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2E5543" w14:textId="77777777" w:rsidR="00340DD0" w:rsidRDefault="00000000">
            <w:pPr>
              <w:pStyle w:val="Compact"/>
            </w:pPr>
            <w:hyperlink r:id="rId343">
              <w:r>
                <w:rPr>
                  <w:rStyle w:val="Hiperligao"/>
                </w:rPr>
                <w:t>https://www.fsjm.pt</w:t>
              </w:r>
            </w:hyperlink>
          </w:p>
        </w:tc>
        <w:tc>
          <w:tcPr>
            <w:tcW w:w="0" w:type="auto"/>
          </w:tcPr>
          <w:p w14:paraId="0A89B6A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300095A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4891534" w14:textId="77777777" w:rsidR="00340DD0" w:rsidRDefault="00000000">
            <w:pPr>
              <w:pStyle w:val="Compact"/>
            </w:pPr>
            <w:hyperlink r:id="rId344">
              <w:r>
                <w:rPr>
                  <w:rStyle w:val="Hiperligao"/>
                </w:rPr>
                <w:t>https://www.jfss.pt</w:t>
              </w:r>
            </w:hyperlink>
          </w:p>
        </w:tc>
        <w:tc>
          <w:tcPr>
            <w:tcW w:w="0" w:type="auto"/>
          </w:tcPr>
          <w:p w14:paraId="59FF3E2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4E35811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7A94BE" w14:textId="77777777" w:rsidR="00340DD0" w:rsidRDefault="00000000">
            <w:pPr>
              <w:pStyle w:val="Compact"/>
            </w:pPr>
            <w:hyperlink r:id="rId345">
              <w:r>
                <w:rPr>
                  <w:rStyle w:val="Hiperligao"/>
                </w:rPr>
                <w:t>https://www.mafamudevilarparaiso.pt</w:t>
              </w:r>
            </w:hyperlink>
          </w:p>
        </w:tc>
        <w:tc>
          <w:tcPr>
            <w:tcW w:w="0" w:type="auto"/>
          </w:tcPr>
          <w:p w14:paraId="76A90BC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1243357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5A671B9" w14:textId="77777777" w:rsidR="00340DD0" w:rsidRDefault="00000000">
            <w:pPr>
              <w:pStyle w:val="Compact"/>
            </w:pPr>
            <w:hyperlink r:id="rId346">
              <w:r>
                <w:rPr>
                  <w:rStyle w:val="Hiperligao"/>
                </w:rPr>
                <w:t>https://uf-cidadesantarem.pt</w:t>
              </w:r>
            </w:hyperlink>
          </w:p>
        </w:tc>
        <w:tc>
          <w:tcPr>
            <w:tcW w:w="0" w:type="auto"/>
          </w:tcPr>
          <w:p w14:paraId="0D65B7A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49B26E2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61D99" w14:textId="77777777" w:rsidR="00340DD0" w:rsidRDefault="00000000">
            <w:pPr>
              <w:pStyle w:val="Compact"/>
            </w:pPr>
            <w:hyperlink r:id="rId347">
              <w:r>
                <w:rPr>
                  <w:rStyle w:val="Hiperligao"/>
                </w:rPr>
                <w:t>https://www.uf-smish.pt</w:t>
              </w:r>
            </w:hyperlink>
          </w:p>
        </w:tc>
        <w:tc>
          <w:tcPr>
            <w:tcW w:w="0" w:type="auto"/>
          </w:tcPr>
          <w:p w14:paraId="638A3F7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141D497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37F261" w14:textId="77777777" w:rsidR="00340DD0" w:rsidRDefault="00000000">
            <w:pPr>
              <w:pStyle w:val="Compact"/>
            </w:pPr>
            <w:hyperlink r:id="rId348">
              <w:r>
                <w:rPr>
                  <w:rStyle w:val="Hiperligao"/>
                </w:rPr>
                <w:t>https://www.ufsmaiorsjbaptista.pt</w:t>
              </w:r>
            </w:hyperlink>
          </w:p>
        </w:tc>
        <w:tc>
          <w:tcPr>
            <w:tcW w:w="0" w:type="auto"/>
          </w:tcPr>
          <w:p w14:paraId="465A5FE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714371A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8A822" w14:textId="77777777" w:rsidR="00340DD0" w:rsidRDefault="00000000">
            <w:pPr>
              <w:pStyle w:val="Compact"/>
            </w:pPr>
            <w:hyperlink r:id="rId349">
              <w:r>
                <w:rPr>
                  <w:rStyle w:val="Hiperligao"/>
                </w:rPr>
                <w:t>http://www.uf-centrohistoricodoporto.pt</w:t>
              </w:r>
            </w:hyperlink>
          </w:p>
        </w:tc>
        <w:tc>
          <w:tcPr>
            <w:tcW w:w="0" w:type="auto"/>
          </w:tcPr>
          <w:p w14:paraId="7576FFE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300FEB6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6B9A30" w14:textId="77777777" w:rsidR="00340DD0" w:rsidRDefault="00000000">
            <w:pPr>
              <w:pStyle w:val="Compact"/>
            </w:pPr>
            <w:hyperlink r:id="rId350">
              <w:r>
                <w:rPr>
                  <w:rStyle w:val="Hiperligao"/>
                </w:rPr>
                <w:t>https://app.seg-social.pt</w:t>
              </w:r>
            </w:hyperlink>
          </w:p>
        </w:tc>
        <w:tc>
          <w:tcPr>
            <w:tcW w:w="0" w:type="auto"/>
          </w:tcPr>
          <w:p w14:paraId="1206F5C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057C85C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C6778D" w14:textId="77777777" w:rsidR="00340DD0" w:rsidRDefault="00000000">
            <w:pPr>
              <w:pStyle w:val="Compact"/>
            </w:pPr>
            <w:hyperlink r:id="rId351">
              <w:r>
                <w:rPr>
                  <w:rStyle w:val="Hiperligao"/>
                </w:rPr>
                <w:t>https://diariodarepublica.pt/dr/</w:t>
              </w:r>
            </w:hyperlink>
          </w:p>
        </w:tc>
        <w:tc>
          <w:tcPr>
            <w:tcW w:w="0" w:type="auto"/>
          </w:tcPr>
          <w:p w14:paraId="71E551B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1B52BAD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24712B" w14:textId="77777777" w:rsidR="00340DD0" w:rsidRDefault="00000000">
            <w:pPr>
              <w:pStyle w:val="Compact"/>
            </w:pPr>
            <w:hyperlink r:id="rId352">
              <w:r>
                <w:rPr>
                  <w:rStyle w:val="Hiperligao"/>
                </w:rPr>
                <w:t>https://faturas.portaldasfinancas.gov.pt</w:t>
              </w:r>
            </w:hyperlink>
          </w:p>
        </w:tc>
        <w:tc>
          <w:tcPr>
            <w:tcW w:w="0" w:type="auto"/>
          </w:tcPr>
          <w:p w14:paraId="3216449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7F6B103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5827F" w14:textId="77777777" w:rsidR="00340DD0" w:rsidRDefault="00000000">
            <w:pPr>
              <w:pStyle w:val="Compact"/>
            </w:pPr>
            <w:hyperlink r:id="rId353">
              <w:r>
                <w:rPr>
                  <w:rStyle w:val="Hiperligao"/>
                </w:rPr>
                <w:t>https://info.portaldasfinancas.gov.pt</w:t>
              </w:r>
            </w:hyperlink>
          </w:p>
        </w:tc>
        <w:tc>
          <w:tcPr>
            <w:tcW w:w="0" w:type="auto"/>
          </w:tcPr>
          <w:p w14:paraId="4CFC202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48DAB85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95B400A" w14:textId="77777777" w:rsidR="00340DD0" w:rsidRDefault="00000000">
            <w:pPr>
              <w:pStyle w:val="Compact"/>
            </w:pPr>
            <w:hyperlink r:id="rId354">
              <w:r>
                <w:rPr>
                  <w:rStyle w:val="Hiperligao"/>
                </w:rPr>
                <w:t>https://portaldascomunidades.mne.gov.pt/</w:t>
              </w:r>
            </w:hyperlink>
          </w:p>
        </w:tc>
        <w:tc>
          <w:tcPr>
            <w:tcW w:w="0" w:type="auto"/>
          </w:tcPr>
          <w:p w14:paraId="4CB4A2E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704F49F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DE801B" w14:textId="77777777" w:rsidR="00340DD0" w:rsidRDefault="00000000">
            <w:pPr>
              <w:pStyle w:val="Compact"/>
            </w:pPr>
            <w:hyperlink r:id="rId355">
              <w:r>
                <w:rPr>
                  <w:rStyle w:val="Hiperligao"/>
                </w:rPr>
                <w:t>https://recuperarportugal.gov.pt</w:t>
              </w:r>
            </w:hyperlink>
          </w:p>
        </w:tc>
        <w:tc>
          <w:tcPr>
            <w:tcW w:w="0" w:type="auto"/>
          </w:tcPr>
          <w:p w14:paraId="37E53C8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6F5437A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CD5D43D" w14:textId="77777777" w:rsidR="00340DD0" w:rsidRDefault="00000000">
            <w:pPr>
              <w:pStyle w:val="Compact"/>
            </w:pPr>
            <w:hyperlink r:id="rId356">
              <w:r>
                <w:rPr>
                  <w:rStyle w:val="Hiperligao"/>
                </w:rPr>
                <w:t>https://transparencia.gov.pt</w:t>
              </w:r>
            </w:hyperlink>
          </w:p>
        </w:tc>
        <w:tc>
          <w:tcPr>
            <w:tcW w:w="0" w:type="auto"/>
          </w:tcPr>
          <w:p w14:paraId="223BE88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2A84C71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77C0D" w14:textId="77777777" w:rsidR="00340DD0" w:rsidRDefault="00000000">
            <w:pPr>
              <w:pStyle w:val="Compact"/>
            </w:pPr>
            <w:hyperlink r:id="rId357">
              <w:r>
                <w:rPr>
                  <w:rStyle w:val="Hiperligao"/>
                </w:rPr>
                <w:t>https://www.anacom.pt</w:t>
              </w:r>
            </w:hyperlink>
          </w:p>
        </w:tc>
        <w:tc>
          <w:tcPr>
            <w:tcW w:w="0" w:type="auto"/>
          </w:tcPr>
          <w:p w14:paraId="278EC0B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034984E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2D75CB5" w14:textId="77777777" w:rsidR="00340DD0" w:rsidRDefault="00000000">
            <w:pPr>
              <w:pStyle w:val="Compact"/>
            </w:pPr>
            <w:hyperlink r:id="rId358">
              <w:r>
                <w:rPr>
                  <w:rStyle w:val="Hiperligao"/>
                </w:rPr>
                <w:t>https://www.autenticacao.gov.pt</w:t>
              </w:r>
            </w:hyperlink>
          </w:p>
        </w:tc>
        <w:tc>
          <w:tcPr>
            <w:tcW w:w="0" w:type="auto"/>
          </w:tcPr>
          <w:p w14:paraId="5B0C55E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4803AAA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7D1612" w14:textId="77777777" w:rsidR="00340DD0" w:rsidRDefault="00000000">
            <w:pPr>
              <w:pStyle w:val="Compact"/>
            </w:pPr>
            <w:hyperlink r:id="rId359">
              <w:r>
                <w:rPr>
                  <w:rStyle w:val="Hiperligao"/>
                </w:rPr>
                <w:t>https://www.bep.gov.pt</w:t>
              </w:r>
            </w:hyperlink>
          </w:p>
        </w:tc>
        <w:tc>
          <w:tcPr>
            <w:tcW w:w="0" w:type="auto"/>
          </w:tcPr>
          <w:p w14:paraId="77C47D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644CD6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FB77BA6" w14:textId="77777777" w:rsidR="00340DD0" w:rsidRDefault="00000000">
            <w:pPr>
              <w:pStyle w:val="Compact"/>
            </w:pPr>
            <w:hyperlink r:id="rId360">
              <w:r>
                <w:rPr>
                  <w:rStyle w:val="Hiperligao"/>
                </w:rPr>
                <w:t>https://www.cne.pt</w:t>
              </w:r>
            </w:hyperlink>
          </w:p>
        </w:tc>
        <w:tc>
          <w:tcPr>
            <w:tcW w:w="0" w:type="auto"/>
          </w:tcPr>
          <w:p w14:paraId="4D0F701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54C5464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BDE3C1" w14:textId="77777777" w:rsidR="00340DD0" w:rsidRDefault="00000000">
            <w:pPr>
              <w:pStyle w:val="Compact"/>
            </w:pPr>
            <w:hyperlink r:id="rId361">
              <w:r>
                <w:rPr>
                  <w:rStyle w:val="Hiperligao"/>
                </w:rPr>
                <w:t>https://www.defesa.gov.pt</w:t>
              </w:r>
            </w:hyperlink>
          </w:p>
        </w:tc>
        <w:tc>
          <w:tcPr>
            <w:tcW w:w="0" w:type="auto"/>
          </w:tcPr>
          <w:p w14:paraId="79D7542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236AC46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26A681" w14:textId="77777777" w:rsidR="00340DD0" w:rsidRDefault="00000000">
            <w:pPr>
              <w:pStyle w:val="Compact"/>
            </w:pPr>
            <w:hyperlink r:id="rId362">
              <w:r>
                <w:rPr>
                  <w:rStyle w:val="Hiperligao"/>
                </w:rPr>
                <w:t>https://www.imt-ip.pt</w:t>
              </w:r>
            </w:hyperlink>
          </w:p>
        </w:tc>
        <w:tc>
          <w:tcPr>
            <w:tcW w:w="0" w:type="auto"/>
          </w:tcPr>
          <w:p w14:paraId="78CE74F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69244C8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FCBF8A" w14:textId="77777777" w:rsidR="00340DD0" w:rsidRDefault="00000000">
            <w:pPr>
              <w:pStyle w:val="Compact"/>
            </w:pPr>
            <w:hyperlink r:id="rId363">
              <w:r>
                <w:rPr>
                  <w:rStyle w:val="Hiperligao"/>
                </w:rPr>
                <w:t>https://www.portaldasmatriculas.edu.gov.pt</w:t>
              </w:r>
            </w:hyperlink>
          </w:p>
        </w:tc>
        <w:tc>
          <w:tcPr>
            <w:tcW w:w="0" w:type="auto"/>
          </w:tcPr>
          <w:p w14:paraId="684CE61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3E73A40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098FC7C" w14:textId="77777777" w:rsidR="00340DD0" w:rsidRDefault="00000000">
            <w:pPr>
              <w:pStyle w:val="Compact"/>
            </w:pPr>
            <w:hyperlink r:id="rId364">
              <w:r>
                <w:rPr>
                  <w:rStyle w:val="Hiperligao"/>
                </w:rPr>
                <w:t>https://www.portalmunicipal.gov.pt</w:t>
              </w:r>
            </w:hyperlink>
          </w:p>
        </w:tc>
        <w:tc>
          <w:tcPr>
            <w:tcW w:w="0" w:type="auto"/>
          </w:tcPr>
          <w:p w14:paraId="781AFD4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4FD436C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675CC1" w14:textId="77777777" w:rsidR="00340DD0" w:rsidRDefault="00000000">
            <w:pPr>
              <w:pStyle w:val="Compact"/>
            </w:pPr>
            <w:hyperlink r:id="rId365">
              <w:r>
                <w:rPr>
                  <w:rStyle w:val="Hiperligao"/>
                </w:rPr>
                <w:t>https://www.portugal.gov.pt</w:t>
              </w:r>
            </w:hyperlink>
          </w:p>
        </w:tc>
        <w:tc>
          <w:tcPr>
            <w:tcW w:w="0" w:type="auto"/>
          </w:tcPr>
          <w:p w14:paraId="195E404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4D6D92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B45AA50" w14:textId="77777777" w:rsidR="00340DD0" w:rsidRDefault="00000000">
            <w:pPr>
              <w:pStyle w:val="Compact"/>
            </w:pPr>
            <w:hyperlink r:id="rId366">
              <w:r>
                <w:rPr>
                  <w:rStyle w:val="Hiperligao"/>
                </w:rPr>
                <w:t>https://www.sef.pt</w:t>
              </w:r>
            </w:hyperlink>
          </w:p>
        </w:tc>
        <w:tc>
          <w:tcPr>
            <w:tcW w:w="0" w:type="auto"/>
          </w:tcPr>
          <w:p w14:paraId="5AA37FE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04F0173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A4FDC3" w14:textId="77777777" w:rsidR="00340DD0" w:rsidRDefault="00000000">
            <w:pPr>
              <w:pStyle w:val="Compact"/>
            </w:pPr>
            <w:hyperlink r:id="rId367">
              <w:r>
                <w:rPr>
                  <w:rStyle w:val="Hiperligao"/>
                </w:rPr>
                <w:t>https://www.seg-social.pt</w:t>
              </w:r>
            </w:hyperlink>
          </w:p>
        </w:tc>
        <w:tc>
          <w:tcPr>
            <w:tcW w:w="0" w:type="auto"/>
          </w:tcPr>
          <w:p w14:paraId="77A80C6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3E766F5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9B69BEE" w14:textId="77777777" w:rsidR="00340DD0" w:rsidRDefault="00000000">
            <w:pPr>
              <w:pStyle w:val="Compact"/>
            </w:pPr>
            <w:hyperlink r:id="rId368">
              <w:r>
                <w:rPr>
                  <w:rStyle w:val="Hiperligao"/>
                </w:rPr>
                <w:t>https://www.sns.gov.pt</w:t>
              </w:r>
            </w:hyperlink>
          </w:p>
        </w:tc>
        <w:tc>
          <w:tcPr>
            <w:tcW w:w="0" w:type="auto"/>
          </w:tcPr>
          <w:p w14:paraId="3D88A6D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5799E9B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A042A" w14:textId="77777777" w:rsidR="00340DD0" w:rsidRDefault="00000000">
            <w:pPr>
              <w:pStyle w:val="Compact"/>
            </w:pPr>
            <w:hyperlink r:id="rId369">
              <w:r>
                <w:rPr>
                  <w:rStyle w:val="Hiperligao"/>
                </w:rPr>
                <w:t>https://www.sns24.gov.pt</w:t>
              </w:r>
            </w:hyperlink>
          </w:p>
        </w:tc>
        <w:tc>
          <w:tcPr>
            <w:tcW w:w="0" w:type="auto"/>
          </w:tcPr>
          <w:p w14:paraId="0F9EBBD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3B8EB65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6A923C5" w14:textId="77777777" w:rsidR="00340DD0" w:rsidRDefault="00000000">
            <w:pPr>
              <w:pStyle w:val="Compact"/>
            </w:pPr>
            <w:hyperlink r:id="rId370">
              <w:r>
                <w:rPr>
                  <w:rStyle w:val="Hiperligao"/>
                </w:rPr>
                <w:t>https://angradoheroismo.pt/</w:t>
              </w:r>
            </w:hyperlink>
          </w:p>
        </w:tc>
        <w:tc>
          <w:tcPr>
            <w:tcW w:w="0" w:type="auto"/>
          </w:tcPr>
          <w:p w14:paraId="61CE1F2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D1ADFD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F551BC" w14:textId="77777777" w:rsidR="00340DD0" w:rsidRDefault="00000000">
            <w:pPr>
              <w:pStyle w:val="Compact"/>
            </w:pPr>
            <w:hyperlink r:id="rId371">
              <w:r>
                <w:rPr>
                  <w:rStyle w:val="Hiperligao"/>
                </w:rPr>
                <w:t>https://www.cm-aveiro.pt</w:t>
              </w:r>
            </w:hyperlink>
          </w:p>
        </w:tc>
        <w:tc>
          <w:tcPr>
            <w:tcW w:w="0" w:type="auto"/>
          </w:tcPr>
          <w:p w14:paraId="1A4D935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638743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B0A8735" w14:textId="77777777" w:rsidR="00340DD0" w:rsidRDefault="00000000">
            <w:pPr>
              <w:pStyle w:val="Compact"/>
            </w:pPr>
            <w:hyperlink r:id="rId372">
              <w:r>
                <w:rPr>
                  <w:rStyle w:val="Hiperligao"/>
                </w:rPr>
                <w:t>https://www.cm-beja.pt</w:t>
              </w:r>
            </w:hyperlink>
          </w:p>
        </w:tc>
        <w:tc>
          <w:tcPr>
            <w:tcW w:w="0" w:type="auto"/>
          </w:tcPr>
          <w:p w14:paraId="5DF1F45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807F19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CF596A" w14:textId="77777777" w:rsidR="00340DD0" w:rsidRDefault="00000000">
            <w:pPr>
              <w:pStyle w:val="Compact"/>
            </w:pPr>
            <w:hyperlink r:id="rId373">
              <w:r>
                <w:rPr>
                  <w:rStyle w:val="Hiperligao"/>
                </w:rPr>
                <w:t>https://www.cm-braga.pt</w:t>
              </w:r>
            </w:hyperlink>
          </w:p>
        </w:tc>
        <w:tc>
          <w:tcPr>
            <w:tcW w:w="0" w:type="auto"/>
          </w:tcPr>
          <w:p w14:paraId="53A625E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3A9CA7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3CB36CB" w14:textId="77777777" w:rsidR="00340DD0" w:rsidRDefault="00000000">
            <w:pPr>
              <w:pStyle w:val="Compact"/>
            </w:pPr>
            <w:hyperlink r:id="rId374">
              <w:r>
                <w:rPr>
                  <w:rStyle w:val="Hiperligao"/>
                </w:rPr>
                <w:t>https://www.cm-braganca.pt</w:t>
              </w:r>
            </w:hyperlink>
          </w:p>
        </w:tc>
        <w:tc>
          <w:tcPr>
            <w:tcW w:w="0" w:type="auto"/>
          </w:tcPr>
          <w:p w14:paraId="3601F1E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3A3125A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C8FCC4" w14:textId="77777777" w:rsidR="00340DD0" w:rsidRDefault="00000000">
            <w:pPr>
              <w:pStyle w:val="Compact"/>
            </w:pPr>
            <w:hyperlink r:id="rId375">
              <w:r>
                <w:rPr>
                  <w:rStyle w:val="Hiperligao"/>
                </w:rPr>
                <w:t>https://www.cm-castelobranco.pt/</w:t>
              </w:r>
            </w:hyperlink>
          </w:p>
        </w:tc>
        <w:tc>
          <w:tcPr>
            <w:tcW w:w="0" w:type="auto"/>
          </w:tcPr>
          <w:p w14:paraId="7095B44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B91FAC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A7DBA28" w14:textId="77777777" w:rsidR="00340DD0" w:rsidRDefault="00000000">
            <w:pPr>
              <w:pStyle w:val="Compact"/>
            </w:pPr>
            <w:hyperlink r:id="rId376">
              <w:r>
                <w:rPr>
                  <w:rStyle w:val="Hiperligao"/>
                </w:rPr>
                <w:t>https://www.cm-coimbra.pt</w:t>
              </w:r>
            </w:hyperlink>
          </w:p>
        </w:tc>
        <w:tc>
          <w:tcPr>
            <w:tcW w:w="0" w:type="auto"/>
          </w:tcPr>
          <w:p w14:paraId="145B3F2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99CF36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4F898C" w14:textId="77777777" w:rsidR="00340DD0" w:rsidRDefault="00000000">
            <w:pPr>
              <w:pStyle w:val="Compact"/>
            </w:pPr>
            <w:hyperlink r:id="rId377">
              <w:r>
                <w:rPr>
                  <w:rStyle w:val="Hiperligao"/>
                </w:rPr>
                <w:t>https://www.cm-faro.pt</w:t>
              </w:r>
            </w:hyperlink>
          </w:p>
        </w:tc>
        <w:tc>
          <w:tcPr>
            <w:tcW w:w="0" w:type="auto"/>
          </w:tcPr>
          <w:p w14:paraId="585CC27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6C0878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3345D0" w14:textId="77777777" w:rsidR="00340DD0" w:rsidRDefault="00000000">
            <w:pPr>
              <w:pStyle w:val="Compact"/>
            </w:pPr>
            <w:hyperlink r:id="rId378">
              <w:r>
                <w:rPr>
                  <w:rStyle w:val="Hiperligao"/>
                </w:rPr>
                <w:t>https://www.cm-figfoz.pt/</w:t>
              </w:r>
            </w:hyperlink>
          </w:p>
        </w:tc>
        <w:tc>
          <w:tcPr>
            <w:tcW w:w="0" w:type="auto"/>
          </w:tcPr>
          <w:p w14:paraId="6B09EC7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17AC9EC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1B8C1F" w14:textId="77777777" w:rsidR="00340DD0" w:rsidRDefault="00000000">
            <w:pPr>
              <w:pStyle w:val="Compact"/>
            </w:pPr>
            <w:hyperlink r:id="rId379">
              <w:r>
                <w:rPr>
                  <w:rStyle w:val="Hiperligao"/>
                </w:rPr>
                <w:t>https://www.funchal.pt</w:t>
              </w:r>
            </w:hyperlink>
          </w:p>
        </w:tc>
        <w:tc>
          <w:tcPr>
            <w:tcW w:w="0" w:type="auto"/>
          </w:tcPr>
          <w:p w14:paraId="62DB71E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5650E51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455050C" w14:textId="77777777" w:rsidR="00340DD0" w:rsidRDefault="00000000">
            <w:pPr>
              <w:pStyle w:val="Compact"/>
            </w:pPr>
            <w:hyperlink r:id="rId380">
              <w:r>
                <w:rPr>
                  <w:rStyle w:val="Hiperligao"/>
                </w:rPr>
                <w:t>https://www.mun-guarda.pt</w:t>
              </w:r>
            </w:hyperlink>
          </w:p>
        </w:tc>
        <w:tc>
          <w:tcPr>
            <w:tcW w:w="0" w:type="auto"/>
          </w:tcPr>
          <w:p w14:paraId="5CAF90B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0A9053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71D7A1" w14:textId="77777777" w:rsidR="00340DD0" w:rsidRDefault="00000000">
            <w:pPr>
              <w:pStyle w:val="Compact"/>
            </w:pPr>
            <w:hyperlink r:id="rId381">
              <w:r>
                <w:rPr>
                  <w:rStyle w:val="Hiperligao"/>
                </w:rPr>
                <w:t>https://www.cm-guimaraes.pt</w:t>
              </w:r>
            </w:hyperlink>
          </w:p>
        </w:tc>
        <w:tc>
          <w:tcPr>
            <w:tcW w:w="0" w:type="auto"/>
          </w:tcPr>
          <w:p w14:paraId="426A3CB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5DCB642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F3AC22F" w14:textId="77777777" w:rsidR="00340DD0" w:rsidRDefault="00000000">
            <w:pPr>
              <w:pStyle w:val="Compact"/>
            </w:pPr>
            <w:hyperlink r:id="rId382">
              <w:r>
                <w:rPr>
                  <w:rStyle w:val="Hiperligao"/>
                </w:rPr>
                <w:t>https://www.cm-leiria.pt</w:t>
              </w:r>
            </w:hyperlink>
          </w:p>
        </w:tc>
        <w:tc>
          <w:tcPr>
            <w:tcW w:w="0" w:type="auto"/>
          </w:tcPr>
          <w:p w14:paraId="3C387AC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BB776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CF3FE1" w14:textId="77777777" w:rsidR="00340DD0" w:rsidRDefault="00000000">
            <w:pPr>
              <w:pStyle w:val="Compact"/>
            </w:pPr>
            <w:hyperlink r:id="rId383">
              <w:r>
                <w:rPr>
                  <w:rStyle w:val="Hiperligao"/>
                </w:rPr>
                <w:t>https://www.lisboa.pt/</w:t>
              </w:r>
            </w:hyperlink>
          </w:p>
        </w:tc>
        <w:tc>
          <w:tcPr>
            <w:tcW w:w="0" w:type="auto"/>
          </w:tcPr>
          <w:p w14:paraId="4FD28EA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3731CBF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474B08" w14:textId="77777777" w:rsidR="00340DD0" w:rsidRDefault="00000000">
            <w:pPr>
              <w:pStyle w:val="Compact"/>
            </w:pPr>
            <w:hyperlink r:id="rId384">
              <w:r>
                <w:rPr>
                  <w:rStyle w:val="Hiperligao"/>
                </w:rPr>
                <w:t>https://www.cm-benavente.pt</w:t>
              </w:r>
            </w:hyperlink>
          </w:p>
        </w:tc>
        <w:tc>
          <w:tcPr>
            <w:tcW w:w="0" w:type="auto"/>
          </w:tcPr>
          <w:p w14:paraId="5216290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F7C7AC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698577" w14:textId="77777777" w:rsidR="00340DD0" w:rsidRDefault="00000000">
            <w:pPr>
              <w:pStyle w:val="Compact"/>
            </w:pPr>
            <w:hyperlink r:id="rId385">
              <w:r>
                <w:rPr>
                  <w:rStyle w:val="Hiperligao"/>
                </w:rPr>
                <w:t>https://cabeceirasdebasto.pt</w:t>
              </w:r>
            </w:hyperlink>
          </w:p>
        </w:tc>
        <w:tc>
          <w:tcPr>
            <w:tcW w:w="0" w:type="auto"/>
          </w:tcPr>
          <w:p w14:paraId="4731E07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C4A95A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57F5726" w14:textId="77777777" w:rsidR="00340DD0" w:rsidRDefault="00000000">
            <w:pPr>
              <w:pStyle w:val="Compact"/>
            </w:pPr>
            <w:hyperlink r:id="rId386">
              <w:r>
                <w:rPr>
                  <w:rStyle w:val="Hiperligao"/>
                </w:rPr>
                <w:t>https://www.cm-carrazedadeansiaes.pt</w:t>
              </w:r>
            </w:hyperlink>
          </w:p>
        </w:tc>
        <w:tc>
          <w:tcPr>
            <w:tcW w:w="0" w:type="auto"/>
          </w:tcPr>
          <w:p w14:paraId="413F166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4E38AF5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CF327" w14:textId="77777777" w:rsidR="00340DD0" w:rsidRDefault="00000000">
            <w:pPr>
              <w:pStyle w:val="Compact"/>
            </w:pPr>
            <w:hyperlink r:id="rId387">
              <w:r>
                <w:rPr>
                  <w:rStyle w:val="Hiperligao"/>
                </w:rPr>
                <w:t>https://www.cm-cartaxo.pt</w:t>
              </w:r>
            </w:hyperlink>
          </w:p>
        </w:tc>
        <w:tc>
          <w:tcPr>
            <w:tcW w:w="0" w:type="auto"/>
          </w:tcPr>
          <w:p w14:paraId="3CE8E8D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5041AFA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FAB310F" w14:textId="77777777" w:rsidR="00340DD0" w:rsidRDefault="00000000">
            <w:pPr>
              <w:pStyle w:val="Compact"/>
            </w:pPr>
            <w:hyperlink r:id="rId388">
              <w:r>
                <w:rPr>
                  <w:rStyle w:val="Hiperligao"/>
                </w:rPr>
                <w:t>https://www.cm-castelobranco.pt</w:t>
              </w:r>
            </w:hyperlink>
          </w:p>
        </w:tc>
        <w:tc>
          <w:tcPr>
            <w:tcW w:w="0" w:type="auto"/>
          </w:tcPr>
          <w:p w14:paraId="1585FCD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3BAA512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FB8012" w14:textId="77777777" w:rsidR="00340DD0" w:rsidRDefault="00000000">
            <w:pPr>
              <w:pStyle w:val="Compact"/>
            </w:pPr>
            <w:hyperlink r:id="rId389">
              <w:r>
                <w:rPr>
                  <w:rStyle w:val="Hiperligao"/>
                </w:rPr>
                <w:t>https://www.cm-castrodaire.pt</w:t>
              </w:r>
            </w:hyperlink>
          </w:p>
        </w:tc>
        <w:tc>
          <w:tcPr>
            <w:tcW w:w="0" w:type="auto"/>
          </w:tcPr>
          <w:p w14:paraId="056CD81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112549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F94159" w14:textId="77777777" w:rsidR="00340DD0" w:rsidRDefault="00000000">
            <w:pPr>
              <w:pStyle w:val="Compact"/>
            </w:pPr>
            <w:hyperlink r:id="rId390">
              <w:r>
                <w:rPr>
                  <w:rStyle w:val="Hiperligao"/>
                </w:rPr>
                <w:t>https://www.cm-celoricodabeira.pt</w:t>
              </w:r>
            </w:hyperlink>
          </w:p>
        </w:tc>
        <w:tc>
          <w:tcPr>
            <w:tcW w:w="0" w:type="auto"/>
          </w:tcPr>
          <w:p w14:paraId="684CB03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A8FC73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4376A1" w14:textId="77777777" w:rsidR="00340DD0" w:rsidRDefault="00000000">
            <w:pPr>
              <w:pStyle w:val="Compact"/>
            </w:pPr>
            <w:hyperlink r:id="rId391">
              <w:r>
                <w:rPr>
                  <w:rStyle w:val="Hiperligao"/>
                </w:rPr>
                <w:t>https://www.cm-condeixa.pt</w:t>
              </w:r>
            </w:hyperlink>
          </w:p>
        </w:tc>
        <w:tc>
          <w:tcPr>
            <w:tcW w:w="0" w:type="auto"/>
          </w:tcPr>
          <w:p w14:paraId="122AAF3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FEAD9B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8D954DA" w14:textId="77777777" w:rsidR="00340DD0" w:rsidRDefault="00000000">
            <w:pPr>
              <w:pStyle w:val="Compact"/>
            </w:pPr>
            <w:hyperlink r:id="rId392">
              <w:r>
                <w:rPr>
                  <w:rStyle w:val="Hiperligao"/>
                </w:rPr>
                <w:t>https://www.cm-cuba.pt</w:t>
              </w:r>
            </w:hyperlink>
          </w:p>
        </w:tc>
        <w:tc>
          <w:tcPr>
            <w:tcW w:w="0" w:type="auto"/>
          </w:tcPr>
          <w:p w14:paraId="549915E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3598018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AE6F22" w14:textId="77777777" w:rsidR="00340DD0" w:rsidRDefault="00000000">
            <w:pPr>
              <w:pStyle w:val="Compact"/>
            </w:pPr>
            <w:hyperlink r:id="rId393">
              <w:r>
                <w:rPr>
                  <w:rStyle w:val="Hiperligao"/>
                </w:rPr>
                <w:t>https://www.cm-estarreja.pt</w:t>
              </w:r>
            </w:hyperlink>
          </w:p>
        </w:tc>
        <w:tc>
          <w:tcPr>
            <w:tcW w:w="0" w:type="auto"/>
          </w:tcPr>
          <w:p w14:paraId="21EA53A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84FE0E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37EE23F" w14:textId="77777777" w:rsidR="00340DD0" w:rsidRDefault="00000000">
            <w:pPr>
              <w:pStyle w:val="Compact"/>
            </w:pPr>
            <w:hyperlink r:id="rId394">
              <w:r>
                <w:rPr>
                  <w:rStyle w:val="Hiperligao"/>
                </w:rPr>
                <w:t>https://www.cm-ferreiradozezere.pt</w:t>
              </w:r>
            </w:hyperlink>
          </w:p>
        </w:tc>
        <w:tc>
          <w:tcPr>
            <w:tcW w:w="0" w:type="auto"/>
          </w:tcPr>
          <w:p w14:paraId="55BA54B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5D3579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74704F" w14:textId="77777777" w:rsidR="00340DD0" w:rsidRDefault="00000000">
            <w:pPr>
              <w:pStyle w:val="Compact"/>
            </w:pPr>
            <w:hyperlink r:id="rId395">
              <w:r>
                <w:rPr>
                  <w:rStyle w:val="Hiperligao"/>
                </w:rPr>
                <w:t>https://www.cm-fozcoa.pt</w:t>
              </w:r>
            </w:hyperlink>
          </w:p>
        </w:tc>
        <w:tc>
          <w:tcPr>
            <w:tcW w:w="0" w:type="auto"/>
          </w:tcPr>
          <w:p w14:paraId="1D0577D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4F35491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D3DF39" w14:textId="77777777" w:rsidR="00340DD0" w:rsidRDefault="00000000">
            <w:pPr>
              <w:pStyle w:val="Compact"/>
            </w:pPr>
            <w:hyperlink r:id="rId396">
              <w:r>
                <w:rPr>
                  <w:rStyle w:val="Hiperligao"/>
                </w:rPr>
                <w:t>https://www.cm-golega.pt</w:t>
              </w:r>
            </w:hyperlink>
          </w:p>
        </w:tc>
        <w:tc>
          <w:tcPr>
            <w:tcW w:w="0" w:type="auto"/>
          </w:tcPr>
          <w:p w14:paraId="26275D5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336C1C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42F4AA" w14:textId="77777777" w:rsidR="00340DD0" w:rsidRDefault="00000000">
            <w:pPr>
              <w:pStyle w:val="Compact"/>
            </w:pPr>
            <w:hyperlink r:id="rId397">
              <w:r>
                <w:rPr>
                  <w:rStyle w:val="Hiperligao"/>
                </w:rPr>
                <w:t>https://www.cm-gouveia.pt</w:t>
              </w:r>
            </w:hyperlink>
          </w:p>
        </w:tc>
        <w:tc>
          <w:tcPr>
            <w:tcW w:w="0" w:type="auto"/>
          </w:tcPr>
          <w:p w14:paraId="05B105C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5D1C2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6B61657" w14:textId="77777777" w:rsidR="00340DD0" w:rsidRDefault="00000000">
            <w:pPr>
              <w:pStyle w:val="Compact"/>
            </w:pPr>
            <w:hyperlink r:id="rId398">
              <w:r>
                <w:rPr>
                  <w:rStyle w:val="Hiperligao"/>
                </w:rPr>
                <w:t>https://www.cm-ilhavo.pt</w:t>
              </w:r>
            </w:hyperlink>
          </w:p>
        </w:tc>
        <w:tc>
          <w:tcPr>
            <w:tcW w:w="0" w:type="auto"/>
          </w:tcPr>
          <w:p w14:paraId="6283D00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3333ED0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0FC2C0" w14:textId="77777777" w:rsidR="00340DD0" w:rsidRDefault="00000000">
            <w:pPr>
              <w:pStyle w:val="Compact"/>
            </w:pPr>
            <w:hyperlink r:id="rId399">
              <w:r>
                <w:rPr>
                  <w:rStyle w:val="Hiperligao"/>
                </w:rPr>
                <w:t>https://www.cm-lagos.pt</w:t>
              </w:r>
            </w:hyperlink>
          </w:p>
        </w:tc>
        <w:tc>
          <w:tcPr>
            <w:tcW w:w="0" w:type="auto"/>
          </w:tcPr>
          <w:p w14:paraId="76AF03D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1CBFFAF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A192B23" w14:textId="77777777" w:rsidR="00340DD0" w:rsidRDefault="00000000">
            <w:pPr>
              <w:pStyle w:val="Compact"/>
            </w:pPr>
            <w:hyperlink r:id="rId400">
              <w:r>
                <w:rPr>
                  <w:rStyle w:val="Hiperligao"/>
                </w:rPr>
                <w:t>https://www.cm-loures.pt</w:t>
              </w:r>
            </w:hyperlink>
          </w:p>
        </w:tc>
        <w:tc>
          <w:tcPr>
            <w:tcW w:w="0" w:type="auto"/>
          </w:tcPr>
          <w:p w14:paraId="6298D8B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11F0FC1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0BBEEF" w14:textId="77777777" w:rsidR="00340DD0" w:rsidRDefault="00000000">
            <w:pPr>
              <w:pStyle w:val="Compact"/>
            </w:pPr>
            <w:hyperlink r:id="rId401">
              <w:r>
                <w:rPr>
                  <w:rStyle w:val="Hiperligao"/>
                </w:rPr>
                <w:t>https://www.cm-machico.pt</w:t>
              </w:r>
            </w:hyperlink>
          </w:p>
        </w:tc>
        <w:tc>
          <w:tcPr>
            <w:tcW w:w="0" w:type="auto"/>
          </w:tcPr>
          <w:p w14:paraId="39A88B3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A3C4AF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503F304" w14:textId="77777777" w:rsidR="00340DD0" w:rsidRDefault="00000000">
            <w:pPr>
              <w:pStyle w:val="Compact"/>
            </w:pPr>
            <w:hyperlink r:id="rId402">
              <w:r>
                <w:rPr>
                  <w:rStyle w:val="Hiperligao"/>
                </w:rPr>
                <w:t>https://www.cm-mafra.pt</w:t>
              </w:r>
            </w:hyperlink>
          </w:p>
        </w:tc>
        <w:tc>
          <w:tcPr>
            <w:tcW w:w="0" w:type="auto"/>
          </w:tcPr>
          <w:p w14:paraId="638ED98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17B3239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5AD2A" w14:textId="77777777" w:rsidR="00340DD0" w:rsidRDefault="00000000">
            <w:pPr>
              <w:pStyle w:val="Compact"/>
            </w:pPr>
            <w:hyperlink r:id="rId403">
              <w:r>
                <w:rPr>
                  <w:rStyle w:val="Hiperligao"/>
                </w:rPr>
                <w:t>https://www.cm-marco-canaveses.pt</w:t>
              </w:r>
            </w:hyperlink>
          </w:p>
        </w:tc>
        <w:tc>
          <w:tcPr>
            <w:tcW w:w="0" w:type="auto"/>
          </w:tcPr>
          <w:p w14:paraId="38A11BC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DB9467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E6A3013" w14:textId="77777777" w:rsidR="00340DD0" w:rsidRDefault="00000000">
            <w:pPr>
              <w:pStyle w:val="Compact"/>
            </w:pPr>
            <w:hyperlink r:id="rId404">
              <w:r>
                <w:rPr>
                  <w:rStyle w:val="Hiperligao"/>
                </w:rPr>
                <w:t>https://www.cm-mdouro.pt</w:t>
              </w:r>
            </w:hyperlink>
          </w:p>
        </w:tc>
        <w:tc>
          <w:tcPr>
            <w:tcW w:w="0" w:type="auto"/>
          </w:tcPr>
          <w:p w14:paraId="5AC3344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262FA2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CFE479" w14:textId="77777777" w:rsidR="00340DD0" w:rsidRDefault="00000000">
            <w:pPr>
              <w:pStyle w:val="Compact"/>
            </w:pPr>
            <w:hyperlink r:id="rId405">
              <w:r>
                <w:rPr>
                  <w:rStyle w:val="Hiperligao"/>
                </w:rPr>
                <w:t>https://www.cm-mertola.pt</w:t>
              </w:r>
            </w:hyperlink>
          </w:p>
        </w:tc>
        <w:tc>
          <w:tcPr>
            <w:tcW w:w="0" w:type="auto"/>
          </w:tcPr>
          <w:p w14:paraId="1D7CA8C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CFEB8F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23CF03" w14:textId="77777777" w:rsidR="00340DD0" w:rsidRDefault="00000000">
            <w:pPr>
              <w:pStyle w:val="Compact"/>
            </w:pPr>
            <w:hyperlink r:id="rId406">
              <w:r>
                <w:rPr>
                  <w:rStyle w:val="Hiperligao"/>
                </w:rPr>
                <w:t>https://www.cm-mgrande.pt</w:t>
              </w:r>
            </w:hyperlink>
          </w:p>
        </w:tc>
        <w:tc>
          <w:tcPr>
            <w:tcW w:w="0" w:type="auto"/>
          </w:tcPr>
          <w:p w14:paraId="0AC970F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1869201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BFA9D" w14:textId="77777777" w:rsidR="00340DD0" w:rsidRDefault="00000000">
            <w:pPr>
              <w:pStyle w:val="Compact"/>
            </w:pPr>
            <w:hyperlink r:id="rId407">
              <w:r>
                <w:rPr>
                  <w:rStyle w:val="Hiperligao"/>
                </w:rPr>
                <w:t>https://www.cm-mirandela.pt</w:t>
              </w:r>
            </w:hyperlink>
          </w:p>
        </w:tc>
        <w:tc>
          <w:tcPr>
            <w:tcW w:w="0" w:type="auto"/>
          </w:tcPr>
          <w:p w14:paraId="7D9A02C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F0B430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006806" w14:textId="77777777" w:rsidR="00340DD0" w:rsidRDefault="00000000">
            <w:pPr>
              <w:pStyle w:val="Compact"/>
            </w:pPr>
            <w:hyperlink r:id="rId408">
              <w:r>
                <w:rPr>
                  <w:rStyle w:val="Hiperligao"/>
                </w:rPr>
                <w:t>https://www.cm-moita.pt</w:t>
              </w:r>
            </w:hyperlink>
          </w:p>
        </w:tc>
        <w:tc>
          <w:tcPr>
            <w:tcW w:w="0" w:type="auto"/>
          </w:tcPr>
          <w:p w14:paraId="6EA36FF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948BA3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1642F9" w14:textId="77777777" w:rsidR="00340DD0" w:rsidRDefault="00000000">
            <w:pPr>
              <w:pStyle w:val="Compact"/>
            </w:pPr>
            <w:hyperlink r:id="rId409">
              <w:r>
                <w:rPr>
                  <w:rStyle w:val="Hiperligao"/>
                </w:rPr>
                <w:t>https://www.cm-montemorvelho.pt</w:t>
              </w:r>
            </w:hyperlink>
          </w:p>
        </w:tc>
        <w:tc>
          <w:tcPr>
            <w:tcW w:w="0" w:type="auto"/>
          </w:tcPr>
          <w:p w14:paraId="77141A7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4BD8B94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61CF8F1" w14:textId="77777777" w:rsidR="00340DD0" w:rsidRDefault="00000000">
            <w:pPr>
              <w:pStyle w:val="Compact"/>
            </w:pPr>
            <w:hyperlink r:id="rId410">
              <w:r>
                <w:rPr>
                  <w:rStyle w:val="Hiperligao"/>
                </w:rPr>
                <w:t>https://www.cm-murca.pt</w:t>
              </w:r>
            </w:hyperlink>
          </w:p>
        </w:tc>
        <w:tc>
          <w:tcPr>
            <w:tcW w:w="0" w:type="auto"/>
          </w:tcPr>
          <w:p w14:paraId="3087266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72B61A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972D2" w14:textId="77777777" w:rsidR="00340DD0" w:rsidRDefault="00000000">
            <w:pPr>
              <w:pStyle w:val="Compact"/>
            </w:pPr>
            <w:hyperlink r:id="rId411">
              <w:r>
                <w:rPr>
                  <w:rStyle w:val="Hiperligao"/>
                </w:rPr>
                <w:t>https://www.cm-nazare.pt</w:t>
              </w:r>
            </w:hyperlink>
          </w:p>
        </w:tc>
        <w:tc>
          <w:tcPr>
            <w:tcW w:w="0" w:type="auto"/>
          </w:tcPr>
          <w:p w14:paraId="20C6D6C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3C90AC0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64CE0DD" w14:textId="77777777" w:rsidR="00340DD0" w:rsidRDefault="00000000">
            <w:pPr>
              <w:pStyle w:val="Compact"/>
            </w:pPr>
            <w:hyperlink r:id="rId412">
              <w:r>
                <w:rPr>
                  <w:rStyle w:val="Hiperligao"/>
                </w:rPr>
                <w:t>https://www.cm-nisa.pt</w:t>
              </w:r>
            </w:hyperlink>
          </w:p>
        </w:tc>
        <w:tc>
          <w:tcPr>
            <w:tcW w:w="0" w:type="auto"/>
          </w:tcPr>
          <w:p w14:paraId="6E5B386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7DEADA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236654" w14:textId="77777777" w:rsidR="00340DD0" w:rsidRDefault="00000000">
            <w:pPr>
              <w:pStyle w:val="Compact"/>
            </w:pPr>
            <w:hyperlink r:id="rId413">
              <w:r>
                <w:rPr>
                  <w:rStyle w:val="Hiperligao"/>
                </w:rPr>
                <w:t>https://www.cm-obidos.pt</w:t>
              </w:r>
            </w:hyperlink>
          </w:p>
        </w:tc>
        <w:tc>
          <w:tcPr>
            <w:tcW w:w="0" w:type="auto"/>
          </w:tcPr>
          <w:p w14:paraId="0A194E5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91FD07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B7CD69" w14:textId="77777777" w:rsidR="00340DD0" w:rsidRDefault="00000000">
            <w:pPr>
              <w:pStyle w:val="Compact"/>
            </w:pPr>
            <w:hyperlink r:id="rId414">
              <w:r>
                <w:rPr>
                  <w:rStyle w:val="Hiperligao"/>
                </w:rPr>
                <w:t>https://www.cm-odivelas.pt</w:t>
              </w:r>
            </w:hyperlink>
          </w:p>
        </w:tc>
        <w:tc>
          <w:tcPr>
            <w:tcW w:w="0" w:type="auto"/>
          </w:tcPr>
          <w:p w14:paraId="1A4FF96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A45A42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D3C39" w14:textId="77777777" w:rsidR="00340DD0" w:rsidRDefault="00000000">
            <w:pPr>
              <w:pStyle w:val="Compact"/>
            </w:pPr>
            <w:hyperlink r:id="rId415">
              <w:r>
                <w:rPr>
                  <w:rStyle w:val="Hiperligao"/>
                </w:rPr>
                <w:t>https://www.cm-olb.pt</w:t>
              </w:r>
            </w:hyperlink>
          </w:p>
        </w:tc>
        <w:tc>
          <w:tcPr>
            <w:tcW w:w="0" w:type="auto"/>
          </w:tcPr>
          <w:p w14:paraId="594C2C2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1F7EA23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CB79F3F" w14:textId="77777777" w:rsidR="00340DD0" w:rsidRDefault="00000000">
            <w:pPr>
              <w:pStyle w:val="Compact"/>
            </w:pPr>
            <w:hyperlink r:id="rId416">
              <w:r>
                <w:rPr>
                  <w:rStyle w:val="Hiperligao"/>
                </w:rPr>
                <w:t>https://www.cm-oliveiradohospital.pt</w:t>
              </w:r>
            </w:hyperlink>
          </w:p>
        </w:tc>
        <w:tc>
          <w:tcPr>
            <w:tcW w:w="0" w:type="auto"/>
          </w:tcPr>
          <w:p w14:paraId="6B65125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158E82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24B22" w14:textId="77777777" w:rsidR="00340DD0" w:rsidRDefault="00000000">
            <w:pPr>
              <w:pStyle w:val="Compact"/>
            </w:pPr>
            <w:hyperlink r:id="rId417">
              <w:r>
                <w:rPr>
                  <w:rStyle w:val="Hiperligao"/>
                </w:rPr>
                <w:t>https://www.cm-pacosdeferreira.pt</w:t>
              </w:r>
            </w:hyperlink>
          </w:p>
        </w:tc>
        <w:tc>
          <w:tcPr>
            <w:tcW w:w="0" w:type="auto"/>
          </w:tcPr>
          <w:p w14:paraId="36A93CC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D4294E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72E7667" w14:textId="77777777" w:rsidR="00340DD0" w:rsidRDefault="00000000">
            <w:pPr>
              <w:pStyle w:val="Compact"/>
            </w:pPr>
            <w:hyperlink r:id="rId418">
              <w:r>
                <w:rPr>
                  <w:rStyle w:val="Hiperligao"/>
                </w:rPr>
                <w:t>https://www.cm-paredes.pt</w:t>
              </w:r>
            </w:hyperlink>
          </w:p>
        </w:tc>
        <w:tc>
          <w:tcPr>
            <w:tcW w:w="0" w:type="auto"/>
          </w:tcPr>
          <w:p w14:paraId="6C8108F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4C89DC7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56FE03" w14:textId="77777777" w:rsidR="00340DD0" w:rsidRDefault="00000000">
            <w:pPr>
              <w:pStyle w:val="Compact"/>
            </w:pPr>
            <w:hyperlink r:id="rId419">
              <w:r>
                <w:rPr>
                  <w:rStyle w:val="Hiperligao"/>
                </w:rPr>
                <w:t>https://www.cm-penafiel.pt</w:t>
              </w:r>
            </w:hyperlink>
          </w:p>
        </w:tc>
        <w:tc>
          <w:tcPr>
            <w:tcW w:w="0" w:type="auto"/>
          </w:tcPr>
          <w:p w14:paraId="1A5BBDB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14E051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DA8F0D" w14:textId="77777777" w:rsidR="00340DD0" w:rsidRDefault="00000000">
            <w:pPr>
              <w:pStyle w:val="Compact"/>
            </w:pPr>
            <w:hyperlink r:id="rId420">
              <w:r>
                <w:rPr>
                  <w:rStyle w:val="Hiperligao"/>
                </w:rPr>
                <w:t>https://www.cm-penela.pt</w:t>
              </w:r>
            </w:hyperlink>
          </w:p>
        </w:tc>
        <w:tc>
          <w:tcPr>
            <w:tcW w:w="0" w:type="auto"/>
          </w:tcPr>
          <w:p w14:paraId="5EAEC1C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3CEDC03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6ADA8" w14:textId="77777777" w:rsidR="00340DD0" w:rsidRDefault="00000000">
            <w:pPr>
              <w:pStyle w:val="Compact"/>
            </w:pPr>
            <w:hyperlink r:id="rId421">
              <w:r>
                <w:rPr>
                  <w:rStyle w:val="Hiperligao"/>
                </w:rPr>
                <w:t>https://www.cm-pombal.pt</w:t>
              </w:r>
            </w:hyperlink>
          </w:p>
        </w:tc>
        <w:tc>
          <w:tcPr>
            <w:tcW w:w="0" w:type="auto"/>
          </w:tcPr>
          <w:p w14:paraId="3BE0DF9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35DA6F4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7F34E68" w14:textId="77777777" w:rsidR="00340DD0" w:rsidRDefault="00000000">
            <w:pPr>
              <w:pStyle w:val="Compact"/>
            </w:pPr>
            <w:hyperlink r:id="rId422">
              <w:r>
                <w:rPr>
                  <w:rStyle w:val="Hiperligao"/>
                </w:rPr>
                <w:t>https://www.cm-pontadosol.pt</w:t>
              </w:r>
            </w:hyperlink>
          </w:p>
        </w:tc>
        <w:tc>
          <w:tcPr>
            <w:tcW w:w="0" w:type="auto"/>
          </w:tcPr>
          <w:p w14:paraId="1C13922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2B9A80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EBEED5" w14:textId="77777777" w:rsidR="00340DD0" w:rsidRDefault="00000000">
            <w:pPr>
              <w:pStyle w:val="Compact"/>
            </w:pPr>
            <w:hyperlink r:id="rId423">
              <w:r>
                <w:rPr>
                  <w:rStyle w:val="Hiperligao"/>
                </w:rPr>
                <w:t>https://www.cm-portimao.pt</w:t>
              </w:r>
            </w:hyperlink>
          </w:p>
        </w:tc>
        <w:tc>
          <w:tcPr>
            <w:tcW w:w="0" w:type="auto"/>
          </w:tcPr>
          <w:p w14:paraId="513614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18FA664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6F207B" w14:textId="77777777" w:rsidR="00340DD0" w:rsidRDefault="00000000">
            <w:pPr>
              <w:pStyle w:val="Compact"/>
            </w:pPr>
            <w:hyperlink r:id="rId424">
              <w:r>
                <w:rPr>
                  <w:rStyle w:val="Hiperligao"/>
                </w:rPr>
                <w:t>https://www.cm-povoacao.pt</w:t>
              </w:r>
            </w:hyperlink>
          </w:p>
        </w:tc>
        <w:tc>
          <w:tcPr>
            <w:tcW w:w="0" w:type="auto"/>
          </w:tcPr>
          <w:p w14:paraId="0D3DDAA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1F16AD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28650" w14:textId="77777777" w:rsidR="00340DD0" w:rsidRDefault="00000000">
            <w:pPr>
              <w:pStyle w:val="Compact"/>
            </w:pPr>
            <w:hyperlink r:id="rId425">
              <w:r>
                <w:rPr>
                  <w:rStyle w:val="Hiperligao"/>
                </w:rPr>
                <w:t>https://www.cm-pvarzim.pt</w:t>
              </w:r>
            </w:hyperlink>
          </w:p>
        </w:tc>
        <w:tc>
          <w:tcPr>
            <w:tcW w:w="0" w:type="auto"/>
          </w:tcPr>
          <w:p w14:paraId="025780B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8E41BE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59C475E" w14:textId="77777777" w:rsidR="00340DD0" w:rsidRDefault="00000000">
            <w:pPr>
              <w:pStyle w:val="Compact"/>
            </w:pPr>
            <w:hyperlink r:id="rId426">
              <w:r>
                <w:rPr>
                  <w:rStyle w:val="Hiperligao"/>
                </w:rPr>
                <w:t>https://www.cm-riomaior.pt</w:t>
              </w:r>
            </w:hyperlink>
          </w:p>
        </w:tc>
        <w:tc>
          <w:tcPr>
            <w:tcW w:w="0" w:type="auto"/>
          </w:tcPr>
          <w:p w14:paraId="676AD7C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715CFF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0FFC89" w14:textId="77777777" w:rsidR="00340DD0" w:rsidRDefault="00000000">
            <w:pPr>
              <w:pStyle w:val="Compact"/>
            </w:pPr>
            <w:hyperlink r:id="rId427">
              <w:r>
                <w:rPr>
                  <w:rStyle w:val="Hiperligao"/>
                </w:rPr>
                <w:t>https://www.cm-salvaterrademagos.pt</w:t>
              </w:r>
            </w:hyperlink>
          </w:p>
        </w:tc>
        <w:tc>
          <w:tcPr>
            <w:tcW w:w="0" w:type="auto"/>
          </w:tcPr>
          <w:p w14:paraId="2A57D8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068F9B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AD7394C" w14:textId="77777777" w:rsidR="00340DD0" w:rsidRDefault="00000000">
            <w:pPr>
              <w:pStyle w:val="Compact"/>
            </w:pPr>
            <w:hyperlink r:id="rId428">
              <w:r>
                <w:rPr>
                  <w:rStyle w:val="Hiperligao"/>
                </w:rPr>
                <w:t>https://www.cm-santana.com</w:t>
              </w:r>
            </w:hyperlink>
          </w:p>
        </w:tc>
        <w:tc>
          <w:tcPr>
            <w:tcW w:w="0" w:type="auto"/>
          </w:tcPr>
          <w:p w14:paraId="5DBE164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4871F62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4067C6" w14:textId="77777777" w:rsidR="00340DD0" w:rsidRDefault="00000000">
            <w:pPr>
              <w:pStyle w:val="Compact"/>
            </w:pPr>
            <w:hyperlink r:id="rId429">
              <w:r>
                <w:rPr>
                  <w:rStyle w:val="Hiperligao"/>
                </w:rPr>
                <w:t>https://www.cm-santiagocacem.pt</w:t>
              </w:r>
            </w:hyperlink>
          </w:p>
        </w:tc>
        <w:tc>
          <w:tcPr>
            <w:tcW w:w="0" w:type="auto"/>
          </w:tcPr>
          <w:p w14:paraId="5FD9FAA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F302F3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6FDA21E" w14:textId="77777777" w:rsidR="00340DD0" w:rsidRDefault="00000000">
            <w:pPr>
              <w:pStyle w:val="Compact"/>
            </w:pPr>
            <w:hyperlink r:id="rId430">
              <w:r>
                <w:rPr>
                  <w:rStyle w:val="Hiperligao"/>
                </w:rPr>
                <w:t>https://www.cm-satao.pt</w:t>
              </w:r>
            </w:hyperlink>
          </w:p>
        </w:tc>
        <w:tc>
          <w:tcPr>
            <w:tcW w:w="0" w:type="auto"/>
          </w:tcPr>
          <w:p w14:paraId="5B41323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1BB8A22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910709" w14:textId="77777777" w:rsidR="00340DD0" w:rsidRDefault="00000000">
            <w:pPr>
              <w:pStyle w:val="Compact"/>
            </w:pPr>
            <w:hyperlink r:id="rId431">
              <w:r>
                <w:rPr>
                  <w:rStyle w:val="Hiperligao"/>
                </w:rPr>
                <w:t>https://www.cm-sernancelhe.pt</w:t>
              </w:r>
            </w:hyperlink>
          </w:p>
        </w:tc>
        <w:tc>
          <w:tcPr>
            <w:tcW w:w="0" w:type="auto"/>
          </w:tcPr>
          <w:p w14:paraId="24C7B00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18459E3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31B96B" w14:textId="77777777" w:rsidR="00340DD0" w:rsidRDefault="00000000">
            <w:pPr>
              <w:pStyle w:val="Compact"/>
            </w:pPr>
            <w:hyperlink r:id="rId432">
              <w:r>
                <w:rPr>
                  <w:rStyle w:val="Hiperligao"/>
                </w:rPr>
                <w:t>https://www.cm-sever.pt</w:t>
              </w:r>
            </w:hyperlink>
          </w:p>
        </w:tc>
        <w:tc>
          <w:tcPr>
            <w:tcW w:w="0" w:type="auto"/>
          </w:tcPr>
          <w:p w14:paraId="2FA2EC0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6C7A6C2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26284" w14:textId="77777777" w:rsidR="00340DD0" w:rsidRDefault="00000000">
            <w:pPr>
              <w:pStyle w:val="Compact"/>
            </w:pPr>
            <w:hyperlink r:id="rId433">
              <w:r>
                <w:rPr>
                  <w:rStyle w:val="Hiperligao"/>
                </w:rPr>
                <w:t>https://www.cm-sjm.pt</w:t>
              </w:r>
            </w:hyperlink>
          </w:p>
        </w:tc>
        <w:tc>
          <w:tcPr>
            <w:tcW w:w="0" w:type="auto"/>
          </w:tcPr>
          <w:p w14:paraId="3F1A3BF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6F25B0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94320B" w14:textId="77777777" w:rsidR="00340DD0" w:rsidRDefault="00000000">
            <w:pPr>
              <w:pStyle w:val="Compact"/>
            </w:pPr>
            <w:hyperlink r:id="rId434">
              <w:r>
                <w:rPr>
                  <w:rStyle w:val="Hiperligao"/>
                </w:rPr>
                <w:t>https://www.cm-soure.pt</w:t>
              </w:r>
            </w:hyperlink>
          </w:p>
        </w:tc>
        <w:tc>
          <w:tcPr>
            <w:tcW w:w="0" w:type="auto"/>
          </w:tcPr>
          <w:p w14:paraId="63509F0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4CAEB4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B53A4" w14:textId="77777777" w:rsidR="00340DD0" w:rsidRDefault="00000000">
            <w:pPr>
              <w:pStyle w:val="Compact"/>
            </w:pPr>
            <w:hyperlink r:id="rId435">
              <w:r>
                <w:rPr>
                  <w:rStyle w:val="Hiperligao"/>
                </w:rPr>
                <w:t>https://www.cm-tabuaco.pt</w:t>
              </w:r>
            </w:hyperlink>
          </w:p>
        </w:tc>
        <w:tc>
          <w:tcPr>
            <w:tcW w:w="0" w:type="auto"/>
          </w:tcPr>
          <w:p w14:paraId="73E49F9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4A6C4AE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7B0B5AC" w14:textId="77777777" w:rsidR="00340DD0" w:rsidRDefault="00000000">
            <w:pPr>
              <w:pStyle w:val="Compact"/>
            </w:pPr>
            <w:hyperlink r:id="rId436">
              <w:r>
                <w:rPr>
                  <w:rStyle w:val="Hiperligao"/>
                </w:rPr>
                <w:t>https://www.cm-terrasdebouro.pt</w:t>
              </w:r>
            </w:hyperlink>
          </w:p>
        </w:tc>
        <w:tc>
          <w:tcPr>
            <w:tcW w:w="0" w:type="auto"/>
          </w:tcPr>
          <w:p w14:paraId="713647C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4C9B18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33167" w14:textId="77777777" w:rsidR="00340DD0" w:rsidRDefault="00000000">
            <w:pPr>
              <w:pStyle w:val="Compact"/>
            </w:pPr>
            <w:hyperlink r:id="rId437">
              <w:r>
                <w:rPr>
                  <w:rStyle w:val="Hiperligao"/>
                </w:rPr>
                <w:t>https://cm-torresnovas.pt</w:t>
              </w:r>
            </w:hyperlink>
          </w:p>
        </w:tc>
        <w:tc>
          <w:tcPr>
            <w:tcW w:w="0" w:type="auto"/>
          </w:tcPr>
          <w:p w14:paraId="3F0B04F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C73B25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8AC33F3" w14:textId="77777777" w:rsidR="00340DD0" w:rsidRDefault="00000000">
            <w:pPr>
              <w:pStyle w:val="Compact"/>
            </w:pPr>
            <w:hyperlink r:id="rId438">
              <w:r>
                <w:rPr>
                  <w:rStyle w:val="Hiperligao"/>
                </w:rPr>
                <w:t>https://www.cm-tvedras.pt</w:t>
              </w:r>
            </w:hyperlink>
          </w:p>
        </w:tc>
        <w:tc>
          <w:tcPr>
            <w:tcW w:w="0" w:type="auto"/>
          </w:tcPr>
          <w:p w14:paraId="3151DC0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699255B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8DA8B7" w14:textId="77777777" w:rsidR="00340DD0" w:rsidRDefault="00000000">
            <w:pPr>
              <w:pStyle w:val="Compact"/>
            </w:pPr>
            <w:hyperlink r:id="rId439">
              <w:r>
                <w:rPr>
                  <w:rStyle w:val="Hiperligao"/>
                </w:rPr>
                <w:t>https://www.cm-valedecambra.pt</w:t>
              </w:r>
            </w:hyperlink>
          </w:p>
        </w:tc>
        <w:tc>
          <w:tcPr>
            <w:tcW w:w="0" w:type="auto"/>
          </w:tcPr>
          <w:p w14:paraId="6E8E71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3909CB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DEFD874" w14:textId="77777777" w:rsidR="00340DD0" w:rsidRDefault="00000000">
            <w:pPr>
              <w:pStyle w:val="Compact"/>
            </w:pPr>
            <w:hyperlink r:id="rId440">
              <w:r>
                <w:rPr>
                  <w:rStyle w:val="Hiperligao"/>
                </w:rPr>
                <w:t>https://www.cm-vfxira.pt</w:t>
              </w:r>
            </w:hyperlink>
          </w:p>
        </w:tc>
        <w:tc>
          <w:tcPr>
            <w:tcW w:w="0" w:type="auto"/>
          </w:tcPr>
          <w:p w14:paraId="654F94B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0B16AB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BAF8B" w14:textId="77777777" w:rsidR="00340DD0" w:rsidRDefault="00000000">
            <w:pPr>
              <w:pStyle w:val="Compact"/>
            </w:pPr>
            <w:hyperlink r:id="rId441">
              <w:r>
                <w:rPr>
                  <w:rStyle w:val="Hiperligao"/>
                </w:rPr>
                <w:t>https://www.cm-viladobispo.pt</w:t>
              </w:r>
            </w:hyperlink>
          </w:p>
        </w:tc>
        <w:tc>
          <w:tcPr>
            <w:tcW w:w="0" w:type="auto"/>
          </w:tcPr>
          <w:p w14:paraId="51EA32F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DFBB91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158EC64" w14:textId="77777777" w:rsidR="00340DD0" w:rsidRDefault="00000000">
            <w:pPr>
              <w:pStyle w:val="Compact"/>
            </w:pPr>
            <w:hyperlink r:id="rId442">
              <w:r>
                <w:rPr>
                  <w:rStyle w:val="Hiperligao"/>
                </w:rPr>
                <w:t>https://www.cm-vilaflor.pt</w:t>
              </w:r>
            </w:hyperlink>
          </w:p>
        </w:tc>
        <w:tc>
          <w:tcPr>
            <w:tcW w:w="0" w:type="auto"/>
          </w:tcPr>
          <w:p w14:paraId="5B718B5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18F623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76B96" w14:textId="77777777" w:rsidR="00340DD0" w:rsidRDefault="00000000">
            <w:pPr>
              <w:pStyle w:val="Compact"/>
            </w:pPr>
            <w:hyperlink r:id="rId443">
              <w:r>
                <w:rPr>
                  <w:rStyle w:val="Hiperligao"/>
                </w:rPr>
                <w:t>https://www.cm-vilavicosa.pt</w:t>
              </w:r>
            </w:hyperlink>
          </w:p>
        </w:tc>
        <w:tc>
          <w:tcPr>
            <w:tcW w:w="0" w:type="auto"/>
          </w:tcPr>
          <w:p w14:paraId="2AE72BF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304A037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B81253" w14:textId="77777777" w:rsidR="00340DD0" w:rsidRDefault="00000000">
            <w:pPr>
              <w:pStyle w:val="Compact"/>
            </w:pPr>
            <w:hyperlink r:id="rId444">
              <w:r>
                <w:rPr>
                  <w:rStyle w:val="Hiperligao"/>
                </w:rPr>
                <w:t>https://www.cm-vinhais.pt</w:t>
              </w:r>
            </w:hyperlink>
          </w:p>
        </w:tc>
        <w:tc>
          <w:tcPr>
            <w:tcW w:w="0" w:type="auto"/>
          </w:tcPr>
          <w:p w14:paraId="54A3F06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3F26AB2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73F5F3" w14:textId="77777777" w:rsidR="00340DD0" w:rsidRDefault="00000000">
            <w:pPr>
              <w:pStyle w:val="Compact"/>
            </w:pPr>
            <w:hyperlink r:id="rId445">
              <w:r>
                <w:rPr>
                  <w:rStyle w:val="Hiperligao"/>
                </w:rPr>
                <w:t>https://www.cm-vizela.pt</w:t>
              </w:r>
            </w:hyperlink>
          </w:p>
        </w:tc>
        <w:tc>
          <w:tcPr>
            <w:tcW w:w="0" w:type="auto"/>
          </w:tcPr>
          <w:p w14:paraId="55AF3F9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317C8CE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9805B85" w14:textId="77777777" w:rsidR="00340DD0" w:rsidRDefault="00000000">
            <w:pPr>
              <w:pStyle w:val="Compact"/>
            </w:pPr>
            <w:hyperlink r:id="rId446">
              <w:r>
                <w:rPr>
                  <w:rStyle w:val="Hiperligao"/>
                </w:rPr>
                <w:t>https://www.famalicao.pt</w:t>
              </w:r>
            </w:hyperlink>
          </w:p>
        </w:tc>
        <w:tc>
          <w:tcPr>
            <w:tcW w:w="0" w:type="auto"/>
          </w:tcPr>
          <w:p w14:paraId="5C43D62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221D1E8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35A2B4" w14:textId="77777777" w:rsidR="00340DD0" w:rsidRDefault="00000000">
            <w:pPr>
              <w:pStyle w:val="Compact"/>
            </w:pPr>
            <w:hyperlink r:id="rId447">
              <w:r>
                <w:rPr>
                  <w:rStyle w:val="Hiperligao"/>
                </w:rPr>
                <w:t>https://www.cm-vvrodao.pt</w:t>
              </w:r>
            </w:hyperlink>
          </w:p>
        </w:tc>
        <w:tc>
          <w:tcPr>
            <w:tcW w:w="0" w:type="auto"/>
          </w:tcPr>
          <w:p w14:paraId="2EAF9CB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071A63B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22A1F40" w14:textId="77777777" w:rsidR="00340DD0" w:rsidRDefault="00000000">
            <w:pPr>
              <w:pStyle w:val="Compact"/>
            </w:pPr>
            <w:hyperlink r:id="rId448">
              <w:r>
                <w:rPr>
                  <w:rStyle w:val="Hiperligao"/>
                </w:rPr>
                <w:t>https://www.cmcalheta.pt</w:t>
              </w:r>
            </w:hyperlink>
          </w:p>
        </w:tc>
        <w:tc>
          <w:tcPr>
            <w:tcW w:w="0" w:type="auto"/>
          </w:tcPr>
          <w:p w14:paraId="34FDC92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3D5FD2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F2936" w14:textId="77777777" w:rsidR="00340DD0" w:rsidRDefault="00000000">
            <w:pPr>
              <w:pStyle w:val="Compact"/>
            </w:pPr>
            <w:hyperlink r:id="rId449">
              <w:r>
                <w:rPr>
                  <w:rStyle w:val="Hiperligao"/>
                </w:rPr>
                <w:t>https://www.cmmangualde.pt</w:t>
              </w:r>
            </w:hyperlink>
          </w:p>
        </w:tc>
        <w:tc>
          <w:tcPr>
            <w:tcW w:w="0" w:type="auto"/>
          </w:tcPr>
          <w:p w14:paraId="358CC1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1C0ABBA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35E0301" w14:textId="77777777" w:rsidR="00340DD0" w:rsidRDefault="00000000">
            <w:pPr>
              <w:pStyle w:val="Compact"/>
            </w:pPr>
            <w:hyperlink r:id="rId450">
              <w:r>
                <w:rPr>
                  <w:rStyle w:val="Hiperligao"/>
                </w:rPr>
                <w:t>https://www.cm-vilareal.pt/</w:t>
              </w:r>
            </w:hyperlink>
          </w:p>
        </w:tc>
        <w:tc>
          <w:tcPr>
            <w:tcW w:w="0" w:type="auto"/>
          </w:tcPr>
          <w:p w14:paraId="78A639F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48DC417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CCF5EA" w14:textId="77777777" w:rsidR="00340DD0" w:rsidRDefault="00000000">
            <w:pPr>
              <w:pStyle w:val="Compact"/>
            </w:pPr>
            <w:hyperlink r:id="rId451">
              <w:r>
                <w:rPr>
                  <w:rStyle w:val="Hiperligao"/>
                </w:rPr>
                <w:t>https://www.lisboa.pt</w:t>
              </w:r>
            </w:hyperlink>
          </w:p>
        </w:tc>
        <w:tc>
          <w:tcPr>
            <w:tcW w:w="0" w:type="auto"/>
          </w:tcPr>
          <w:p w14:paraId="6C02F77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CE3F9F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4C80C61" w14:textId="77777777" w:rsidR="00340DD0" w:rsidRDefault="00000000">
            <w:pPr>
              <w:pStyle w:val="Compact"/>
            </w:pPr>
            <w:hyperlink r:id="rId452">
              <w:r>
                <w:rPr>
                  <w:rStyle w:val="Hiperligao"/>
                </w:rPr>
                <w:t>https://www.mogadouro.pt</w:t>
              </w:r>
            </w:hyperlink>
          </w:p>
        </w:tc>
        <w:tc>
          <w:tcPr>
            <w:tcW w:w="0" w:type="auto"/>
          </w:tcPr>
          <w:p w14:paraId="498FCE2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0559733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87B9A" w14:textId="77777777" w:rsidR="00340DD0" w:rsidRDefault="00000000">
            <w:pPr>
              <w:pStyle w:val="Compact"/>
            </w:pPr>
            <w:hyperlink r:id="rId453">
              <w:r>
                <w:rPr>
                  <w:rStyle w:val="Hiperligao"/>
                </w:rPr>
                <w:t>https://www.mun-setubal.pt</w:t>
              </w:r>
            </w:hyperlink>
          </w:p>
        </w:tc>
        <w:tc>
          <w:tcPr>
            <w:tcW w:w="0" w:type="auto"/>
          </w:tcPr>
          <w:p w14:paraId="17AA8FC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C00CB9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3A512B7" w14:textId="77777777" w:rsidR="00340DD0" w:rsidRDefault="00000000">
            <w:pPr>
              <w:pStyle w:val="Compact"/>
            </w:pPr>
            <w:hyperlink r:id="rId454">
              <w:r>
                <w:rPr>
                  <w:rStyle w:val="Hiperligao"/>
                </w:rPr>
                <w:t>https://www.ourem.pt</w:t>
              </w:r>
            </w:hyperlink>
          </w:p>
        </w:tc>
        <w:tc>
          <w:tcPr>
            <w:tcW w:w="0" w:type="auto"/>
          </w:tcPr>
          <w:p w14:paraId="7ECBD03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072D21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F3D70" w14:textId="77777777" w:rsidR="00340DD0" w:rsidRDefault="00000000">
            <w:pPr>
              <w:pStyle w:val="Compact"/>
            </w:pPr>
            <w:hyperlink r:id="rId455">
              <w:r>
                <w:rPr>
                  <w:rStyle w:val="Hiperligao"/>
                </w:rPr>
                <w:t>https://www.portomoniz.pt</w:t>
              </w:r>
            </w:hyperlink>
          </w:p>
        </w:tc>
        <w:tc>
          <w:tcPr>
            <w:tcW w:w="0" w:type="auto"/>
          </w:tcPr>
          <w:p w14:paraId="1334ECF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8354FC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FF35FF9" w14:textId="77777777" w:rsidR="00340DD0" w:rsidRDefault="00000000">
            <w:pPr>
              <w:pStyle w:val="Compact"/>
            </w:pPr>
            <w:hyperlink r:id="rId456">
              <w:r>
                <w:rPr>
                  <w:rStyle w:val="Hiperligao"/>
                </w:rPr>
                <w:t>https://www.sabrosa.pt</w:t>
              </w:r>
            </w:hyperlink>
          </w:p>
        </w:tc>
        <w:tc>
          <w:tcPr>
            <w:tcW w:w="0" w:type="auto"/>
          </w:tcPr>
          <w:p w14:paraId="36B5D19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E499C4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41CC80" w14:textId="77777777" w:rsidR="00340DD0" w:rsidRDefault="00000000">
            <w:pPr>
              <w:pStyle w:val="Compact"/>
            </w:pPr>
            <w:hyperlink r:id="rId457">
              <w:r>
                <w:rPr>
                  <w:rStyle w:val="Hiperligao"/>
                </w:rPr>
                <w:t>https://www.sjpesqueira.pt</w:t>
              </w:r>
            </w:hyperlink>
          </w:p>
        </w:tc>
        <w:tc>
          <w:tcPr>
            <w:tcW w:w="0" w:type="auto"/>
          </w:tcPr>
          <w:p w14:paraId="674F0A4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2B4B365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8FD5E3B" w14:textId="77777777" w:rsidR="00340DD0" w:rsidRDefault="00000000">
            <w:pPr>
              <w:pStyle w:val="Compact"/>
            </w:pPr>
            <w:hyperlink r:id="rId458">
              <w:r>
                <w:rPr>
                  <w:rStyle w:val="Hiperligao"/>
                </w:rPr>
                <w:t>https://www.cm-evora.pt</w:t>
              </w:r>
            </w:hyperlink>
          </w:p>
        </w:tc>
        <w:tc>
          <w:tcPr>
            <w:tcW w:w="0" w:type="auto"/>
          </w:tcPr>
          <w:p w14:paraId="3B14E2B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0D5F06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6F8A1A" w14:textId="77777777" w:rsidR="00340DD0" w:rsidRDefault="00000000">
            <w:pPr>
              <w:pStyle w:val="Compact"/>
            </w:pPr>
            <w:hyperlink r:id="rId459">
              <w:r>
                <w:rPr>
                  <w:rStyle w:val="Hiperligao"/>
                </w:rPr>
                <w:t>https://www.Museumsemonumentos.pt/pt</w:t>
              </w:r>
            </w:hyperlink>
          </w:p>
        </w:tc>
        <w:tc>
          <w:tcPr>
            <w:tcW w:w="0" w:type="auto"/>
          </w:tcPr>
          <w:p w14:paraId="75120EF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4805837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738571" w14:textId="77777777" w:rsidR="00340DD0" w:rsidRDefault="00000000">
            <w:pPr>
              <w:pStyle w:val="Compact"/>
            </w:pPr>
            <w:hyperlink r:id="rId460">
              <w:r>
                <w:rPr>
                  <w:rStyle w:val="Hiperligao"/>
                </w:rPr>
                <w:t>https://cultura.madeira.gov.pt/casa-museu-frederico-de-freitas</w:t>
              </w:r>
            </w:hyperlink>
          </w:p>
        </w:tc>
        <w:tc>
          <w:tcPr>
            <w:tcW w:w="0" w:type="auto"/>
          </w:tcPr>
          <w:p w14:paraId="7CD30F7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5B88A77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91B62A" w14:textId="77777777" w:rsidR="00340DD0" w:rsidRDefault="00000000">
            <w:pPr>
              <w:pStyle w:val="Compact"/>
            </w:pPr>
            <w:hyperlink r:id="rId461">
              <w:r>
                <w:rPr>
                  <w:rStyle w:val="Hiperligao"/>
                </w:rPr>
                <w:t>https://www.museu-flores.azores.gov.pt</w:t>
              </w:r>
            </w:hyperlink>
          </w:p>
        </w:tc>
        <w:tc>
          <w:tcPr>
            <w:tcW w:w="0" w:type="auto"/>
          </w:tcPr>
          <w:p w14:paraId="6F0630B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2768719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8C595E" w14:textId="77777777" w:rsidR="00340DD0" w:rsidRDefault="00000000">
            <w:pPr>
              <w:pStyle w:val="Compact"/>
            </w:pPr>
            <w:hyperlink r:id="rId462">
              <w:r>
                <w:rPr>
                  <w:rStyle w:val="Hiperligao"/>
                </w:rPr>
                <w:t>https://museu-angra.cultura.azores.gov.pt/</w:t>
              </w:r>
            </w:hyperlink>
          </w:p>
        </w:tc>
        <w:tc>
          <w:tcPr>
            <w:tcW w:w="0" w:type="auto"/>
          </w:tcPr>
          <w:p w14:paraId="374D314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40E2A4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DAB746" w14:textId="77777777" w:rsidR="00340DD0" w:rsidRDefault="00000000">
            <w:pPr>
              <w:pStyle w:val="Compact"/>
            </w:pPr>
            <w:hyperlink r:id="rId463">
              <w:r>
                <w:rPr>
                  <w:rStyle w:val="Hiperligao"/>
                </w:rPr>
                <w:t>https://www.museu-pico.azores.gov.pt/</w:t>
              </w:r>
            </w:hyperlink>
          </w:p>
        </w:tc>
        <w:tc>
          <w:tcPr>
            <w:tcW w:w="0" w:type="auto"/>
          </w:tcPr>
          <w:p w14:paraId="1DB5D73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2542929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78C2B5" w14:textId="77777777" w:rsidR="00340DD0" w:rsidRDefault="00000000">
            <w:pPr>
              <w:pStyle w:val="Compact"/>
            </w:pPr>
            <w:hyperlink r:id="rId464">
              <w:r>
                <w:rPr>
                  <w:rStyle w:val="Hiperligao"/>
                </w:rPr>
                <w:t>http://www.museudaimprensa.pt</w:t>
              </w:r>
            </w:hyperlink>
          </w:p>
        </w:tc>
        <w:tc>
          <w:tcPr>
            <w:tcW w:w="0" w:type="auto"/>
          </w:tcPr>
          <w:p w14:paraId="49D2563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A5D0D2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E6215" w14:textId="77777777" w:rsidR="00340DD0" w:rsidRDefault="00000000">
            <w:pPr>
              <w:pStyle w:val="Compact"/>
            </w:pPr>
            <w:hyperlink r:id="rId465">
              <w:r>
                <w:rPr>
                  <w:rStyle w:val="Hiperligao"/>
                </w:rPr>
                <w:t>http://www.museunacionaldamusica.gov.pt</w:t>
              </w:r>
            </w:hyperlink>
          </w:p>
        </w:tc>
        <w:tc>
          <w:tcPr>
            <w:tcW w:w="0" w:type="auto"/>
          </w:tcPr>
          <w:p w14:paraId="0B056E1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0DDEC70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CE2567" w14:textId="77777777" w:rsidR="00340DD0" w:rsidRDefault="00000000">
            <w:pPr>
              <w:pStyle w:val="Compact"/>
            </w:pPr>
            <w:hyperlink r:id="rId466">
              <w:r>
                <w:rPr>
                  <w:rStyle w:val="Hiperligao"/>
                </w:rPr>
                <w:t>https://www.museunacionalarqueologia.gov.pt/</w:t>
              </w:r>
            </w:hyperlink>
          </w:p>
        </w:tc>
        <w:tc>
          <w:tcPr>
            <w:tcW w:w="0" w:type="auto"/>
          </w:tcPr>
          <w:p w14:paraId="157D958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2B4DB1C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5D645" w14:textId="77777777" w:rsidR="00340DD0" w:rsidRDefault="00000000">
            <w:pPr>
              <w:pStyle w:val="Compact"/>
            </w:pPr>
            <w:hyperlink r:id="rId467">
              <w:r>
                <w:rPr>
                  <w:rStyle w:val="Hiperligao"/>
                </w:rPr>
                <w:t>http://www.museudearteantiga.pt</w:t>
              </w:r>
            </w:hyperlink>
          </w:p>
        </w:tc>
        <w:tc>
          <w:tcPr>
            <w:tcW w:w="0" w:type="auto"/>
          </w:tcPr>
          <w:p w14:paraId="4779EB8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70B9D67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A9CBF3" w14:textId="77777777" w:rsidR="00340DD0" w:rsidRDefault="00000000">
            <w:pPr>
              <w:pStyle w:val="Compact"/>
            </w:pPr>
            <w:hyperlink r:id="rId468">
              <w:r>
                <w:rPr>
                  <w:rStyle w:val="Hiperligao"/>
                </w:rPr>
                <w:t>http://www.museuartecontemporanea.gov.pt/pt</w:t>
              </w:r>
            </w:hyperlink>
          </w:p>
        </w:tc>
        <w:tc>
          <w:tcPr>
            <w:tcW w:w="0" w:type="auto"/>
          </w:tcPr>
          <w:p w14:paraId="33020D0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41EBD8C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6BF00" w14:textId="77777777" w:rsidR="00340DD0" w:rsidRDefault="00000000">
            <w:pPr>
              <w:pStyle w:val="Compact"/>
            </w:pPr>
            <w:hyperlink r:id="rId469">
              <w:r>
                <w:rPr>
                  <w:rStyle w:val="Hiperligao"/>
                </w:rPr>
                <w:t>https://museucr7.com/</w:t>
              </w:r>
            </w:hyperlink>
          </w:p>
        </w:tc>
        <w:tc>
          <w:tcPr>
            <w:tcW w:w="0" w:type="auto"/>
          </w:tcPr>
          <w:p w14:paraId="14BA160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3FC6B21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E7C952" w14:textId="77777777" w:rsidR="00340DD0" w:rsidRDefault="00000000">
            <w:pPr>
              <w:pStyle w:val="Compact"/>
            </w:pPr>
            <w:hyperlink r:id="rId470">
              <w:r>
                <w:rPr>
                  <w:rStyle w:val="Hiperligao"/>
                </w:rPr>
                <w:t>http://museudoscoches.gov.pt/pt/</w:t>
              </w:r>
            </w:hyperlink>
          </w:p>
        </w:tc>
        <w:tc>
          <w:tcPr>
            <w:tcW w:w="0" w:type="auto"/>
          </w:tcPr>
          <w:p w14:paraId="4A231AC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EC59DD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AACA83" w14:textId="77777777" w:rsidR="00340DD0" w:rsidRDefault="00000000">
            <w:pPr>
              <w:pStyle w:val="Compact"/>
            </w:pPr>
            <w:hyperlink r:id="rId471">
              <w:r>
                <w:rPr>
                  <w:rStyle w:val="Hiperligao"/>
                </w:rPr>
                <w:t>https://promontoriodesagres.pt</w:t>
              </w:r>
            </w:hyperlink>
          </w:p>
        </w:tc>
        <w:tc>
          <w:tcPr>
            <w:tcW w:w="0" w:type="auto"/>
          </w:tcPr>
          <w:p w14:paraId="6727D93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238B1A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E46745C" w14:textId="77777777" w:rsidR="00340DD0" w:rsidRDefault="00000000">
            <w:pPr>
              <w:pStyle w:val="Compact"/>
            </w:pPr>
            <w:hyperlink r:id="rId472">
              <w:r>
                <w:rPr>
                  <w:rStyle w:val="Hiperligao"/>
                </w:rPr>
                <w:t>http://www.bernardinomachado.org</w:t>
              </w:r>
            </w:hyperlink>
          </w:p>
        </w:tc>
        <w:tc>
          <w:tcPr>
            <w:tcW w:w="0" w:type="auto"/>
          </w:tcPr>
          <w:p w14:paraId="6FEAF37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F50073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8F62EB" w14:textId="77777777" w:rsidR="00340DD0" w:rsidRDefault="00000000">
            <w:pPr>
              <w:pStyle w:val="Compact"/>
            </w:pPr>
            <w:hyperlink r:id="rId473">
              <w:r>
                <w:rPr>
                  <w:rStyle w:val="Hiperligao"/>
                </w:rPr>
                <w:t>http://www.camilocastelobranco.org</w:t>
              </w:r>
            </w:hyperlink>
          </w:p>
        </w:tc>
        <w:tc>
          <w:tcPr>
            <w:tcW w:w="0" w:type="auto"/>
          </w:tcPr>
          <w:p w14:paraId="59D2994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19D17E5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C30FC68" w14:textId="77777777" w:rsidR="00340DD0" w:rsidRDefault="00000000">
            <w:pPr>
              <w:pStyle w:val="Compact"/>
            </w:pPr>
            <w:hyperlink r:id="rId474">
              <w:r>
                <w:rPr>
                  <w:rStyle w:val="Hiperligao"/>
                </w:rPr>
                <w:t>http://www.feaa.pt</w:t>
              </w:r>
            </w:hyperlink>
          </w:p>
        </w:tc>
        <w:tc>
          <w:tcPr>
            <w:tcW w:w="0" w:type="auto"/>
          </w:tcPr>
          <w:p w14:paraId="3E4FE35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5AD20F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E87B24" w14:textId="77777777" w:rsidR="00340DD0" w:rsidRDefault="00000000">
            <w:pPr>
              <w:pStyle w:val="Compact"/>
            </w:pPr>
            <w:hyperlink r:id="rId475">
              <w:r>
                <w:rPr>
                  <w:rStyle w:val="Hiperligao"/>
                </w:rPr>
                <w:t>http://www.mns.uminho.pt</w:t>
              </w:r>
            </w:hyperlink>
          </w:p>
        </w:tc>
        <w:tc>
          <w:tcPr>
            <w:tcW w:w="0" w:type="auto"/>
          </w:tcPr>
          <w:p w14:paraId="35C8DC0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BD4C71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DD5FD85" w14:textId="77777777" w:rsidR="00340DD0" w:rsidRDefault="00000000">
            <w:pPr>
              <w:pStyle w:val="Compact"/>
            </w:pPr>
            <w:hyperlink r:id="rId476">
              <w:r>
                <w:rPr>
                  <w:rStyle w:val="Hiperligao"/>
                </w:rPr>
                <w:t>http://www.museu-flores.azores.gov.pt</w:t>
              </w:r>
            </w:hyperlink>
          </w:p>
        </w:tc>
        <w:tc>
          <w:tcPr>
            <w:tcW w:w="0" w:type="auto"/>
          </w:tcPr>
          <w:p w14:paraId="656B98E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56F954A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728B4" w14:textId="77777777" w:rsidR="00340DD0" w:rsidRDefault="00000000">
            <w:pPr>
              <w:pStyle w:val="Compact"/>
            </w:pPr>
            <w:hyperlink r:id="rId477">
              <w:r>
                <w:rPr>
                  <w:rStyle w:val="Hiperligao"/>
                </w:rPr>
                <w:t>http://www.museu-pico.azores.gov.pt</w:t>
              </w:r>
            </w:hyperlink>
          </w:p>
        </w:tc>
        <w:tc>
          <w:tcPr>
            <w:tcW w:w="0" w:type="auto"/>
          </w:tcPr>
          <w:p w14:paraId="2B116FC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A3B09F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632133E" w14:textId="77777777" w:rsidR="00340DD0" w:rsidRDefault="00000000">
            <w:pPr>
              <w:pStyle w:val="Compact"/>
            </w:pPr>
            <w:hyperlink r:id="rId478">
              <w:r>
                <w:rPr>
                  <w:rStyle w:val="Hiperligao"/>
                </w:rPr>
                <w:t>https://cultura.madeira.gov.pt/casa-colombo-museu-do-porto-santo</w:t>
              </w:r>
            </w:hyperlink>
          </w:p>
        </w:tc>
        <w:tc>
          <w:tcPr>
            <w:tcW w:w="0" w:type="auto"/>
          </w:tcPr>
          <w:p w14:paraId="3A18F35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24CAF34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FA5AFD" w14:textId="77777777" w:rsidR="00340DD0" w:rsidRDefault="00000000">
            <w:pPr>
              <w:pStyle w:val="Compact"/>
            </w:pPr>
            <w:hyperlink r:id="rId479">
              <w:r>
                <w:rPr>
                  <w:rStyle w:val="Hiperligao"/>
                </w:rPr>
                <w:t>http://www.museudaindustriatextil.org</w:t>
              </w:r>
            </w:hyperlink>
          </w:p>
        </w:tc>
        <w:tc>
          <w:tcPr>
            <w:tcW w:w="0" w:type="auto"/>
          </w:tcPr>
          <w:p w14:paraId="20818B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50A44AE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E2C102" w14:textId="77777777" w:rsidR="00340DD0" w:rsidRDefault="00000000">
            <w:pPr>
              <w:pStyle w:val="Compact"/>
            </w:pPr>
            <w:hyperlink r:id="rId480">
              <w:r>
                <w:rPr>
                  <w:rStyle w:val="Hiperligao"/>
                </w:rPr>
                <w:t>https://gulbenkian.pt/museu/</w:t>
              </w:r>
            </w:hyperlink>
          </w:p>
        </w:tc>
        <w:tc>
          <w:tcPr>
            <w:tcW w:w="0" w:type="auto"/>
          </w:tcPr>
          <w:p w14:paraId="4E132CA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049C602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DB142E" w14:textId="77777777" w:rsidR="00340DD0" w:rsidRDefault="00000000">
            <w:pPr>
              <w:pStyle w:val="Compact"/>
            </w:pPr>
            <w:hyperlink r:id="rId481">
              <w:r>
                <w:rPr>
                  <w:rStyle w:val="Hiperligao"/>
                </w:rPr>
                <w:t>http://www.museudorelogio.com</w:t>
              </w:r>
            </w:hyperlink>
          </w:p>
        </w:tc>
        <w:tc>
          <w:tcPr>
            <w:tcW w:w="0" w:type="auto"/>
          </w:tcPr>
          <w:p w14:paraId="74A1F76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A682EB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E2204F2" w14:textId="77777777" w:rsidR="00340DD0" w:rsidRDefault="00000000">
            <w:pPr>
              <w:pStyle w:val="Compact"/>
            </w:pPr>
            <w:hyperlink r:id="rId482">
              <w:r>
                <w:rPr>
                  <w:rStyle w:val="Hiperligao"/>
                </w:rPr>
                <w:t>https://www.museudoaljube.pt</w:t>
              </w:r>
            </w:hyperlink>
          </w:p>
        </w:tc>
        <w:tc>
          <w:tcPr>
            <w:tcW w:w="0" w:type="auto"/>
          </w:tcPr>
          <w:p w14:paraId="7A24A20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4C10ED3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53CC2" w14:textId="77777777" w:rsidR="00340DD0" w:rsidRDefault="00000000">
            <w:pPr>
              <w:pStyle w:val="Compact"/>
            </w:pPr>
            <w:hyperlink r:id="rId483">
              <w:r>
                <w:rPr>
                  <w:rStyle w:val="Hiperligao"/>
                </w:rPr>
                <w:t>https://www.museunacionalgraovasco.gov.pt</w:t>
              </w:r>
            </w:hyperlink>
          </w:p>
        </w:tc>
        <w:tc>
          <w:tcPr>
            <w:tcW w:w="0" w:type="auto"/>
          </w:tcPr>
          <w:p w14:paraId="4488B83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5A1A887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069A795" w14:textId="77777777" w:rsidR="00340DD0" w:rsidRDefault="00000000">
            <w:pPr>
              <w:pStyle w:val="Compact"/>
            </w:pPr>
            <w:hyperlink r:id="rId484">
              <w:r>
                <w:rPr>
                  <w:rStyle w:val="Hiperligao"/>
                </w:rPr>
                <w:t>http://www.Museums.ulisboa.pt</w:t>
              </w:r>
            </w:hyperlink>
          </w:p>
        </w:tc>
        <w:tc>
          <w:tcPr>
            <w:tcW w:w="0" w:type="auto"/>
          </w:tcPr>
          <w:p w14:paraId="304ECCF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00789E2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1D116" w14:textId="77777777" w:rsidR="00340DD0" w:rsidRDefault="00000000">
            <w:pPr>
              <w:pStyle w:val="Compact"/>
            </w:pPr>
            <w:hyperlink r:id="rId485">
              <w:r>
                <w:rPr>
                  <w:rStyle w:val="Hiperligao"/>
                </w:rPr>
                <w:t>http://www.Museumsabugal.net</w:t>
              </w:r>
            </w:hyperlink>
          </w:p>
        </w:tc>
        <w:tc>
          <w:tcPr>
            <w:tcW w:w="0" w:type="auto"/>
          </w:tcPr>
          <w:p w14:paraId="45EF180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F90798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E572192" w14:textId="77777777" w:rsidR="00340DD0" w:rsidRDefault="00000000">
            <w:pPr>
              <w:pStyle w:val="Compact"/>
            </w:pPr>
            <w:hyperlink r:id="rId486">
              <w:r>
                <w:rPr>
                  <w:rStyle w:val="Hiperligao"/>
                </w:rPr>
                <w:t>https://Museumsoaresdosreis.gov.pt</w:t>
              </w:r>
            </w:hyperlink>
          </w:p>
        </w:tc>
        <w:tc>
          <w:tcPr>
            <w:tcW w:w="0" w:type="auto"/>
          </w:tcPr>
          <w:p w14:paraId="5FAF9FC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233AB17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414DB" w14:textId="77777777" w:rsidR="00340DD0" w:rsidRDefault="00000000">
            <w:pPr>
              <w:pStyle w:val="Compact"/>
            </w:pPr>
            <w:hyperlink r:id="rId487">
              <w:r>
                <w:rPr>
                  <w:rStyle w:val="Hiperligao"/>
                </w:rPr>
                <w:t>http://www.palacioajuda.gov.pt</w:t>
              </w:r>
            </w:hyperlink>
          </w:p>
        </w:tc>
        <w:tc>
          <w:tcPr>
            <w:tcW w:w="0" w:type="auto"/>
          </w:tcPr>
          <w:p w14:paraId="0FF0C82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32E0F59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B81341" w14:textId="77777777" w:rsidR="00340DD0" w:rsidRDefault="00000000">
            <w:pPr>
              <w:pStyle w:val="Compact"/>
            </w:pPr>
            <w:hyperlink r:id="rId488">
              <w:r>
                <w:rPr>
                  <w:rStyle w:val="Hiperligao"/>
                </w:rPr>
                <w:t>https://www.mude.pt</w:t>
              </w:r>
            </w:hyperlink>
          </w:p>
        </w:tc>
        <w:tc>
          <w:tcPr>
            <w:tcW w:w="0" w:type="auto"/>
          </w:tcPr>
          <w:p w14:paraId="39C76E5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77E572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3B8B75" w14:textId="77777777" w:rsidR="00340DD0" w:rsidRDefault="00000000">
            <w:pPr>
              <w:pStyle w:val="Compact"/>
            </w:pPr>
            <w:hyperlink r:id="rId489">
              <w:r>
                <w:rPr>
                  <w:rStyle w:val="Hiperligao"/>
                </w:rPr>
                <w:t>https://cmas.up.pt</w:t>
              </w:r>
            </w:hyperlink>
          </w:p>
        </w:tc>
        <w:tc>
          <w:tcPr>
            <w:tcW w:w="0" w:type="auto"/>
          </w:tcPr>
          <w:p w14:paraId="3661F84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E756EB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4E1E561" w14:textId="77777777" w:rsidR="00340DD0" w:rsidRDefault="00000000">
            <w:pPr>
              <w:pStyle w:val="Compact"/>
            </w:pPr>
            <w:hyperlink r:id="rId490">
              <w:r>
                <w:rPr>
                  <w:rStyle w:val="Hiperligao"/>
                </w:rPr>
                <w:t>https://mnetnologia.wordpress.com</w:t>
              </w:r>
            </w:hyperlink>
          </w:p>
        </w:tc>
        <w:tc>
          <w:tcPr>
            <w:tcW w:w="0" w:type="auto"/>
          </w:tcPr>
          <w:p w14:paraId="1929AA4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FA554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5E416" w14:textId="77777777" w:rsidR="00340DD0" w:rsidRDefault="00000000">
            <w:pPr>
              <w:pStyle w:val="Compact"/>
            </w:pPr>
            <w:hyperlink r:id="rId491">
              <w:r>
                <w:rPr>
                  <w:rStyle w:val="Hiperligao"/>
                </w:rPr>
                <w:t>https://museu.casadainsua.pt</w:t>
              </w:r>
            </w:hyperlink>
          </w:p>
        </w:tc>
        <w:tc>
          <w:tcPr>
            <w:tcW w:w="0" w:type="auto"/>
          </w:tcPr>
          <w:p w14:paraId="0AABE60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4F84BF0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9BC2FB" w14:textId="77777777" w:rsidR="00340DD0" w:rsidRDefault="00000000">
            <w:pPr>
              <w:pStyle w:val="Compact"/>
            </w:pPr>
            <w:hyperlink r:id="rId492">
              <w:r>
                <w:rPr>
                  <w:rStyle w:val="Hiperligao"/>
                </w:rPr>
                <w:t>https://museuartepopular.wordpress.com</w:t>
              </w:r>
            </w:hyperlink>
          </w:p>
        </w:tc>
        <w:tc>
          <w:tcPr>
            <w:tcW w:w="0" w:type="auto"/>
          </w:tcPr>
          <w:p w14:paraId="6693CF4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21AEA8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215CA" w14:textId="77777777" w:rsidR="00340DD0" w:rsidRDefault="00000000">
            <w:pPr>
              <w:pStyle w:val="Compact"/>
            </w:pPr>
            <w:hyperlink r:id="rId493">
              <w:r>
                <w:rPr>
                  <w:rStyle w:val="Hiperligao"/>
                </w:rPr>
                <w:t>https://museubordalopinheiro.pt</w:t>
              </w:r>
            </w:hyperlink>
          </w:p>
        </w:tc>
        <w:tc>
          <w:tcPr>
            <w:tcW w:w="0" w:type="auto"/>
          </w:tcPr>
          <w:p w14:paraId="0F2AA57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72E5D58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DA4E3AA" w14:textId="77777777" w:rsidR="00340DD0" w:rsidRDefault="00000000">
            <w:pPr>
              <w:pStyle w:val="Compact"/>
            </w:pPr>
            <w:hyperlink r:id="rId494">
              <w:r>
                <w:rPr>
                  <w:rStyle w:val="Hiperligao"/>
                </w:rPr>
                <w:t>https://museudaguarda.pt</w:t>
              </w:r>
            </w:hyperlink>
          </w:p>
        </w:tc>
        <w:tc>
          <w:tcPr>
            <w:tcW w:w="0" w:type="auto"/>
          </w:tcPr>
          <w:p w14:paraId="09BEAC5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5A6A437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C782C" w14:textId="77777777" w:rsidR="00340DD0" w:rsidRDefault="00000000">
            <w:pPr>
              <w:pStyle w:val="Compact"/>
            </w:pPr>
            <w:hyperlink r:id="rId495">
              <w:r>
                <w:rPr>
                  <w:rStyle w:val="Hiperligao"/>
                </w:rPr>
                <w:t>https://museudelamego.gov.pt</w:t>
              </w:r>
            </w:hyperlink>
          </w:p>
        </w:tc>
        <w:tc>
          <w:tcPr>
            <w:tcW w:w="0" w:type="auto"/>
          </w:tcPr>
          <w:p w14:paraId="08DB26C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9CC459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AB9436" w14:textId="77777777" w:rsidR="00340DD0" w:rsidRDefault="00000000">
            <w:pPr>
              <w:pStyle w:val="Compact"/>
            </w:pPr>
            <w:hyperlink r:id="rId496">
              <w:r>
                <w:rPr>
                  <w:rStyle w:val="Hiperligao"/>
                </w:rPr>
                <w:t>https://museudocaramulo.pt</w:t>
              </w:r>
            </w:hyperlink>
          </w:p>
        </w:tc>
        <w:tc>
          <w:tcPr>
            <w:tcW w:w="0" w:type="auto"/>
          </w:tcPr>
          <w:p w14:paraId="06619CE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0927953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96BA99" w14:textId="77777777" w:rsidR="00340DD0" w:rsidRDefault="00000000">
            <w:pPr>
              <w:pStyle w:val="Compact"/>
            </w:pPr>
            <w:hyperlink r:id="rId497">
              <w:r>
                <w:rPr>
                  <w:rStyle w:val="Hiperligao"/>
                </w:rPr>
                <w:t>https://museulourinha.org</w:t>
              </w:r>
            </w:hyperlink>
          </w:p>
        </w:tc>
        <w:tc>
          <w:tcPr>
            <w:tcW w:w="0" w:type="auto"/>
          </w:tcPr>
          <w:p w14:paraId="1D816C6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525D9C3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E932502" w14:textId="77777777" w:rsidR="00340DD0" w:rsidRDefault="00000000">
            <w:pPr>
              <w:pStyle w:val="Compact"/>
            </w:pPr>
            <w:hyperlink r:id="rId498">
              <w:r>
                <w:rPr>
                  <w:rStyle w:val="Hiperligao"/>
                </w:rPr>
                <w:t>https://www.amtc.pt</w:t>
              </w:r>
            </w:hyperlink>
          </w:p>
        </w:tc>
        <w:tc>
          <w:tcPr>
            <w:tcW w:w="0" w:type="auto"/>
          </w:tcPr>
          <w:p w14:paraId="7DFF9E0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0A2BCF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3F2D51" w14:textId="77777777" w:rsidR="00340DD0" w:rsidRDefault="00000000">
            <w:pPr>
              <w:pStyle w:val="Compact"/>
            </w:pPr>
            <w:hyperlink r:id="rId499">
              <w:r>
                <w:rPr>
                  <w:rStyle w:val="Hiperligao"/>
                </w:rPr>
                <w:t>https://www.casademateus.pt</w:t>
              </w:r>
            </w:hyperlink>
          </w:p>
        </w:tc>
        <w:tc>
          <w:tcPr>
            <w:tcW w:w="0" w:type="auto"/>
          </w:tcPr>
          <w:p w14:paraId="4EBA6AD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4F0A131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E37FBF0" w14:textId="77777777" w:rsidR="00340DD0" w:rsidRDefault="00000000">
            <w:pPr>
              <w:pStyle w:val="Compact"/>
            </w:pPr>
            <w:hyperlink r:id="rId500">
              <w:r>
                <w:rPr>
                  <w:rStyle w:val="Hiperligao"/>
                </w:rPr>
                <w:t>https://www.conimbriga.pt</w:t>
              </w:r>
            </w:hyperlink>
          </w:p>
        </w:tc>
        <w:tc>
          <w:tcPr>
            <w:tcW w:w="0" w:type="auto"/>
          </w:tcPr>
          <w:p w14:paraId="24C9067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DD87F2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8B4FF7" w14:textId="77777777" w:rsidR="00340DD0" w:rsidRDefault="00000000">
            <w:pPr>
              <w:pStyle w:val="Compact"/>
            </w:pPr>
            <w:hyperlink r:id="rId501">
              <w:r>
                <w:rPr>
                  <w:rStyle w:val="Hiperligao"/>
                </w:rPr>
                <w:t>https://www.cupertino.pt/fundacao-cupertino-de-miranda</w:t>
              </w:r>
            </w:hyperlink>
          </w:p>
        </w:tc>
        <w:tc>
          <w:tcPr>
            <w:tcW w:w="0" w:type="auto"/>
          </w:tcPr>
          <w:p w14:paraId="0B87A52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3F336E5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5929971" w14:textId="77777777" w:rsidR="00340DD0" w:rsidRDefault="00000000">
            <w:pPr>
              <w:pStyle w:val="Compact"/>
            </w:pPr>
            <w:hyperlink r:id="rId502">
              <w:r>
                <w:rPr>
                  <w:rStyle w:val="Hiperligao"/>
                </w:rPr>
                <w:t>https://www.fbb.pt</w:t>
              </w:r>
            </w:hyperlink>
          </w:p>
        </w:tc>
        <w:tc>
          <w:tcPr>
            <w:tcW w:w="0" w:type="auto"/>
          </w:tcPr>
          <w:p w14:paraId="0415463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E82D93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DE371" w14:textId="77777777" w:rsidR="00340DD0" w:rsidRDefault="00000000">
            <w:pPr>
              <w:pStyle w:val="Compact"/>
            </w:pPr>
            <w:hyperlink r:id="rId503">
              <w:r>
                <w:rPr>
                  <w:rStyle w:val="Hiperligao"/>
                </w:rPr>
                <w:t>https://www.fmnf.pt</w:t>
              </w:r>
            </w:hyperlink>
          </w:p>
        </w:tc>
        <w:tc>
          <w:tcPr>
            <w:tcW w:w="0" w:type="auto"/>
          </w:tcPr>
          <w:p w14:paraId="1CAB30F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1656892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CD4BAA6" w14:textId="77777777" w:rsidR="00340DD0" w:rsidRDefault="00000000">
            <w:pPr>
              <w:pStyle w:val="Compact"/>
            </w:pPr>
            <w:hyperlink r:id="rId504">
              <w:r>
                <w:rPr>
                  <w:rStyle w:val="Hiperligao"/>
                </w:rPr>
                <w:t>https://www.museu-emigrantes.org</w:t>
              </w:r>
            </w:hyperlink>
          </w:p>
        </w:tc>
        <w:tc>
          <w:tcPr>
            <w:tcW w:w="0" w:type="auto"/>
          </w:tcPr>
          <w:p w14:paraId="780942D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1352DDE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D85CA3" w14:textId="77777777" w:rsidR="00340DD0" w:rsidRDefault="00000000">
            <w:pPr>
              <w:pStyle w:val="Compact"/>
            </w:pPr>
            <w:hyperlink r:id="rId505">
              <w:r>
                <w:rPr>
                  <w:rStyle w:val="Hiperligao"/>
                </w:rPr>
                <w:t>https://www.museu-sbras.com</w:t>
              </w:r>
            </w:hyperlink>
          </w:p>
        </w:tc>
        <w:tc>
          <w:tcPr>
            <w:tcW w:w="0" w:type="auto"/>
          </w:tcPr>
          <w:p w14:paraId="576686E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45E79AD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D18D743" w14:textId="77777777" w:rsidR="00340DD0" w:rsidRDefault="00000000">
            <w:pPr>
              <w:pStyle w:val="Compact"/>
            </w:pPr>
            <w:hyperlink r:id="rId506">
              <w:r>
                <w:rPr>
                  <w:rStyle w:val="Hiperligao"/>
                </w:rPr>
                <w:t>https://www.museu.presidencia.pt</w:t>
              </w:r>
            </w:hyperlink>
          </w:p>
        </w:tc>
        <w:tc>
          <w:tcPr>
            <w:tcW w:w="0" w:type="auto"/>
          </w:tcPr>
          <w:p w14:paraId="6D07237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3A200DF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2CF104" w14:textId="77777777" w:rsidR="00340DD0" w:rsidRDefault="00000000">
            <w:pPr>
              <w:pStyle w:val="Compact"/>
            </w:pPr>
            <w:hyperlink r:id="rId507">
              <w:r>
                <w:rPr>
                  <w:rStyle w:val="Hiperligao"/>
                </w:rPr>
                <w:t>https://www.museuabadebacal.gov.pt</w:t>
              </w:r>
            </w:hyperlink>
          </w:p>
        </w:tc>
        <w:tc>
          <w:tcPr>
            <w:tcW w:w="0" w:type="auto"/>
          </w:tcPr>
          <w:p w14:paraId="1427136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1660401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C3A0E0" w14:textId="77777777" w:rsidR="00340DD0" w:rsidRDefault="00000000">
            <w:pPr>
              <w:pStyle w:val="Compact"/>
            </w:pPr>
            <w:hyperlink r:id="rId508">
              <w:r>
                <w:rPr>
                  <w:rStyle w:val="Hiperligao"/>
                </w:rPr>
                <w:t>https://www.museualbertosampaio.gov.pt</w:t>
              </w:r>
            </w:hyperlink>
          </w:p>
        </w:tc>
        <w:tc>
          <w:tcPr>
            <w:tcW w:w="0" w:type="auto"/>
          </w:tcPr>
          <w:p w14:paraId="3DFFB8C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AA3E82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7D375" w14:textId="77777777" w:rsidR="00340DD0" w:rsidRDefault="00000000">
            <w:pPr>
              <w:pStyle w:val="Compact"/>
            </w:pPr>
            <w:hyperlink r:id="rId509">
              <w:r>
                <w:rPr>
                  <w:rStyle w:val="Hiperligao"/>
                </w:rPr>
                <w:t>https://www.museudabaleia.org</w:t>
              </w:r>
            </w:hyperlink>
          </w:p>
        </w:tc>
        <w:tc>
          <w:tcPr>
            <w:tcW w:w="0" w:type="auto"/>
          </w:tcPr>
          <w:p w14:paraId="46C7D0D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76AEE34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D0DF967" w14:textId="77777777" w:rsidR="00340DD0" w:rsidRDefault="00000000">
            <w:pPr>
              <w:pStyle w:val="Compact"/>
            </w:pPr>
            <w:hyperlink r:id="rId510">
              <w:r>
                <w:rPr>
                  <w:rStyle w:val="Hiperligao"/>
                </w:rPr>
                <w:t>https://www.museudafarmacia.pt</w:t>
              </w:r>
            </w:hyperlink>
          </w:p>
        </w:tc>
        <w:tc>
          <w:tcPr>
            <w:tcW w:w="0" w:type="auto"/>
          </w:tcPr>
          <w:p w14:paraId="1C25F18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1D02B0E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5175C8" w14:textId="77777777" w:rsidR="00340DD0" w:rsidRDefault="00000000">
            <w:pPr>
              <w:pStyle w:val="Compact"/>
            </w:pPr>
            <w:hyperlink r:id="rId511">
              <w:r>
                <w:rPr>
                  <w:rStyle w:val="Hiperligao"/>
                </w:rPr>
                <w:t>https://www.museudamarioneta.pt</w:t>
              </w:r>
            </w:hyperlink>
          </w:p>
        </w:tc>
        <w:tc>
          <w:tcPr>
            <w:tcW w:w="0" w:type="auto"/>
          </w:tcPr>
          <w:p w14:paraId="062037A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17F79D1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B49FF44" w14:textId="77777777" w:rsidR="00340DD0" w:rsidRDefault="00000000">
            <w:pPr>
              <w:pStyle w:val="Compact"/>
            </w:pPr>
            <w:hyperlink r:id="rId512">
              <w:r>
                <w:rPr>
                  <w:rStyle w:val="Hiperligao"/>
                </w:rPr>
                <w:t>https://www.museuddiogodesousa.gov.pt</w:t>
              </w:r>
            </w:hyperlink>
          </w:p>
        </w:tc>
        <w:tc>
          <w:tcPr>
            <w:tcW w:w="0" w:type="auto"/>
          </w:tcPr>
          <w:p w14:paraId="30D289A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5813F06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534C63" w14:textId="77777777" w:rsidR="00340DD0" w:rsidRDefault="00000000">
            <w:pPr>
              <w:pStyle w:val="Compact"/>
            </w:pPr>
            <w:hyperlink r:id="rId513">
              <w:r>
                <w:rPr>
                  <w:rStyle w:val="Hiperligao"/>
                </w:rPr>
                <w:t>https://www.museudemertola.pt</w:t>
              </w:r>
            </w:hyperlink>
          </w:p>
        </w:tc>
        <w:tc>
          <w:tcPr>
            <w:tcW w:w="0" w:type="auto"/>
          </w:tcPr>
          <w:p w14:paraId="43A626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74F1C0A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FB8282" w14:textId="77777777" w:rsidR="00340DD0" w:rsidRDefault="00000000">
            <w:pPr>
              <w:pStyle w:val="Compact"/>
            </w:pPr>
            <w:hyperlink r:id="rId514">
              <w:r>
                <w:rPr>
                  <w:rStyle w:val="Hiperligao"/>
                </w:rPr>
                <w:t>https://www.museudocarroelectrico.pt</w:t>
              </w:r>
            </w:hyperlink>
          </w:p>
        </w:tc>
        <w:tc>
          <w:tcPr>
            <w:tcW w:w="0" w:type="auto"/>
          </w:tcPr>
          <w:p w14:paraId="3ECA60D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C3BDFF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837AE" w14:textId="77777777" w:rsidR="00340DD0" w:rsidRDefault="00000000">
            <w:pPr>
              <w:pStyle w:val="Compact"/>
            </w:pPr>
            <w:hyperlink r:id="rId515">
              <w:r>
                <w:rPr>
                  <w:rStyle w:val="Hiperligao"/>
                </w:rPr>
                <w:t>https://www.museudodouro.pt</w:t>
              </w:r>
            </w:hyperlink>
          </w:p>
        </w:tc>
        <w:tc>
          <w:tcPr>
            <w:tcW w:w="0" w:type="auto"/>
          </w:tcPr>
          <w:p w14:paraId="13FD01D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5EBE733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00C8257" w14:textId="77777777" w:rsidR="00340DD0" w:rsidRDefault="00000000">
            <w:pPr>
              <w:pStyle w:val="Compact"/>
            </w:pPr>
            <w:hyperlink r:id="rId516">
              <w:r>
                <w:rPr>
                  <w:rStyle w:val="Hiperligao"/>
                </w:rPr>
                <w:t>https://www.museudoouro.com</w:t>
              </w:r>
            </w:hyperlink>
          </w:p>
        </w:tc>
        <w:tc>
          <w:tcPr>
            <w:tcW w:w="0" w:type="auto"/>
          </w:tcPr>
          <w:p w14:paraId="0AF11BA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0A3205E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5E801" w14:textId="77777777" w:rsidR="00340DD0" w:rsidRDefault="00000000">
            <w:pPr>
              <w:pStyle w:val="Compact"/>
            </w:pPr>
            <w:hyperlink r:id="rId517">
              <w:r>
                <w:rPr>
                  <w:rStyle w:val="Hiperligao"/>
                </w:rPr>
                <w:t>https://www.museunacionalresistencialiberdade-peniche.gov.pt</w:t>
              </w:r>
            </w:hyperlink>
          </w:p>
        </w:tc>
        <w:tc>
          <w:tcPr>
            <w:tcW w:w="0" w:type="auto"/>
          </w:tcPr>
          <w:p w14:paraId="39B259F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19558F9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C19A9CA" w14:textId="77777777" w:rsidR="00340DD0" w:rsidRDefault="00000000">
            <w:pPr>
              <w:pStyle w:val="Compact"/>
            </w:pPr>
            <w:hyperlink r:id="rId518">
              <w:r>
                <w:rPr>
                  <w:rStyle w:val="Hiperligao"/>
                </w:rPr>
                <w:t>https://www.museuolaria.pt</w:t>
              </w:r>
            </w:hyperlink>
          </w:p>
        </w:tc>
        <w:tc>
          <w:tcPr>
            <w:tcW w:w="0" w:type="auto"/>
          </w:tcPr>
          <w:p w14:paraId="3F9384A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055B3C7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72EDFA" w14:textId="77777777" w:rsidR="00340DD0" w:rsidRDefault="00000000">
            <w:pPr>
              <w:pStyle w:val="Compact"/>
            </w:pPr>
            <w:hyperlink r:id="rId519">
              <w:r>
                <w:rPr>
                  <w:rStyle w:val="Hiperligao"/>
                </w:rPr>
                <w:t>https://www.museupioxii.pt</w:t>
              </w:r>
            </w:hyperlink>
          </w:p>
        </w:tc>
        <w:tc>
          <w:tcPr>
            <w:tcW w:w="0" w:type="auto"/>
          </w:tcPr>
          <w:p w14:paraId="0E2039E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5526A70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2AE238" w14:textId="77777777" w:rsidR="00340DD0" w:rsidRDefault="00000000">
            <w:pPr>
              <w:pStyle w:val="Compact"/>
            </w:pPr>
            <w:hyperlink r:id="rId520">
              <w:r>
                <w:rPr>
                  <w:rStyle w:val="Hiperligao"/>
                </w:rPr>
                <w:t>https://www.museuregionaldebeja.pt</w:t>
              </w:r>
            </w:hyperlink>
          </w:p>
        </w:tc>
        <w:tc>
          <w:tcPr>
            <w:tcW w:w="0" w:type="auto"/>
          </w:tcPr>
          <w:p w14:paraId="40353B0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7554F38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E3954F" w14:textId="77777777" w:rsidR="00340DD0" w:rsidRDefault="00000000">
            <w:pPr>
              <w:pStyle w:val="Compact"/>
            </w:pPr>
            <w:hyperlink r:id="rId521">
              <w:r>
                <w:rPr>
                  <w:rStyle w:val="Hiperligao"/>
                </w:rPr>
                <w:t>https://www.museuterrademiranda.gov.pt</w:t>
              </w:r>
            </w:hyperlink>
          </w:p>
        </w:tc>
        <w:tc>
          <w:tcPr>
            <w:tcW w:w="0" w:type="auto"/>
          </w:tcPr>
          <w:p w14:paraId="23E3CDA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2438070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0F71E9" w14:textId="77777777" w:rsidR="00340DD0" w:rsidRDefault="00000000">
            <w:pPr>
              <w:pStyle w:val="Compact"/>
            </w:pPr>
            <w:hyperlink r:id="rId522">
              <w:r>
                <w:rPr>
                  <w:rStyle w:val="Hiperligao"/>
                </w:rPr>
                <w:t>https://www.parquesdesintra.pt</w:t>
              </w:r>
            </w:hyperlink>
          </w:p>
        </w:tc>
        <w:tc>
          <w:tcPr>
            <w:tcW w:w="0" w:type="auto"/>
          </w:tcPr>
          <w:p w14:paraId="0691D8D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3FBBAB1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731C85" w14:textId="77777777" w:rsidR="00340DD0" w:rsidRDefault="00000000">
            <w:pPr>
              <w:pStyle w:val="Compact"/>
            </w:pPr>
            <w:hyperlink r:id="rId523">
              <w:r>
                <w:rPr>
                  <w:rStyle w:val="Hiperligao"/>
                </w:rPr>
                <w:t>https://www.acapo.pt/</w:t>
              </w:r>
            </w:hyperlink>
          </w:p>
        </w:tc>
        <w:tc>
          <w:tcPr>
            <w:tcW w:w="0" w:type="auto"/>
          </w:tcPr>
          <w:p w14:paraId="1F19E6E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398BD30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D9F91A3" w14:textId="77777777" w:rsidR="00340DD0" w:rsidRDefault="00000000">
            <w:pPr>
              <w:pStyle w:val="Compact"/>
            </w:pPr>
            <w:hyperlink r:id="rId524">
              <w:r>
                <w:rPr>
                  <w:rStyle w:val="Hiperligao"/>
                </w:rPr>
                <w:t>https://www.apcl.org.pt/</w:t>
              </w:r>
            </w:hyperlink>
          </w:p>
        </w:tc>
        <w:tc>
          <w:tcPr>
            <w:tcW w:w="0" w:type="auto"/>
          </w:tcPr>
          <w:p w14:paraId="0DA2CC7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7F92FD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2C1B99" w14:textId="77777777" w:rsidR="00340DD0" w:rsidRDefault="00000000">
            <w:pPr>
              <w:pStyle w:val="Compact"/>
            </w:pPr>
            <w:hyperlink r:id="rId525">
              <w:r>
                <w:rPr>
                  <w:rStyle w:val="Hiperligao"/>
                </w:rPr>
                <w:t>https://www.apd.org.pt/</w:t>
              </w:r>
            </w:hyperlink>
          </w:p>
        </w:tc>
        <w:tc>
          <w:tcPr>
            <w:tcW w:w="0" w:type="auto"/>
          </w:tcPr>
          <w:p w14:paraId="6B2B84D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49326E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50C2F71" w14:textId="77777777" w:rsidR="00340DD0" w:rsidRDefault="00000000">
            <w:pPr>
              <w:pStyle w:val="Compact"/>
            </w:pPr>
            <w:hyperlink r:id="rId526">
              <w:r>
                <w:rPr>
                  <w:rStyle w:val="Hiperligao"/>
                </w:rPr>
                <w:t>https://apela.pt/</w:t>
              </w:r>
            </w:hyperlink>
          </w:p>
        </w:tc>
        <w:tc>
          <w:tcPr>
            <w:tcW w:w="0" w:type="auto"/>
          </w:tcPr>
          <w:p w14:paraId="7F84CC0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5E1F096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48D638" w14:textId="77777777" w:rsidR="00340DD0" w:rsidRDefault="00000000">
            <w:pPr>
              <w:pStyle w:val="Compact"/>
            </w:pPr>
            <w:hyperlink r:id="rId527">
              <w:r>
                <w:rPr>
                  <w:rStyle w:val="Hiperligao"/>
                </w:rPr>
                <w:t>https://apn.pt/</w:t>
              </w:r>
            </w:hyperlink>
          </w:p>
        </w:tc>
        <w:tc>
          <w:tcPr>
            <w:tcW w:w="0" w:type="auto"/>
          </w:tcPr>
          <w:p w14:paraId="514EFBC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D82E53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7B82F52" w14:textId="77777777" w:rsidR="00340DD0" w:rsidRDefault="00000000">
            <w:pPr>
              <w:pStyle w:val="Compact"/>
            </w:pPr>
            <w:hyperlink r:id="rId528">
              <w:r>
                <w:rPr>
                  <w:rStyle w:val="Hiperligao"/>
                </w:rPr>
                <w:t>https://appacdm-lisboa.pt/</w:t>
              </w:r>
            </w:hyperlink>
          </w:p>
        </w:tc>
        <w:tc>
          <w:tcPr>
            <w:tcW w:w="0" w:type="auto"/>
          </w:tcPr>
          <w:p w14:paraId="1FFC4F8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C6EFDA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A0A1FD" w14:textId="77777777" w:rsidR="00340DD0" w:rsidRDefault="00000000">
            <w:pPr>
              <w:pStyle w:val="Compact"/>
            </w:pPr>
            <w:hyperlink r:id="rId529">
              <w:r>
                <w:rPr>
                  <w:rStyle w:val="Hiperligao"/>
                </w:rPr>
                <w:t>https://www.appacdmporto.com/</w:t>
              </w:r>
            </w:hyperlink>
          </w:p>
        </w:tc>
        <w:tc>
          <w:tcPr>
            <w:tcW w:w="0" w:type="auto"/>
          </w:tcPr>
          <w:p w14:paraId="5A73181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40509A1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90588FF" w14:textId="77777777" w:rsidR="00340DD0" w:rsidRDefault="00000000">
            <w:pPr>
              <w:pStyle w:val="Compact"/>
            </w:pPr>
            <w:hyperlink r:id="rId530">
              <w:r>
                <w:rPr>
                  <w:rStyle w:val="Hiperligao"/>
                </w:rPr>
                <w:t>https://www.appda-lisboa.org.pt/</w:t>
              </w:r>
            </w:hyperlink>
          </w:p>
        </w:tc>
        <w:tc>
          <w:tcPr>
            <w:tcW w:w="0" w:type="auto"/>
          </w:tcPr>
          <w:p w14:paraId="0465614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401FF41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3FC8E" w14:textId="77777777" w:rsidR="00340DD0" w:rsidRDefault="00000000">
            <w:pPr>
              <w:pStyle w:val="Compact"/>
            </w:pPr>
            <w:hyperlink r:id="rId531">
              <w:r>
                <w:rPr>
                  <w:rStyle w:val="Hiperligao"/>
                </w:rPr>
                <w:t>https://apsurdos.org.pt/</w:t>
              </w:r>
            </w:hyperlink>
          </w:p>
        </w:tc>
        <w:tc>
          <w:tcPr>
            <w:tcW w:w="0" w:type="auto"/>
          </w:tcPr>
          <w:p w14:paraId="386CC72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F0DEFA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E2D0B2" w14:textId="77777777" w:rsidR="00340DD0" w:rsidRDefault="00000000">
            <w:pPr>
              <w:pStyle w:val="Compact"/>
            </w:pPr>
            <w:hyperlink r:id="rId532">
              <w:r>
                <w:rPr>
                  <w:rStyle w:val="Hiperligao"/>
                </w:rPr>
                <w:t>https://arcil.org.pt</w:t>
              </w:r>
            </w:hyperlink>
          </w:p>
        </w:tc>
        <w:tc>
          <w:tcPr>
            <w:tcW w:w="0" w:type="auto"/>
          </w:tcPr>
          <w:p w14:paraId="2C6D101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380C1B2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FE291" w14:textId="77777777" w:rsidR="00340DD0" w:rsidRDefault="00000000">
            <w:pPr>
              <w:pStyle w:val="Compact"/>
            </w:pPr>
            <w:hyperlink r:id="rId533">
              <w:r>
                <w:rPr>
                  <w:rStyle w:val="Hiperligao"/>
                </w:rPr>
                <w:t>http://www.pcand.pt</w:t>
              </w:r>
            </w:hyperlink>
          </w:p>
        </w:tc>
        <w:tc>
          <w:tcPr>
            <w:tcW w:w="0" w:type="auto"/>
          </w:tcPr>
          <w:p w14:paraId="6A9382C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1B194F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7A765E" w14:textId="77777777" w:rsidR="00340DD0" w:rsidRDefault="00000000">
            <w:pPr>
              <w:pStyle w:val="Compact"/>
            </w:pPr>
            <w:hyperlink r:id="rId534">
              <w:r>
                <w:rPr>
                  <w:rStyle w:val="Hiperligao"/>
                </w:rPr>
                <w:t>https://www.pluralesingular.pt</w:t>
              </w:r>
            </w:hyperlink>
          </w:p>
        </w:tc>
        <w:tc>
          <w:tcPr>
            <w:tcW w:w="0" w:type="auto"/>
          </w:tcPr>
          <w:p w14:paraId="4C1BCDC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5525BF3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ACD3D8" w14:textId="77777777" w:rsidR="00340DD0" w:rsidRDefault="00000000">
            <w:pPr>
              <w:pStyle w:val="Compact"/>
            </w:pPr>
            <w:hyperlink r:id="rId535">
              <w:r>
                <w:rPr>
                  <w:rStyle w:val="Hiperligao"/>
                </w:rPr>
                <w:t>http://www.apedv.org.pt</w:t>
              </w:r>
            </w:hyperlink>
          </w:p>
        </w:tc>
        <w:tc>
          <w:tcPr>
            <w:tcW w:w="0" w:type="auto"/>
          </w:tcPr>
          <w:p w14:paraId="2547F8E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52666F9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258B61" w14:textId="77777777" w:rsidR="00340DD0" w:rsidRDefault="00000000">
            <w:pPr>
              <w:pStyle w:val="Compact"/>
            </w:pPr>
            <w:hyperlink r:id="rId536">
              <w:r>
                <w:rPr>
                  <w:rStyle w:val="Hiperligao"/>
                </w:rPr>
                <w:t>https://www.rumoavida.pt</w:t>
              </w:r>
            </w:hyperlink>
          </w:p>
        </w:tc>
        <w:tc>
          <w:tcPr>
            <w:tcW w:w="0" w:type="auto"/>
          </w:tcPr>
          <w:p w14:paraId="4F60DF6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2744A3B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D3EE83" w14:textId="77777777" w:rsidR="00340DD0" w:rsidRDefault="00000000">
            <w:pPr>
              <w:pStyle w:val="Compact"/>
            </w:pPr>
            <w:hyperlink r:id="rId537">
              <w:r>
                <w:rPr>
                  <w:rStyle w:val="Hiperligao"/>
                </w:rPr>
                <w:t>http://www.unicrisano.pt</w:t>
              </w:r>
            </w:hyperlink>
          </w:p>
        </w:tc>
        <w:tc>
          <w:tcPr>
            <w:tcW w:w="0" w:type="auto"/>
          </w:tcPr>
          <w:p w14:paraId="6371FEB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727293D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4A88E4" w14:textId="77777777" w:rsidR="00340DD0" w:rsidRDefault="00000000">
            <w:pPr>
              <w:pStyle w:val="Compact"/>
            </w:pPr>
            <w:hyperlink r:id="rId538">
              <w:r>
                <w:rPr>
                  <w:rStyle w:val="Hiperligao"/>
                </w:rPr>
                <w:t>https://vilacomvida.pt</w:t>
              </w:r>
            </w:hyperlink>
          </w:p>
        </w:tc>
        <w:tc>
          <w:tcPr>
            <w:tcW w:w="0" w:type="auto"/>
          </w:tcPr>
          <w:p w14:paraId="397256A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66A35CB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9D8248" w14:textId="77777777" w:rsidR="00340DD0" w:rsidRDefault="00000000">
            <w:pPr>
              <w:pStyle w:val="Compact"/>
            </w:pPr>
            <w:hyperlink r:id="rId539">
              <w:r>
                <w:rPr>
                  <w:rStyle w:val="Hiperligao"/>
                </w:rPr>
                <w:t>https://aac-cb.wixsite.com/apoioacrianca</w:t>
              </w:r>
            </w:hyperlink>
          </w:p>
        </w:tc>
        <w:tc>
          <w:tcPr>
            <w:tcW w:w="0" w:type="auto"/>
          </w:tcPr>
          <w:p w14:paraId="259BD76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AFC1C6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27B6B6" w14:textId="77777777" w:rsidR="00340DD0" w:rsidRDefault="00000000">
            <w:pPr>
              <w:pStyle w:val="Compact"/>
            </w:pPr>
            <w:hyperlink r:id="rId540">
              <w:r>
                <w:rPr>
                  <w:rStyle w:val="Hiperligao"/>
                </w:rPr>
                <w:t>https://aadvdb.pt</w:t>
              </w:r>
            </w:hyperlink>
          </w:p>
        </w:tc>
        <w:tc>
          <w:tcPr>
            <w:tcW w:w="0" w:type="auto"/>
          </w:tcPr>
          <w:p w14:paraId="229937B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125D62D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DABE4F" w14:textId="77777777" w:rsidR="00340DD0" w:rsidRDefault="00000000">
            <w:pPr>
              <w:pStyle w:val="Compact"/>
            </w:pPr>
            <w:hyperlink r:id="rId541">
              <w:r>
                <w:rPr>
                  <w:rStyle w:val="Hiperligao"/>
                </w:rPr>
                <w:t>https://adada.pt</w:t>
              </w:r>
            </w:hyperlink>
          </w:p>
        </w:tc>
        <w:tc>
          <w:tcPr>
            <w:tcW w:w="0" w:type="auto"/>
          </w:tcPr>
          <w:p w14:paraId="36C3D8B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94D7B9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3A55F5F" w14:textId="77777777" w:rsidR="00340DD0" w:rsidRDefault="00000000">
            <w:pPr>
              <w:pStyle w:val="Compact"/>
            </w:pPr>
            <w:hyperlink r:id="rId542">
              <w:r>
                <w:rPr>
                  <w:rStyle w:val="Hiperligao"/>
                </w:rPr>
                <w:t>https://www.afua.pt</w:t>
              </w:r>
            </w:hyperlink>
          </w:p>
        </w:tc>
        <w:tc>
          <w:tcPr>
            <w:tcW w:w="0" w:type="auto"/>
          </w:tcPr>
          <w:p w14:paraId="1A4878C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503EC1A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8C7819" w14:textId="77777777" w:rsidR="00340DD0" w:rsidRDefault="00000000">
            <w:pPr>
              <w:pStyle w:val="Compact"/>
            </w:pPr>
            <w:hyperlink r:id="rId543">
              <w:r>
                <w:rPr>
                  <w:rStyle w:val="Hiperligao"/>
                </w:rPr>
                <w:t>https://alzheimerportugal.org</w:t>
              </w:r>
            </w:hyperlink>
          </w:p>
        </w:tc>
        <w:tc>
          <w:tcPr>
            <w:tcW w:w="0" w:type="auto"/>
          </w:tcPr>
          <w:p w14:paraId="13E8422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7494B23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985507" w14:textId="77777777" w:rsidR="00340DD0" w:rsidRDefault="00000000">
            <w:pPr>
              <w:pStyle w:val="Compact"/>
            </w:pPr>
            <w:hyperlink r:id="rId544">
              <w:r>
                <w:rPr>
                  <w:rStyle w:val="Hiperligao"/>
                </w:rPr>
                <w:t>https://apav.pt/apav_v3/index.php/pt/</w:t>
              </w:r>
            </w:hyperlink>
          </w:p>
        </w:tc>
        <w:tc>
          <w:tcPr>
            <w:tcW w:w="0" w:type="auto"/>
          </w:tcPr>
          <w:p w14:paraId="79029ED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4373AAD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86AC0D" w14:textId="77777777" w:rsidR="00340DD0" w:rsidRDefault="00000000">
            <w:pPr>
              <w:pStyle w:val="Compact"/>
            </w:pPr>
            <w:hyperlink r:id="rId545">
              <w:r>
                <w:rPr>
                  <w:rStyle w:val="Hiperligao"/>
                </w:rPr>
                <w:t>https://apcvc.pt</w:t>
              </w:r>
            </w:hyperlink>
          </w:p>
        </w:tc>
        <w:tc>
          <w:tcPr>
            <w:tcW w:w="0" w:type="auto"/>
          </w:tcPr>
          <w:p w14:paraId="548312C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3498715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6DD871" w14:textId="77777777" w:rsidR="00340DD0" w:rsidRDefault="00000000">
            <w:pPr>
              <w:pStyle w:val="Compact"/>
            </w:pPr>
            <w:hyperlink r:id="rId546">
              <w:r>
                <w:rPr>
                  <w:rStyle w:val="Hiperligao"/>
                </w:rPr>
                <w:t>https://www.apercim.pt/</w:t>
              </w:r>
            </w:hyperlink>
          </w:p>
        </w:tc>
        <w:tc>
          <w:tcPr>
            <w:tcW w:w="0" w:type="auto"/>
          </w:tcPr>
          <w:p w14:paraId="5C1534D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1E22926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403B7E" w14:textId="77777777" w:rsidR="00340DD0" w:rsidRDefault="00000000">
            <w:pPr>
              <w:pStyle w:val="Compact"/>
            </w:pPr>
            <w:hyperlink r:id="rId547">
              <w:r>
                <w:rPr>
                  <w:rStyle w:val="Hiperligao"/>
                </w:rPr>
                <w:t>https://appacdm-figfoz.com</w:t>
              </w:r>
            </w:hyperlink>
          </w:p>
        </w:tc>
        <w:tc>
          <w:tcPr>
            <w:tcW w:w="0" w:type="auto"/>
          </w:tcPr>
          <w:p w14:paraId="56372F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 xml:space="preserve">Non-Governmental </w:t>
            </w:r>
            <w:r>
              <w:lastRenderedPageBreak/>
              <w:t>Organizations</w:t>
            </w:r>
          </w:p>
        </w:tc>
      </w:tr>
      <w:tr w:rsidR="00340DD0" w14:paraId="37D91B7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586426" w14:textId="77777777" w:rsidR="00340DD0" w:rsidRDefault="00000000">
            <w:pPr>
              <w:pStyle w:val="Compact"/>
            </w:pPr>
            <w:hyperlink r:id="rId548">
              <w:r>
                <w:rPr>
                  <w:rStyle w:val="Hiperligao"/>
                </w:rPr>
                <w:t>https://appacdm-mirandela.com</w:t>
              </w:r>
            </w:hyperlink>
          </w:p>
        </w:tc>
        <w:tc>
          <w:tcPr>
            <w:tcW w:w="0" w:type="auto"/>
          </w:tcPr>
          <w:p w14:paraId="6D06C5A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184EC44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006E71" w14:textId="77777777" w:rsidR="00340DD0" w:rsidRDefault="00000000">
            <w:pPr>
              <w:pStyle w:val="Compact"/>
            </w:pPr>
            <w:hyperlink r:id="rId549">
              <w:r>
                <w:rPr>
                  <w:rStyle w:val="Hiperligao"/>
                </w:rPr>
                <w:t>https://aslcascais.wixsite.com/bem-vindo</w:t>
              </w:r>
            </w:hyperlink>
          </w:p>
        </w:tc>
        <w:tc>
          <w:tcPr>
            <w:tcW w:w="0" w:type="auto"/>
          </w:tcPr>
          <w:p w14:paraId="6E99AB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271B96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CBCC81" w14:textId="77777777" w:rsidR="00340DD0" w:rsidRDefault="00000000">
            <w:pPr>
              <w:pStyle w:val="Compact"/>
            </w:pPr>
            <w:hyperlink r:id="rId550">
              <w:r>
                <w:rPr>
                  <w:rStyle w:val="Hiperligao"/>
                </w:rPr>
                <w:t>https://associacaojorgepina.pt</w:t>
              </w:r>
            </w:hyperlink>
          </w:p>
        </w:tc>
        <w:tc>
          <w:tcPr>
            <w:tcW w:w="0" w:type="auto"/>
          </w:tcPr>
          <w:p w14:paraId="4571310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15E0282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E337B3" w14:textId="77777777" w:rsidR="00340DD0" w:rsidRDefault="00000000">
            <w:pPr>
              <w:pStyle w:val="Compact"/>
            </w:pPr>
            <w:hyperlink r:id="rId551">
              <w:r>
                <w:rPr>
                  <w:rStyle w:val="Hiperligao"/>
                </w:rPr>
                <w:t>https://cedema.org.pt</w:t>
              </w:r>
            </w:hyperlink>
          </w:p>
        </w:tc>
        <w:tc>
          <w:tcPr>
            <w:tcW w:w="0" w:type="auto"/>
          </w:tcPr>
          <w:p w14:paraId="4ADCDB9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19479C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371889B" w14:textId="77777777" w:rsidR="00340DD0" w:rsidRDefault="00000000">
            <w:pPr>
              <w:pStyle w:val="Compact"/>
            </w:pPr>
            <w:hyperlink r:id="rId552">
              <w:r>
                <w:rPr>
                  <w:rStyle w:val="Hiperligao"/>
                </w:rPr>
                <w:t>https://cercigui.pt</w:t>
              </w:r>
            </w:hyperlink>
          </w:p>
        </w:tc>
        <w:tc>
          <w:tcPr>
            <w:tcW w:w="0" w:type="auto"/>
          </w:tcPr>
          <w:p w14:paraId="459288B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5E2C49B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0F9257" w14:textId="77777777" w:rsidR="00340DD0" w:rsidRDefault="00000000">
            <w:pPr>
              <w:pStyle w:val="Compact"/>
            </w:pPr>
            <w:hyperlink r:id="rId553">
              <w:r>
                <w:rPr>
                  <w:rStyle w:val="Hiperligao"/>
                </w:rPr>
                <w:t>https://cnod.pt</w:t>
              </w:r>
            </w:hyperlink>
          </w:p>
        </w:tc>
        <w:tc>
          <w:tcPr>
            <w:tcW w:w="0" w:type="auto"/>
          </w:tcPr>
          <w:p w14:paraId="686DFA6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E8D919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414B477" w14:textId="77777777" w:rsidR="00340DD0" w:rsidRDefault="00000000">
            <w:pPr>
              <w:pStyle w:val="Compact"/>
            </w:pPr>
            <w:hyperlink r:id="rId554">
              <w:r>
                <w:rPr>
                  <w:rStyle w:val="Hiperligao"/>
                </w:rPr>
                <w:t>https://www.dommaior.pt</w:t>
              </w:r>
            </w:hyperlink>
          </w:p>
        </w:tc>
        <w:tc>
          <w:tcPr>
            <w:tcW w:w="0" w:type="auto"/>
          </w:tcPr>
          <w:p w14:paraId="095C21E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BD2B17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7B65D" w14:textId="77777777" w:rsidR="00340DD0" w:rsidRDefault="00000000">
            <w:pPr>
              <w:pStyle w:val="Compact"/>
            </w:pPr>
            <w:hyperlink r:id="rId555">
              <w:r>
                <w:rPr>
                  <w:rStyle w:val="Hiperligao"/>
                </w:rPr>
                <w:t>https://existir.org.pt</w:t>
              </w:r>
            </w:hyperlink>
          </w:p>
        </w:tc>
        <w:tc>
          <w:tcPr>
            <w:tcW w:w="0" w:type="auto"/>
          </w:tcPr>
          <w:p w14:paraId="10BBB31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01800AA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CEE9425" w14:textId="77777777" w:rsidR="00340DD0" w:rsidRDefault="00000000">
            <w:pPr>
              <w:pStyle w:val="Compact"/>
            </w:pPr>
            <w:hyperlink r:id="rId556">
              <w:r>
                <w:rPr>
                  <w:rStyle w:val="Hiperligao"/>
                </w:rPr>
                <w:t>https://fedra.pt</w:t>
              </w:r>
            </w:hyperlink>
          </w:p>
        </w:tc>
        <w:tc>
          <w:tcPr>
            <w:tcW w:w="0" w:type="auto"/>
          </w:tcPr>
          <w:p w14:paraId="57B6239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1BE815F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5AEB7" w14:textId="77777777" w:rsidR="00340DD0" w:rsidRDefault="00000000">
            <w:pPr>
              <w:pStyle w:val="Compact"/>
            </w:pPr>
            <w:hyperlink r:id="rId557">
              <w:r>
                <w:rPr>
                  <w:rStyle w:val="Hiperligao"/>
                </w:rPr>
                <w:t>https://fpasurdos.pt</w:t>
              </w:r>
            </w:hyperlink>
          </w:p>
        </w:tc>
        <w:tc>
          <w:tcPr>
            <w:tcW w:w="0" w:type="auto"/>
          </w:tcPr>
          <w:p w14:paraId="48AC7A9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175CBE3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9E6BF5" w14:textId="77777777" w:rsidR="00340DD0" w:rsidRDefault="00000000">
            <w:pPr>
              <w:pStyle w:val="Compact"/>
            </w:pPr>
            <w:hyperlink r:id="rId558">
              <w:r>
                <w:rPr>
                  <w:rStyle w:val="Hiperligao"/>
                </w:rPr>
                <w:t>https://irisinclusiva.pt</w:t>
              </w:r>
            </w:hyperlink>
          </w:p>
        </w:tc>
        <w:tc>
          <w:tcPr>
            <w:tcW w:w="0" w:type="auto"/>
          </w:tcPr>
          <w:p w14:paraId="25A072B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82F7E1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FA8D50" w14:textId="77777777" w:rsidR="00340DD0" w:rsidRDefault="00000000">
            <w:pPr>
              <w:pStyle w:val="Compact"/>
            </w:pPr>
            <w:hyperlink r:id="rId559">
              <w:r>
                <w:rPr>
                  <w:rStyle w:val="Hiperligao"/>
                </w:rPr>
                <w:t>https://paisemrede.pt</w:t>
              </w:r>
            </w:hyperlink>
          </w:p>
        </w:tc>
        <w:tc>
          <w:tcPr>
            <w:tcW w:w="0" w:type="auto"/>
          </w:tcPr>
          <w:p w14:paraId="360C12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1AF0AD3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1040E6C" w14:textId="77777777" w:rsidR="00340DD0" w:rsidRDefault="00000000">
            <w:pPr>
              <w:pStyle w:val="Compact"/>
            </w:pPr>
            <w:hyperlink r:id="rId560">
              <w:r>
                <w:rPr>
                  <w:rStyle w:val="Hiperligao"/>
                </w:rPr>
                <w:t>https://paralisiacerebral.pt</w:t>
              </w:r>
            </w:hyperlink>
          </w:p>
        </w:tc>
        <w:tc>
          <w:tcPr>
            <w:tcW w:w="0" w:type="auto"/>
          </w:tcPr>
          <w:p w14:paraId="33A9FA3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377A68A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17797" w14:textId="77777777" w:rsidR="00340DD0" w:rsidRDefault="00000000">
            <w:pPr>
              <w:pStyle w:val="Compact"/>
            </w:pPr>
            <w:hyperlink r:id="rId561">
              <w:r>
                <w:rPr>
                  <w:rStyle w:val="Hiperligao"/>
                </w:rPr>
                <w:t>https://semear.pt</w:t>
              </w:r>
            </w:hyperlink>
          </w:p>
        </w:tc>
        <w:tc>
          <w:tcPr>
            <w:tcW w:w="0" w:type="auto"/>
          </w:tcPr>
          <w:p w14:paraId="6AC58B3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5721AAD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E0E17B3" w14:textId="77777777" w:rsidR="00340DD0" w:rsidRDefault="00000000">
            <w:pPr>
              <w:pStyle w:val="Compact"/>
            </w:pPr>
            <w:hyperlink r:id="rId562">
              <w:r>
                <w:rPr>
                  <w:rStyle w:val="Hiperligao"/>
                </w:rPr>
                <w:t>https://www.crit.pt</w:t>
              </w:r>
            </w:hyperlink>
          </w:p>
        </w:tc>
        <w:tc>
          <w:tcPr>
            <w:tcW w:w="0" w:type="auto"/>
          </w:tcPr>
          <w:p w14:paraId="2DB014F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980E6E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3C2C9" w14:textId="77777777" w:rsidR="00340DD0" w:rsidRDefault="00000000">
            <w:pPr>
              <w:pStyle w:val="Compact"/>
            </w:pPr>
            <w:hyperlink r:id="rId563">
              <w:r>
                <w:rPr>
                  <w:rStyle w:val="Hiperligao"/>
                </w:rPr>
                <w:t>https://aapacdm.com</w:t>
              </w:r>
            </w:hyperlink>
          </w:p>
        </w:tc>
        <w:tc>
          <w:tcPr>
            <w:tcW w:w="0" w:type="auto"/>
          </w:tcPr>
          <w:p w14:paraId="42747A3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EAF0A7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27B0E5" w14:textId="77777777" w:rsidR="00340DD0" w:rsidRDefault="00000000">
            <w:pPr>
              <w:pStyle w:val="Compact"/>
            </w:pPr>
            <w:hyperlink r:id="rId564">
              <w:r>
                <w:rPr>
                  <w:rStyle w:val="Hiperligao"/>
                </w:rPr>
                <w:t>https://www.admestrela.pt</w:t>
              </w:r>
            </w:hyperlink>
          </w:p>
        </w:tc>
        <w:tc>
          <w:tcPr>
            <w:tcW w:w="0" w:type="auto"/>
          </w:tcPr>
          <w:p w14:paraId="5ABA0DC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22EFAFE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317783" w14:textId="77777777" w:rsidR="00340DD0" w:rsidRDefault="00000000">
            <w:pPr>
              <w:pStyle w:val="Compact"/>
            </w:pPr>
            <w:hyperlink r:id="rId565">
              <w:r>
                <w:rPr>
                  <w:rStyle w:val="Hiperligao"/>
                </w:rPr>
                <w:t>https://afacidase.pt</w:t>
              </w:r>
            </w:hyperlink>
          </w:p>
        </w:tc>
        <w:tc>
          <w:tcPr>
            <w:tcW w:w="0" w:type="auto"/>
          </w:tcPr>
          <w:p w14:paraId="60C28ED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1FB54DA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03C98F8" w14:textId="77777777" w:rsidR="00340DD0" w:rsidRDefault="00000000">
            <w:pPr>
              <w:pStyle w:val="Compact"/>
            </w:pPr>
            <w:hyperlink r:id="rId566">
              <w:r>
                <w:rPr>
                  <w:rStyle w:val="Hiperligao"/>
                </w:rPr>
                <w:t>https://www.andai.org.pt</w:t>
              </w:r>
            </w:hyperlink>
          </w:p>
        </w:tc>
        <w:tc>
          <w:tcPr>
            <w:tcW w:w="0" w:type="auto"/>
          </w:tcPr>
          <w:p w14:paraId="0FC550B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64E06F0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71A23E" w14:textId="77777777" w:rsidR="00340DD0" w:rsidRDefault="00000000">
            <w:pPr>
              <w:pStyle w:val="Compact"/>
            </w:pPr>
            <w:hyperlink r:id="rId567">
              <w:r>
                <w:rPr>
                  <w:rStyle w:val="Hiperligao"/>
                </w:rPr>
                <w:t>https://www.andst.pt</w:t>
              </w:r>
            </w:hyperlink>
          </w:p>
        </w:tc>
        <w:tc>
          <w:tcPr>
            <w:tcW w:w="0" w:type="auto"/>
          </w:tcPr>
          <w:p w14:paraId="6769E76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7912F4B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1105A5B" w14:textId="77777777" w:rsidR="00340DD0" w:rsidRDefault="00000000">
            <w:pPr>
              <w:pStyle w:val="Compact"/>
            </w:pPr>
            <w:hyperlink r:id="rId568">
              <w:r>
                <w:rPr>
                  <w:rStyle w:val="Hiperligao"/>
                </w:rPr>
                <w:t>https://www.anpar.pt</w:t>
              </w:r>
            </w:hyperlink>
          </w:p>
        </w:tc>
        <w:tc>
          <w:tcPr>
            <w:tcW w:w="0" w:type="auto"/>
          </w:tcPr>
          <w:p w14:paraId="3B66FD5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65E40B9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2C3BB" w14:textId="77777777" w:rsidR="00340DD0" w:rsidRDefault="00000000">
            <w:pPr>
              <w:pStyle w:val="Compact"/>
            </w:pPr>
            <w:hyperlink r:id="rId569">
              <w:r>
                <w:rPr>
                  <w:rStyle w:val="Hiperligao"/>
                </w:rPr>
                <w:t>https://www.apir.org.pt</w:t>
              </w:r>
            </w:hyperlink>
          </w:p>
        </w:tc>
        <w:tc>
          <w:tcPr>
            <w:tcW w:w="0" w:type="auto"/>
          </w:tcPr>
          <w:p w14:paraId="075BC01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0A66821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89C86C6" w14:textId="77777777" w:rsidR="00340DD0" w:rsidRDefault="00000000">
            <w:pPr>
              <w:pStyle w:val="Compact"/>
            </w:pPr>
            <w:hyperlink r:id="rId570">
              <w:r>
                <w:rPr>
                  <w:rStyle w:val="Hiperligao"/>
                </w:rPr>
                <w:t>https://www.appacdmanadia.pt</w:t>
              </w:r>
            </w:hyperlink>
          </w:p>
        </w:tc>
        <w:tc>
          <w:tcPr>
            <w:tcW w:w="0" w:type="auto"/>
          </w:tcPr>
          <w:p w14:paraId="27EB569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3675081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99FAB6" w14:textId="77777777" w:rsidR="00340DD0" w:rsidRDefault="00000000">
            <w:pPr>
              <w:pStyle w:val="Compact"/>
            </w:pPr>
            <w:hyperlink r:id="rId571">
              <w:r>
                <w:rPr>
                  <w:rStyle w:val="Hiperligao"/>
                </w:rPr>
                <w:t>https://www.appacdmmaia.org</w:t>
              </w:r>
            </w:hyperlink>
          </w:p>
        </w:tc>
        <w:tc>
          <w:tcPr>
            <w:tcW w:w="0" w:type="auto"/>
          </w:tcPr>
          <w:p w14:paraId="4333D4B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7C2E50C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2C515E1" w14:textId="77777777" w:rsidR="00340DD0" w:rsidRDefault="00000000">
            <w:pPr>
              <w:pStyle w:val="Compact"/>
            </w:pPr>
            <w:hyperlink r:id="rId572">
              <w:r>
                <w:rPr>
                  <w:rStyle w:val="Hiperligao"/>
                </w:rPr>
                <w:t>https://appc-faro.org.pt</w:t>
              </w:r>
            </w:hyperlink>
          </w:p>
        </w:tc>
        <w:tc>
          <w:tcPr>
            <w:tcW w:w="0" w:type="auto"/>
          </w:tcPr>
          <w:p w14:paraId="1DE52E4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427C317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DEF350" w14:textId="77777777" w:rsidR="00340DD0" w:rsidRDefault="00000000">
            <w:pPr>
              <w:pStyle w:val="Compact"/>
            </w:pPr>
            <w:hyperlink r:id="rId573">
              <w:r>
                <w:rPr>
                  <w:rStyle w:val="Hiperligao"/>
                </w:rPr>
                <w:t>https://www.appcleiria.pt</w:t>
              </w:r>
            </w:hyperlink>
          </w:p>
        </w:tc>
        <w:tc>
          <w:tcPr>
            <w:tcW w:w="0" w:type="auto"/>
          </w:tcPr>
          <w:p w14:paraId="5F28FCE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4FDB7EE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83925B" w14:textId="77777777" w:rsidR="00340DD0" w:rsidRDefault="00000000">
            <w:pPr>
              <w:pStyle w:val="Compact"/>
            </w:pPr>
            <w:hyperlink r:id="rId574">
              <w:r>
                <w:rPr>
                  <w:rStyle w:val="Hiperligao"/>
                </w:rPr>
                <w:t>https://www.appdaviseu.com</w:t>
              </w:r>
            </w:hyperlink>
          </w:p>
        </w:tc>
        <w:tc>
          <w:tcPr>
            <w:tcW w:w="0" w:type="auto"/>
          </w:tcPr>
          <w:p w14:paraId="1F926FE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4818B4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14907" w14:textId="77777777" w:rsidR="00340DD0" w:rsidRDefault="00000000">
            <w:pPr>
              <w:pStyle w:val="Compact"/>
            </w:pPr>
            <w:hyperlink r:id="rId575">
              <w:r>
                <w:rPr>
                  <w:rStyle w:val="Hiperligao"/>
                </w:rPr>
                <w:t>https://www.aria.com.pt</w:t>
              </w:r>
            </w:hyperlink>
          </w:p>
        </w:tc>
        <w:tc>
          <w:tcPr>
            <w:tcW w:w="0" w:type="auto"/>
          </w:tcPr>
          <w:p w14:paraId="707B5FD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DC9D90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6C583A7" w14:textId="77777777" w:rsidR="00340DD0" w:rsidRDefault="00000000">
            <w:pPr>
              <w:pStyle w:val="Compact"/>
            </w:pPr>
            <w:hyperlink r:id="rId576">
              <w:r>
                <w:rPr>
                  <w:rStyle w:val="Hiperligao"/>
                </w:rPr>
                <w:t>https://cadin.net</w:t>
              </w:r>
            </w:hyperlink>
          </w:p>
        </w:tc>
        <w:tc>
          <w:tcPr>
            <w:tcW w:w="0" w:type="auto"/>
          </w:tcPr>
          <w:p w14:paraId="1258A54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6C63948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97D6E1" w14:textId="77777777" w:rsidR="00340DD0" w:rsidRDefault="00000000">
            <w:pPr>
              <w:pStyle w:val="Compact"/>
            </w:pPr>
            <w:hyperlink r:id="rId577">
              <w:r>
                <w:rPr>
                  <w:rStyle w:val="Hiperligao"/>
                </w:rPr>
                <w:t>https://www.cecd.pt</w:t>
              </w:r>
            </w:hyperlink>
          </w:p>
        </w:tc>
        <w:tc>
          <w:tcPr>
            <w:tcW w:w="0" w:type="auto"/>
          </w:tcPr>
          <w:p w14:paraId="231B60F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83A101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452295" w14:textId="77777777" w:rsidR="00340DD0" w:rsidRDefault="00000000">
            <w:pPr>
              <w:pStyle w:val="Compact"/>
            </w:pPr>
            <w:hyperlink r:id="rId578">
              <w:r>
                <w:rPr>
                  <w:rStyle w:val="Hiperligao"/>
                </w:rPr>
                <w:t>https://www.cercica.pt</w:t>
              </w:r>
            </w:hyperlink>
          </w:p>
        </w:tc>
        <w:tc>
          <w:tcPr>
            <w:tcW w:w="0" w:type="auto"/>
          </w:tcPr>
          <w:p w14:paraId="4E4C829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3547859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879E78" w14:textId="77777777" w:rsidR="00340DD0" w:rsidRDefault="00000000">
            <w:pPr>
              <w:pStyle w:val="Compact"/>
            </w:pPr>
            <w:hyperlink r:id="rId579">
              <w:r>
                <w:rPr>
                  <w:rStyle w:val="Hiperligao"/>
                </w:rPr>
                <w:t>https://www.cerciespinho.org.pt</w:t>
              </w:r>
            </w:hyperlink>
          </w:p>
        </w:tc>
        <w:tc>
          <w:tcPr>
            <w:tcW w:w="0" w:type="auto"/>
          </w:tcPr>
          <w:p w14:paraId="6BD714D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A0AA42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3DD246A" w14:textId="77777777" w:rsidR="00340DD0" w:rsidRDefault="00000000">
            <w:pPr>
              <w:pStyle w:val="Compact"/>
            </w:pPr>
            <w:hyperlink r:id="rId580">
              <w:r>
                <w:rPr>
                  <w:rStyle w:val="Hiperligao"/>
                </w:rPr>
                <w:t>https://www.cercig.com</w:t>
              </w:r>
            </w:hyperlink>
          </w:p>
        </w:tc>
        <w:tc>
          <w:tcPr>
            <w:tcW w:w="0" w:type="auto"/>
          </w:tcPr>
          <w:p w14:paraId="25CAA43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644CB20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93627" w14:textId="77777777" w:rsidR="00340DD0" w:rsidRDefault="00000000">
            <w:pPr>
              <w:pStyle w:val="Compact"/>
            </w:pPr>
            <w:hyperlink r:id="rId581">
              <w:r>
                <w:rPr>
                  <w:rStyle w:val="Hiperligao"/>
                </w:rPr>
                <w:t>https://www.cercimb.pt</w:t>
              </w:r>
            </w:hyperlink>
          </w:p>
        </w:tc>
        <w:tc>
          <w:tcPr>
            <w:tcW w:w="0" w:type="auto"/>
          </w:tcPr>
          <w:p w14:paraId="54AF4DE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444DE00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D564381" w14:textId="77777777" w:rsidR="00340DD0" w:rsidRDefault="00000000">
            <w:pPr>
              <w:pStyle w:val="Compact"/>
            </w:pPr>
            <w:hyperlink r:id="rId582">
              <w:r>
                <w:rPr>
                  <w:rStyle w:val="Hiperligao"/>
                </w:rPr>
                <w:t>https://www.cercitejo.org.pt</w:t>
              </w:r>
            </w:hyperlink>
          </w:p>
        </w:tc>
        <w:tc>
          <w:tcPr>
            <w:tcW w:w="0" w:type="auto"/>
          </w:tcPr>
          <w:p w14:paraId="216895F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34B71C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72D79" w14:textId="77777777" w:rsidR="00340DD0" w:rsidRDefault="00000000">
            <w:pPr>
              <w:pStyle w:val="Compact"/>
            </w:pPr>
            <w:hyperlink r:id="rId583">
              <w:r>
                <w:rPr>
                  <w:rStyle w:val="Hiperligao"/>
                </w:rPr>
                <w:t>https://www.emdiip.com</w:t>
              </w:r>
            </w:hyperlink>
          </w:p>
        </w:tc>
        <w:tc>
          <w:tcPr>
            <w:tcW w:w="0" w:type="auto"/>
          </w:tcPr>
          <w:p w14:paraId="14B8741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2A5BACB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0598338" w14:textId="77777777" w:rsidR="00340DD0" w:rsidRDefault="00000000">
            <w:pPr>
              <w:pStyle w:val="Compact"/>
            </w:pPr>
            <w:hyperlink r:id="rId584">
              <w:r>
                <w:rPr>
                  <w:rStyle w:val="Hiperligao"/>
                </w:rPr>
                <w:t>https://www.fenacerci.pt</w:t>
              </w:r>
            </w:hyperlink>
          </w:p>
        </w:tc>
        <w:tc>
          <w:tcPr>
            <w:tcW w:w="0" w:type="auto"/>
          </w:tcPr>
          <w:p w14:paraId="050BA23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7B0455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C9DD0" w14:textId="77777777" w:rsidR="00340DD0" w:rsidRDefault="00000000">
            <w:pPr>
              <w:pStyle w:val="Compact"/>
            </w:pPr>
            <w:hyperlink r:id="rId585">
              <w:r>
                <w:rPr>
                  <w:rStyle w:val="Hiperligao"/>
                </w:rPr>
                <w:t>https://www.in-ipss.pt</w:t>
              </w:r>
            </w:hyperlink>
          </w:p>
        </w:tc>
        <w:tc>
          <w:tcPr>
            <w:tcW w:w="0" w:type="auto"/>
          </w:tcPr>
          <w:p w14:paraId="0B3EEA5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5E756D9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061BC65" w14:textId="77777777" w:rsidR="00340DD0" w:rsidRDefault="00000000">
            <w:pPr>
              <w:pStyle w:val="Compact"/>
            </w:pPr>
            <w:hyperlink r:id="rId586">
              <w:r>
                <w:rPr>
                  <w:rStyle w:val="Hiperligao"/>
                </w:rPr>
                <w:t>https://ipss-acaso.org</w:t>
              </w:r>
            </w:hyperlink>
          </w:p>
        </w:tc>
        <w:tc>
          <w:tcPr>
            <w:tcW w:w="0" w:type="auto"/>
          </w:tcPr>
          <w:p w14:paraId="108521F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013D65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FB16E8" w14:textId="77777777" w:rsidR="00340DD0" w:rsidRDefault="00000000">
            <w:pPr>
              <w:pStyle w:val="Compact"/>
            </w:pPr>
            <w:hyperlink r:id="rId587">
              <w:r>
                <w:rPr>
                  <w:rStyle w:val="Hiperligao"/>
                </w:rPr>
                <w:t>https://www.matiz.pt</w:t>
              </w:r>
            </w:hyperlink>
          </w:p>
        </w:tc>
        <w:tc>
          <w:tcPr>
            <w:tcW w:w="0" w:type="auto"/>
          </w:tcPr>
          <w:p w14:paraId="10AAB5F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4A9088F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411B87F" w14:textId="77777777" w:rsidR="00340DD0" w:rsidRDefault="00000000">
            <w:pPr>
              <w:pStyle w:val="Compact"/>
            </w:pPr>
            <w:hyperlink r:id="rId588">
              <w:r>
                <w:rPr>
                  <w:rStyle w:val="Hiperligao"/>
                </w:rPr>
                <w:t>https://www.portugalavc.pt</w:t>
              </w:r>
            </w:hyperlink>
          </w:p>
        </w:tc>
        <w:tc>
          <w:tcPr>
            <w:tcW w:w="0" w:type="auto"/>
          </w:tcPr>
          <w:p w14:paraId="06DF962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 xml:space="preserve">Non-Governmental </w:t>
            </w:r>
            <w:r>
              <w:lastRenderedPageBreak/>
              <w:t>Organizations</w:t>
            </w:r>
          </w:p>
        </w:tc>
      </w:tr>
      <w:tr w:rsidR="00340DD0" w14:paraId="05CFF86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E34CDC" w14:textId="77777777" w:rsidR="00340DD0" w:rsidRDefault="00000000">
            <w:pPr>
              <w:pStyle w:val="Compact"/>
            </w:pPr>
            <w:hyperlink r:id="rId589">
              <w:r>
                <w:rPr>
                  <w:rStyle w:val="Hiperligao"/>
                </w:rPr>
                <w:t>https://casci.pt</w:t>
              </w:r>
            </w:hyperlink>
          </w:p>
        </w:tc>
        <w:tc>
          <w:tcPr>
            <w:tcW w:w="0" w:type="auto"/>
          </w:tcPr>
          <w:p w14:paraId="1C084F1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324749F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67984B3" w14:textId="77777777" w:rsidR="00340DD0" w:rsidRDefault="00000000">
            <w:pPr>
              <w:pStyle w:val="Compact"/>
            </w:pPr>
            <w:hyperlink r:id="rId590">
              <w:r>
                <w:rPr>
                  <w:rStyle w:val="Hiperligao"/>
                </w:rPr>
                <w:t>https://www.parlamento.pt</w:t>
              </w:r>
            </w:hyperlink>
          </w:p>
        </w:tc>
        <w:tc>
          <w:tcPr>
            <w:tcW w:w="0" w:type="auto"/>
          </w:tcPr>
          <w:p w14:paraId="4EE4957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Sovereign Bodies and Independent Entities</w:t>
            </w:r>
          </w:p>
        </w:tc>
      </w:tr>
      <w:tr w:rsidR="00340DD0" w14:paraId="70F515D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DE1CB" w14:textId="77777777" w:rsidR="00340DD0" w:rsidRDefault="00000000">
            <w:pPr>
              <w:pStyle w:val="Compact"/>
            </w:pPr>
            <w:hyperlink r:id="rId591">
              <w:r>
                <w:rPr>
                  <w:rStyle w:val="Hiperligao"/>
                </w:rPr>
                <w:t>https://www.amt-autoridade.pt</w:t>
              </w:r>
            </w:hyperlink>
          </w:p>
        </w:tc>
        <w:tc>
          <w:tcPr>
            <w:tcW w:w="0" w:type="auto"/>
          </w:tcPr>
          <w:p w14:paraId="07FC311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Sovereign Bodies and Independent Entities</w:t>
            </w:r>
          </w:p>
        </w:tc>
      </w:tr>
      <w:tr w:rsidR="00340DD0" w14:paraId="4C0CF50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55430C1" w14:textId="77777777" w:rsidR="00340DD0" w:rsidRDefault="00000000">
            <w:pPr>
              <w:pStyle w:val="Compact"/>
            </w:pPr>
            <w:hyperlink r:id="rId592">
              <w:r>
                <w:rPr>
                  <w:rStyle w:val="Hiperligao"/>
                </w:rPr>
                <w:t>https://www.bportugal.pt</w:t>
              </w:r>
            </w:hyperlink>
          </w:p>
        </w:tc>
        <w:tc>
          <w:tcPr>
            <w:tcW w:w="0" w:type="auto"/>
          </w:tcPr>
          <w:p w14:paraId="09DF069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Sovereign Bodies and Independent Entities</w:t>
            </w:r>
          </w:p>
        </w:tc>
      </w:tr>
      <w:tr w:rsidR="00340DD0" w14:paraId="39B0D5B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21A28E" w14:textId="77777777" w:rsidR="00340DD0" w:rsidRDefault="00000000">
            <w:pPr>
              <w:pStyle w:val="Compact"/>
            </w:pPr>
            <w:hyperlink r:id="rId593">
              <w:r>
                <w:rPr>
                  <w:rStyle w:val="Hiperligao"/>
                </w:rPr>
                <w:t>https://ces.pt</w:t>
              </w:r>
            </w:hyperlink>
          </w:p>
        </w:tc>
        <w:tc>
          <w:tcPr>
            <w:tcW w:w="0" w:type="auto"/>
          </w:tcPr>
          <w:p w14:paraId="2D65E93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Sovereign Bodies and Independent Entities</w:t>
            </w:r>
          </w:p>
        </w:tc>
      </w:tr>
      <w:tr w:rsidR="00340DD0" w14:paraId="4A32FF0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002EB06" w14:textId="77777777" w:rsidR="00340DD0" w:rsidRDefault="00000000">
            <w:pPr>
              <w:pStyle w:val="Compact"/>
            </w:pPr>
            <w:hyperlink r:id="rId594">
              <w:r>
                <w:rPr>
                  <w:rStyle w:val="Hiperligao"/>
                </w:rPr>
                <w:t>https://www.ers.pt</w:t>
              </w:r>
            </w:hyperlink>
          </w:p>
        </w:tc>
        <w:tc>
          <w:tcPr>
            <w:tcW w:w="0" w:type="auto"/>
          </w:tcPr>
          <w:p w14:paraId="1AFF2B7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Sovereign Bodies and Independent Entities</w:t>
            </w:r>
          </w:p>
        </w:tc>
      </w:tr>
      <w:tr w:rsidR="00340DD0" w14:paraId="77834C0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6E42A7" w14:textId="77777777" w:rsidR="00340DD0" w:rsidRDefault="00000000">
            <w:pPr>
              <w:pStyle w:val="Compact"/>
            </w:pPr>
            <w:hyperlink r:id="rId595">
              <w:r>
                <w:rPr>
                  <w:rStyle w:val="Hiperligao"/>
                </w:rPr>
                <w:t>https://www.ersar.pt/pt</w:t>
              </w:r>
            </w:hyperlink>
          </w:p>
        </w:tc>
        <w:tc>
          <w:tcPr>
            <w:tcW w:w="0" w:type="auto"/>
          </w:tcPr>
          <w:p w14:paraId="1DFFC05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Sovereign Bodies and Independent Entities</w:t>
            </w:r>
          </w:p>
        </w:tc>
      </w:tr>
      <w:tr w:rsidR="00340DD0" w14:paraId="471A650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308BB1B" w14:textId="77777777" w:rsidR="00340DD0" w:rsidRDefault="00000000">
            <w:pPr>
              <w:pStyle w:val="Compact"/>
            </w:pPr>
            <w:hyperlink r:id="rId596">
              <w:r>
                <w:rPr>
                  <w:rStyle w:val="Hiperligao"/>
                </w:rPr>
                <w:t>https://www.erse.pt/inicio/</w:t>
              </w:r>
            </w:hyperlink>
          </w:p>
        </w:tc>
        <w:tc>
          <w:tcPr>
            <w:tcW w:w="0" w:type="auto"/>
          </w:tcPr>
          <w:p w14:paraId="00FEB96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Sovereign Bodies and Independent Entities</w:t>
            </w:r>
          </w:p>
        </w:tc>
      </w:tr>
      <w:tr w:rsidR="00340DD0" w14:paraId="38D0B98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A39801" w14:textId="77777777" w:rsidR="00340DD0" w:rsidRDefault="00000000">
            <w:pPr>
              <w:pStyle w:val="Compact"/>
            </w:pPr>
            <w:hyperlink r:id="rId597">
              <w:r>
                <w:rPr>
                  <w:rStyle w:val="Hiperligao"/>
                </w:rPr>
                <w:t>https://www.erc.pt</w:t>
              </w:r>
            </w:hyperlink>
          </w:p>
        </w:tc>
        <w:tc>
          <w:tcPr>
            <w:tcW w:w="0" w:type="auto"/>
          </w:tcPr>
          <w:p w14:paraId="510B47D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Sovereign Bodies and Independent Entities</w:t>
            </w:r>
          </w:p>
        </w:tc>
      </w:tr>
      <w:tr w:rsidR="00340DD0" w14:paraId="37E9F14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6A84DA" w14:textId="77777777" w:rsidR="00340DD0" w:rsidRDefault="00000000">
            <w:pPr>
              <w:pStyle w:val="Compact"/>
            </w:pPr>
            <w:hyperlink r:id="rId598">
              <w:r>
                <w:rPr>
                  <w:rStyle w:val="Hiperligao"/>
                </w:rPr>
                <w:t>https://www.presidencia.pt</w:t>
              </w:r>
            </w:hyperlink>
          </w:p>
        </w:tc>
        <w:tc>
          <w:tcPr>
            <w:tcW w:w="0" w:type="auto"/>
          </w:tcPr>
          <w:p w14:paraId="23776EF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Sovereign Bodies and Independent Entities</w:t>
            </w:r>
          </w:p>
        </w:tc>
      </w:tr>
      <w:tr w:rsidR="00340DD0" w14:paraId="2C00029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9CC98" w14:textId="77777777" w:rsidR="00340DD0" w:rsidRDefault="00000000">
            <w:pPr>
              <w:pStyle w:val="Compact"/>
            </w:pPr>
            <w:hyperlink r:id="rId599">
              <w:r>
                <w:rPr>
                  <w:rStyle w:val="Hiperligao"/>
                </w:rPr>
                <w:t>https://www.ministeriopublico.pt</w:t>
              </w:r>
            </w:hyperlink>
          </w:p>
        </w:tc>
        <w:tc>
          <w:tcPr>
            <w:tcW w:w="0" w:type="auto"/>
          </w:tcPr>
          <w:p w14:paraId="528AA59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Sovereign Bodies and Independent Entities</w:t>
            </w:r>
          </w:p>
        </w:tc>
      </w:tr>
      <w:tr w:rsidR="00340DD0" w14:paraId="4C625E7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77098E0" w14:textId="77777777" w:rsidR="00340DD0" w:rsidRDefault="00000000">
            <w:pPr>
              <w:pStyle w:val="Compact"/>
            </w:pPr>
            <w:hyperlink r:id="rId600">
              <w:r>
                <w:rPr>
                  <w:rStyle w:val="Hiperligao"/>
                </w:rPr>
                <w:t>https://www.pgdlisboa.pt/home.php</w:t>
              </w:r>
            </w:hyperlink>
          </w:p>
        </w:tc>
        <w:tc>
          <w:tcPr>
            <w:tcW w:w="0" w:type="auto"/>
          </w:tcPr>
          <w:p w14:paraId="55A5956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Sovereign Bodies and Independent Entities</w:t>
            </w:r>
          </w:p>
        </w:tc>
      </w:tr>
      <w:tr w:rsidR="00340DD0" w14:paraId="17FEE3B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CE322C" w14:textId="77777777" w:rsidR="00340DD0" w:rsidRDefault="00000000">
            <w:pPr>
              <w:pStyle w:val="Compact"/>
            </w:pPr>
            <w:hyperlink r:id="rId601">
              <w:r>
                <w:rPr>
                  <w:rStyle w:val="Hiperligao"/>
                </w:rPr>
                <w:t>https://www.imt-ip.pt</w:t>
              </w:r>
            </w:hyperlink>
          </w:p>
        </w:tc>
        <w:tc>
          <w:tcPr>
            <w:tcW w:w="0" w:type="auto"/>
          </w:tcPr>
          <w:p w14:paraId="2567BE5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7520401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8725C24" w14:textId="77777777" w:rsidR="00340DD0" w:rsidRDefault="00000000">
            <w:pPr>
              <w:pStyle w:val="Compact"/>
            </w:pPr>
            <w:hyperlink r:id="rId602">
              <w:r>
                <w:rPr>
                  <w:rStyle w:val="Hiperligao"/>
                </w:rPr>
                <w:t>https://diariodarepublica.pt/</w:t>
              </w:r>
            </w:hyperlink>
          </w:p>
        </w:tc>
        <w:tc>
          <w:tcPr>
            <w:tcW w:w="0" w:type="auto"/>
          </w:tcPr>
          <w:p w14:paraId="46458C3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4443583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6A736" w14:textId="77777777" w:rsidR="00340DD0" w:rsidRDefault="00000000">
            <w:pPr>
              <w:pStyle w:val="Compact"/>
            </w:pPr>
            <w:hyperlink r:id="rId603">
              <w:r>
                <w:rPr>
                  <w:rStyle w:val="Hiperligao"/>
                </w:rPr>
                <w:t>https://www.dge.mec.pt</w:t>
              </w:r>
            </w:hyperlink>
          </w:p>
        </w:tc>
        <w:tc>
          <w:tcPr>
            <w:tcW w:w="0" w:type="auto"/>
          </w:tcPr>
          <w:p w14:paraId="3E89B72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08B7ECC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9BE6AF" w14:textId="77777777" w:rsidR="00340DD0" w:rsidRDefault="00000000">
            <w:pPr>
              <w:pStyle w:val="Compact"/>
            </w:pPr>
            <w:hyperlink r:id="rId604">
              <w:r>
                <w:rPr>
                  <w:rStyle w:val="Hiperligao"/>
                </w:rPr>
                <w:t>https://eportugal.gov.pt</w:t>
              </w:r>
            </w:hyperlink>
          </w:p>
        </w:tc>
        <w:tc>
          <w:tcPr>
            <w:tcW w:w="0" w:type="auto"/>
          </w:tcPr>
          <w:p w14:paraId="05EDA3F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46E356C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039B63" w14:textId="77777777" w:rsidR="00340DD0" w:rsidRDefault="00000000">
            <w:pPr>
              <w:pStyle w:val="Compact"/>
            </w:pPr>
            <w:hyperlink r:id="rId605">
              <w:r>
                <w:rPr>
                  <w:rStyle w:val="Hiperligao"/>
                </w:rPr>
                <w:t>https://www.iefp.pt/</w:t>
              </w:r>
            </w:hyperlink>
          </w:p>
        </w:tc>
        <w:tc>
          <w:tcPr>
            <w:tcW w:w="0" w:type="auto"/>
          </w:tcPr>
          <w:p w14:paraId="0C6CD99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5253187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851EF6" w14:textId="77777777" w:rsidR="00340DD0" w:rsidRDefault="00000000">
            <w:pPr>
              <w:pStyle w:val="Compact"/>
            </w:pPr>
            <w:hyperlink r:id="rId606">
              <w:r>
                <w:rPr>
                  <w:rStyle w:val="Hiperligao"/>
                </w:rPr>
                <w:t>https://www.inem.pt</w:t>
              </w:r>
            </w:hyperlink>
          </w:p>
        </w:tc>
        <w:tc>
          <w:tcPr>
            <w:tcW w:w="0" w:type="auto"/>
          </w:tcPr>
          <w:p w14:paraId="000170D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2F27B79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DF3D37" w14:textId="77777777" w:rsidR="00340DD0" w:rsidRDefault="00000000">
            <w:pPr>
              <w:pStyle w:val="Compact"/>
            </w:pPr>
            <w:hyperlink r:id="rId607">
              <w:r>
                <w:rPr>
                  <w:rStyle w:val="Hiperligao"/>
                </w:rPr>
                <w:t>https://www.ine.pt</w:t>
              </w:r>
            </w:hyperlink>
          </w:p>
        </w:tc>
        <w:tc>
          <w:tcPr>
            <w:tcW w:w="0" w:type="auto"/>
          </w:tcPr>
          <w:p w14:paraId="073C4B7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27112E8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1BB383C" w14:textId="77777777" w:rsidR="00340DD0" w:rsidRDefault="00000000">
            <w:pPr>
              <w:pStyle w:val="Compact"/>
            </w:pPr>
            <w:hyperlink r:id="rId608">
              <w:r>
                <w:rPr>
                  <w:rStyle w:val="Hiperligao"/>
                </w:rPr>
                <w:t>https://www.ipma.pt</w:t>
              </w:r>
            </w:hyperlink>
          </w:p>
        </w:tc>
        <w:tc>
          <w:tcPr>
            <w:tcW w:w="0" w:type="auto"/>
          </w:tcPr>
          <w:p w14:paraId="26690C7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379437B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334C22" w14:textId="77777777" w:rsidR="00340DD0" w:rsidRDefault="00000000">
            <w:pPr>
              <w:pStyle w:val="Compact"/>
            </w:pPr>
            <w:hyperlink r:id="rId609">
              <w:r>
                <w:rPr>
                  <w:rStyle w:val="Hiperligao"/>
                </w:rPr>
                <w:t>https://mapa.eportugal.gov.pt</w:t>
              </w:r>
            </w:hyperlink>
          </w:p>
        </w:tc>
        <w:tc>
          <w:tcPr>
            <w:tcW w:w="0" w:type="auto"/>
          </w:tcPr>
          <w:p w14:paraId="1FFC92B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5F0C95D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C2A2FC9" w14:textId="77777777" w:rsidR="00340DD0" w:rsidRDefault="00000000">
            <w:pPr>
              <w:pStyle w:val="Compact"/>
            </w:pPr>
            <w:hyperlink r:id="rId610">
              <w:r>
                <w:rPr>
                  <w:rStyle w:val="Hiperligao"/>
                </w:rPr>
                <w:t>https://www.citius.mj.pt</w:t>
              </w:r>
            </w:hyperlink>
          </w:p>
        </w:tc>
        <w:tc>
          <w:tcPr>
            <w:tcW w:w="0" w:type="auto"/>
          </w:tcPr>
          <w:p w14:paraId="097816B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72B57DC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DD42C2" w14:textId="77777777" w:rsidR="00340DD0" w:rsidRDefault="00000000">
            <w:pPr>
              <w:pStyle w:val="Compact"/>
            </w:pPr>
            <w:hyperlink r:id="rId611">
              <w:r>
                <w:rPr>
                  <w:rStyle w:val="Hiperligao"/>
                </w:rPr>
                <w:t>https://justica.gov.pt</w:t>
              </w:r>
            </w:hyperlink>
          </w:p>
        </w:tc>
        <w:tc>
          <w:tcPr>
            <w:tcW w:w="0" w:type="auto"/>
          </w:tcPr>
          <w:p w14:paraId="4356C44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4268459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7A87093" w14:textId="77777777" w:rsidR="00340DD0" w:rsidRDefault="00000000">
            <w:pPr>
              <w:pStyle w:val="Compact"/>
            </w:pPr>
            <w:hyperlink r:id="rId612">
              <w:r>
                <w:rPr>
                  <w:rStyle w:val="Hiperligao"/>
                </w:rPr>
                <w:t>https://estatistica.madeira.gov.pt</w:t>
              </w:r>
            </w:hyperlink>
          </w:p>
        </w:tc>
        <w:tc>
          <w:tcPr>
            <w:tcW w:w="0" w:type="auto"/>
          </w:tcPr>
          <w:p w14:paraId="53F3935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79F562A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1F17E" w14:textId="77777777" w:rsidR="00340DD0" w:rsidRDefault="00000000">
            <w:pPr>
              <w:pStyle w:val="Compact"/>
            </w:pPr>
            <w:hyperlink r:id="rId613">
              <w:r>
                <w:rPr>
                  <w:rStyle w:val="Hiperligao"/>
                </w:rPr>
                <w:t>https://www.madeira.gov.pt</w:t>
              </w:r>
            </w:hyperlink>
          </w:p>
        </w:tc>
        <w:tc>
          <w:tcPr>
            <w:tcW w:w="0" w:type="auto"/>
          </w:tcPr>
          <w:p w14:paraId="3DDA477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2979E31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5D644C8" w14:textId="77777777" w:rsidR="00340DD0" w:rsidRDefault="00000000">
            <w:pPr>
              <w:pStyle w:val="Compact"/>
            </w:pPr>
            <w:hyperlink r:id="rId614">
              <w:r>
                <w:rPr>
                  <w:rStyle w:val="Hiperligao"/>
                </w:rPr>
                <w:t>https://ifcn.madeira.gov.pt</w:t>
              </w:r>
            </w:hyperlink>
          </w:p>
        </w:tc>
        <w:tc>
          <w:tcPr>
            <w:tcW w:w="0" w:type="auto"/>
          </w:tcPr>
          <w:p w14:paraId="18199BC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6417222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096289" w14:textId="77777777" w:rsidR="00340DD0" w:rsidRDefault="00000000">
            <w:pPr>
              <w:pStyle w:val="Compact"/>
            </w:pPr>
            <w:hyperlink r:id="rId615">
              <w:r>
                <w:rPr>
                  <w:rStyle w:val="Hiperligao"/>
                </w:rPr>
                <w:t>https://iasaude.pt</w:t>
              </w:r>
            </w:hyperlink>
          </w:p>
        </w:tc>
        <w:tc>
          <w:tcPr>
            <w:tcW w:w="0" w:type="auto"/>
          </w:tcPr>
          <w:p w14:paraId="37160DA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106D3CF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86F602" w14:textId="77777777" w:rsidR="00340DD0" w:rsidRDefault="00000000">
            <w:pPr>
              <w:pStyle w:val="Compact"/>
            </w:pPr>
            <w:hyperlink r:id="rId616">
              <w:r>
                <w:rPr>
                  <w:rStyle w:val="Hiperligao"/>
                </w:rPr>
                <w:t>https://www.iem.madeira.gov.pt/</w:t>
              </w:r>
            </w:hyperlink>
          </w:p>
        </w:tc>
        <w:tc>
          <w:tcPr>
            <w:tcW w:w="0" w:type="auto"/>
          </w:tcPr>
          <w:p w14:paraId="6298868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1B24BFA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970E1" w14:textId="77777777" w:rsidR="00340DD0" w:rsidRDefault="00000000">
            <w:pPr>
              <w:pStyle w:val="Compact"/>
            </w:pPr>
            <w:hyperlink r:id="rId617">
              <w:r>
                <w:rPr>
                  <w:rStyle w:val="Hiperligao"/>
                </w:rPr>
                <w:t>https://www.seg-social.pt/instituto-de-seguranca-social-da-madeira</w:t>
              </w:r>
            </w:hyperlink>
          </w:p>
        </w:tc>
        <w:tc>
          <w:tcPr>
            <w:tcW w:w="0" w:type="auto"/>
          </w:tcPr>
          <w:p w14:paraId="4FFC3FB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22735C6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BD9F6CF" w14:textId="77777777" w:rsidR="00340DD0" w:rsidRDefault="00000000">
            <w:pPr>
              <w:pStyle w:val="Compact"/>
            </w:pPr>
            <w:hyperlink r:id="rId618">
              <w:r>
                <w:rPr>
                  <w:rStyle w:val="Hiperligao"/>
                </w:rPr>
                <w:t>https://www.sesaram.pt</w:t>
              </w:r>
            </w:hyperlink>
          </w:p>
        </w:tc>
        <w:tc>
          <w:tcPr>
            <w:tcW w:w="0" w:type="auto"/>
          </w:tcPr>
          <w:p w14:paraId="23DE4E6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6EA2A7A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BB23B" w14:textId="77777777" w:rsidR="00340DD0" w:rsidRDefault="00000000">
            <w:pPr>
              <w:pStyle w:val="Compact"/>
            </w:pPr>
            <w:hyperlink r:id="rId619">
              <w:r>
                <w:rPr>
                  <w:rStyle w:val="Hiperligao"/>
                </w:rPr>
                <w:t>https://at.madeira.gov.pt</w:t>
              </w:r>
            </w:hyperlink>
          </w:p>
        </w:tc>
        <w:tc>
          <w:tcPr>
            <w:tcW w:w="0" w:type="auto"/>
          </w:tcPr>
          <w:p w14:paraId="5BE155B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004D9B7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10748EC" w14:textId="77777777" w:rsidR="00340DD0" w:rsidRDefault="00000000">
            <w:pPr>
              <w:pStyle w:val="Compact"/>
            </w:pPr>
            <w:hyperlink r:id="rId620">
              <w:r>
                <w:rPr>
                  <w:rStyle w:val="Hiperligao"/>
                </w:rPr>
                <w:t>https://cultura.madeira.gov.pt</w:t>
              </w:r>
            </w:hyperlink>
          </w:p>
        </w:tc>
        <w:tc>
          <w:tcPr>
            <w:tcW w:w="0" w:type="auto"/>
          </w:tcPr>
          <w:p w14:paraId="3F85850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1EFC7DC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52CF7F" w14:textId="77777777" w:rsidR="00340DD0" w:rsidRDefault="00000000">
            <w:pPr>
              <w:pStyle w:val="Compact"/>
            </w:pPr>
            <w:hyperlink r:id="rId621">
              <w:r>
                <w:rPr>
                  <w:rStyle w:val="Hiperligao"/>
                </w:rPr>
                <w:t>https://www.alram.pt/pt</w:t>
              </w:r>
            </w:hyperlink>
          </w:p>
        </w:tc>
        <w:tc>
          <w:tcPr>
            <w:tcW w:w="0" w:type="auto"/>
          </w:tcPr>
          <w:p w14:paraId="4FEF00B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1BCE061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72CFDA" w14:textId="77777777" w:rsidR="00340DD0" w:rsidRDefault="00000000">
            <w:pPr>
              <w:pStyle w:val="Compact"/>
            </w:pPr>
            <w:hyperlink r:id="rId622">
              <w:r>
                <w:rPr>
                  <w:rStyle w:val="Hiperligao"/>
                </w:rPr>
                <w:t>https://www.ibc-madeira.com</w:t>
              </w:r>
            </w:hyperlink>
          </w:p>
        </w:tc>
        <w:tc>
          <w:tcPr>
            <w:tcW w:w="0" w:type="auto"/>
          </w:tcPr>
          <w:p w14:paraId="6A9CC8B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5C0DC85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CCEE8F" w14:textId="77777777" w:rsidR="00340DD0" w:rsidRDefault="00000000">
            <w:pPr>
              <w:pStyle w:val="Compact"/>
            </w:pPr>
            <w:hyperlink r:id="rId623">
              <w:r>
                <w:rPr>
                  <w:rStyle w:val="Hiperligao"/>
                </w:rPr>
                <w:t>https://www.madeira.gov.pt/dre</w:t>
              </w:r>
            </w:hyperlink>
          </w:p>
        </w:tc>
        <w:tc>
          <w:tcPr>
            <w:tcW w:w="0" w:type="auto"/>
          </w:tcPr>
          <w:p w14:paraId="55E8B8F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4DBDAEF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7CB397A" w14:textId="77777777" w:rsidR="00340DD0" w:rsidRDefault="00000000">
            <w:pPr>
              <w:pStyle w:val="Compact"/>
            </w:pPr>
            <w:hyperlink r:id="rId624">
              <w:r>
                <w:rPr>
                  <w:rStyle w:val="Hiperligao"/>
                </w:rPr>
                <w:t>https://www.procivmadeira.pt</w:t>
              </w:r>
            </w:hyperlink>
          </w:p>
        </w:tc>
        <w:tc>
          <w:tcPr>
            <w:tcW w:w="0" w:type="auto"/>
          </w:tcPr>
          <w:p w14:paraId="6A68B39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Madeira</w:t>
            </w:r>
          </w:p>
        </w:tc>
      </w:tr>
      <w:tr w:rsidR="00340DD0" w14:paraId="33ADD9E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F4701" w14:textId="77777777" w:rsidR="00340DD0" w:rsidRDefault="00000000">
            <w:pPr>
              <w:pStyle w:val="Compact"/>
            </w:pPr>
            <w:hyperlink r:id="rId625">
              <w:r>
                <w:rPr>
                  <w:rStyle w:val="Hiperligao"/>
                </w:rPr>
                <w:t>https://visitmadeira.com/</w:t>
              </w:r>
            </w:hyperlink>
          </w:p>
        </w:tc>
        <w:tc>
          <w:tcPr>
            <w:tcW w:w="0" w:type="auto"/>
          </w:tcPr>
          <w:p w14:paraId="7683A71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24B5537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F8D28F1" w14:textId="77777777" w:rsidR="00340DD0" w:rsidRDefault="00000000">
            <w:pPr>
              <w:pStyle w:val="Compact"/>
            </w:pPr>
            <w:hyperlink r:id="rId626">
              <w:r>
                <w:rPr>
                  <w:rStyle w:val="Hiperligao"/>
                </w:rPr>
                <w:t>https://crpd.edu.azores.gov.pt</w:t>
              </w:r>
            </w:hyperlink>
          </w:p>
        </w:tc>
        <w:tc>
          <w:tcPr>
            <w:tcW w:w="0" w:type="auto"/>
          </w:tcPr>
          <w:p w14:paraId="55687DF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the Azores</w:t>
            </w:r>
          </w:p>
        </w:tc>
      </w:tr>
      <w:tr w:rsidR="00340DD0" w14:paraId="66758F5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4F8A77" w14:textId="77777777" w:rsidR="00340DD0" w:rsidRDefault="00000000">
            <w:pPr>
              <w:pStyle w:val="Compact"/>
            </w:pPr>
            <w:hyperlink r:id="rId627">
              <w:r>
                <w:rPr>
                  <w:rStyle w:val="Hiperligao"/>
                </w:rPr>
                <w:t>https://www.visitazores.com</w:t>
              </w:r>
            </w:hyperlink>
          </w:p>
        </w:tc>
        <w:tc>
          <w:tcPr>
            <w:tcW w:w="0" w:type="auto"/>
          </w:tcPr>
          <w:p w14:paraId="157FE4B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the Azores</w:t>
            </w:r>
          </w:p>
        </w:tc>
      </w:tr>
      <w:tr w:rsidR="00340DD0" w14:paraId="3EA8A71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085D5C" w14:textId="77777777" w:rsidR="00340DD0" w:rsidRDefault="00000000">
            <w:pPr>
              <w:pStyle w:val="Compact"/>
            </w:pPr>
            <w:hyperlink r:id="rId628">
              <w:r>
                <w:rPr>
                  <w:rStyle w:val="Hiperligao"/>
                </w:rPr>
                <w:t>https://portal.azores.gov.pt</w:t>
              </w:r>
            </w:hyperlink>
          </w:p>
        </w:tc>
        <w:tc>
          <w:tcPr>
            <w:tcW w:w="0" w:type="auto"/>
          </w:tcPr>
          <w:p w14:paraId="26F2761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the Azores</w:t>
            </w:r>
          </w:p>
        </w:tc>
      </w:tr>
      <w:tr w:rsidR="00340DD0" w14:paraId="4BFBDBB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E3427" w14:textId="77777777" w:rsidR="00340DD0" w:rsidRDefault="00000000">
            <w:pPr>
              <w:pStyle w:val="Compact"/>
            </w:pPr>
            <w:hyperlink r:id="rId629">
              <w:r>
                <w:rPr>
                  <w:rStyle w:val="Hiperligao"/>
                </w:rPr>
                <w:t>https://srea.azores.gov.pt</w:t>
              </w:r>
            </w:hyperlink>
          </w:p>
        </w:tc>
        <w:tc>
          <w:tcPr>
            <w:tcW w:w="0" w:type="auto"/>
          </w:tcPr>
          <w:p w14:paraId="0CC3BB7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the Azores</w:t>
            </w:r>
          </w:p>
        </w:tc>
      </w:tr>
      <w:tr w:rsidR="00340DD0" w14:paraId="20C138D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299FC7" w14:textId="77777777" w:rsidR="00340DD0" w:rsidRDefault="00000000">
            <w:pPr>
              <w:pStyle w:val="Compact"/>
            </w:pPr>
            <w:hyperlink r:id="rId630">
              <w:r>
                <w:rPr>
                  <w:rStyle w:val="Hiperligao"/>
                </w:rPr>
                <w:t>https://www.alra.pt</w:t>
              </w:r>
            </w:hyperlink>
          </w:p>
        </w:tc>
        <w:tc>
          <w:tcPr>
            <w:tcW w:w="0" w:type="auto"/>
          </w:tcPr>
          <w:p w14:paraId="0FE35F0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the Azores</w:t>
            </w:r>
          </w:p>
        </w:tc>
      </w:tr>
      <w:tr w:rsidR="00340DD0" w14:paraId="2EE3D71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ADFA14" w14:textId="77777777" w:rsidR="00340DD0" w:rsidRDefault="00000000">
            <w:pPr>
              <w:pStyle w:val="Compact"/>
            </w:pPr>
            <w:hyperlink r:id="rId631">
              <w:r>
                <w:rPr>
                  <w:rStyle w:val="Hiperligao"/>
                </w:rPr>
                <w:t>https://otacores.com</w:t>
              </w:r>
            </w:hyperlink>
          </w:p>
        </w:tc>
        <w:tc>
          <w:tcPr>
            <w:tcW w:w="0" w:type="auto"/>
          </w:tcPr>
          <w:p w14:paraId="405F9BA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the Azores</w:t>
            </w:r>
          </w:p>
        </w:tc>
      </w:tr>
      <w:tr w:rsidR="00340DD0" w14:paraId="4FB98EE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5C09E98" w14:textId="77777777" w:rsidR="00340DD0" w:rsidRDefault="00000000">
            <w:pPr>
              <w:pStyle w:val="Compact"/>
            </w:pPr>
            <w:hyperlink r:id="rId632">
              <w:r>
                <w:rPr>
                  <w:rStyle w:val="Hiperligao"/>
                </w:rPr>
                <w:t>https://www.prociv.azores.gov.pt</w:t>
              </w:r>
            </w:hyperlink>
          </w:p>
        </w:tc>
        <w:tc>
          <w:tcPr>
            <w:tcW w:w="0" w:type="auto"/>
          </w:tcPr>
          <w:p w14:paraId="7991215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Autonomous Region of the Azores</w:t>
            </w:r>
          </w:p>
        </w:tc>
      </w:tr>
      <w:tr w:rsidR="00340DD0" w14:paraId="16586FC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B1A18" w14:textId="77777777" w:rsidR="00340DD0" w:rsidRDefault="00000000">
            <w:pPr>
              <w:pStyle w:val="Compact"/>
            </w:pPr>
            <w:hyperlink r:id="rId633">
              <w:r>
                <w:rPr>
                  <w:rStyle w:val="Hiperligao"/>
                </w:rPr>
                <w:t>https://www.museu-horta.azores.gov.pt</w:t>
              </w:r>
            </w:hyperlink>
          </w:p>
        </w:tc>
        <w:tc>
          <w:tcPr>
            <w:tcW w:w="0" w:type="auto"/>
          </w:tcPr>
          <w:p w14:paraId="6B14C1B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the Azores</w:t>
            </w:r>
          </w:p>
        </w:tc>
      </w:tr>
      <w:tr w:rsidR="00340DD0" w14:paraId="19D7A7C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9C43D11" w14:textId="77777777" w:rsidR="00340DD0" w:rsidRDefault="00000000">
            <w:pPr>
              <w:pStyle w:val="Compact"/>
            </w:pPr>
            <w:hyperlink r:id="rId634">
              <w:r>
                <w:rPr>
                  <w:rStyle w:val="Hiperligao"/>
                </w:rPr>
                <w:t>https://www.carris.pt</w:t>
              </w:r>
            </w:hyperlink>
          </w:p>
        </w:tc>
        <w:tc>
          <w:tcPr>
            <w:tcW w:w="0" w:type="auto"/>
          </w:tcPr>
          <w:p w14:paraId="58679BF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349C37C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4B5A1A" w14:textId="77777777" w:rsidR="00340DD0" w:rsidRDefault="00000000">
            <w:pPr>
              <w:pStyle w:val="Compact"/>
            </w:pPr>
            <w:hyperlink r:id="rId635">
              <w:r>
                <w:rPr>
                  <w:rStyle w:val="Hiperligao"/>
                </w:rPr>
                <w:t>https://www.cp.pt</w:t>
              </w:r>
            </w:hyperlink>
          </w:p>
        </w:tc>
        <w:tc>
          <w:tcPr>
            <w:tcW w:w="0" w:type="auto"/>
          </w:tcPr>
          <w:p w14:paraId="42CC59C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573E49B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8158DFC" w14:textId="77777777" w:rsidR="00340DD0" w:rsidRDefault="00000000">
            <w:pPr>
              <w:pStyle w:val="Compact"/>
            </w:pPr>
            <w:hyperlink r:id="rId636">
              <w:r>
                <w:rPr>
                  <w:rStyle w:val="Hiperligao"/>
                </w:rPr>
                <w:t>https://egeac.pt</w:t>
              </w:r>
            </w:hyperlink>
          </w:p>
        </w:tc>
        <w:tc>
          <w:tcPr>
            <w:tcW w:w="0" w:type="auto"/>
          </w:tcPr>
          <w:p w14:paraId="1DF4E69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750EE23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E4FFE" w14:textId="77777777" w:rsidR="00340DD0" w:rsidRDefault="00000000">
            <w:pPr>
              <w:pStyle w:val="Compact"/>
            </w:pPr>
            <w:hyperlink r:id="rId637">
              <w:r>
                <w:rPr>
                  <w:rStyle w:val="Hiperligao"/>
                </w:rPr>
                <w:t>https://www.inatel.pt</w:t>
              </w:r>
            </w:hyperlink>
          </w:p>
        </w:tc>
        <w:tc>
          <w:tcPr>
            <w:tcW w:w="0" w:type="auto"/>
          </w:tcPr>
          <w:p w14:paraId="536F6F5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3EEDF7A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7099672" w14:textId="77777777" w:rsidR="00340DD0" w:rsidRDefault="00000000">
            <w:pPr>
              <w:pStyle w:val="Compact"/>
            </w:pPr>
            <w:hyperlink r:id="rId638">
              <w:r>
                <w:rPr>
                  <w:rStyle w:val="Hiperligao"/>
                </w:rPr>
                <w:t>https://www.lusa.pt</w:t>
              </w:r>
            </w:hyperlink>
          </w:p>
        </w:tc>
        <w:tc>
          <w:tcPr>
            <w:tcW w:w="0" w:type="auto"/>
          </w:tcPr>
          <w:p w14:paraId="25DD896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3DEBFA8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42D8CC" w14:textId="77777777" w:rsidR="00340DD0" w:rsidRDefault="00000000">
            <w:pPr>
              <w:pStyle w:val="Compact"/>
            </w:pPr>
            <w:hyperlink r:id="rId639">
              <w:r>
                <w:rPr>
                  <w:rStyle w:val="Hiperligao"/>
                </w:rPr>
                <w:t>https://www.metrodoporto.pt</w:t>
              </w:r>
            </w:hyperlink>
          </w:p>
        </w:tc>
        <w:tc>
          <w:tcPr>
            <w:tcW w:w="0" w:type="auto"/>
          </w:tcPr>
          <w:p w14:paraId="0183F21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140EFA0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0F61B01" w14:textId="77777777" w:rsidR="00340DD0" w:rsidRDefault="00000000">
            <w:pPr>
              <w:pStyle w:val="Compact"/>
            </w:pPr>
            <w:hyperlink r:id="rId640">
              <w:r>
                <w:rPr>
                  <w:rStyle w:val="Hiperligao"/>
                </w:rPr>
                <w:t>https://www.metrolisboa.pt</w:t>
              </w:r>
            </w:hyperlink>
          </w:p>
        </w:tc>
        <w:tc>
          <w:tcPr>
            <w:tcW w:w="0" w:type="auto"/>
          </w:tcPr>
          <w:p w14:paraId="1C76C92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724D3F4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9B1F90" w14:textId="77777777" w:rsidR="00340DD0" w:rsidRDefault="00000000">
            <w:pPr>
              <w:pStyle w:val="Compact"/>
            </w:pPr>
            <w:hyperlink r:id="rId641">
              <w:r>
                <w:rPr>
                  <w:rStyle w:val="Hiperligao"/>
                </w:rPr>
                <w:t>https://institucional.jogossantacasa.pt/</w:t>
              </w:r>
            </w:hyperlink>
          </w:p>
        </w:tc>
        <w:tc>
          <w:tcPr>
            <w:tcW w:w="0" w:type="auto"/>
          </w:tcPr>
          <w:p w14:paraId="6316873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07AD61C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880CCBA" w14:textId="77777777" w:rsidR="00340DD0" w:rsidRDefault="00000000">
            <w:pPr>
              <w:pStyle w:val="Compact"/>
            </w:pPr>
            <w:hyperlink r:id="rId642">
              <w:r>
                <w:rPr>
                  <w:rStyle w:val="Hiperligao"/>
                </w:rPr>
                <w:t>https://www.azoresairlines.pt</w:t>
              </w:r>
            </w:hyperlink>
          </w:p>
        </w:tc>
        <w:tc>
          <w:tcPr>
            <w:tcW w:w="0" w:type="auto"/>
          </w:tcPr>
          <w:p w14:paraId="203AB7E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224E510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8CA865" w14:textId="77777777" w:rsidR="00340DD0" w:rsidRDefault="00000000">
            <w:pPr>
              <w:pStyle w:val="Compact"/>
            </w:pPr>
            <w:hyperlink r:id="rId643">
              <w:r>
                <w:rPr>
                  <w:rStyle w:val="Hiperligao"/>
                </w:rPr>
                <w:t>https://www.stcp.pt</w:t>
              </w:r>
            </w:hyperlink>
          </w:p>
        </w:tc>
        <w:tc>
          <w:tcPr>
            <w:tcW w:w="0" w:type="auto"/>
          </w:tcPr>
          <w:p w14:paraId="2C24FEC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25FEF25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187AA13" w14:textId="77777777" w:rsidR="00340DD0" w:rsidRDefault="00000000">
            <w:pPr>
              <w:pStyle w:val="Compact"/>
            </w:pPr>
            <w:hyperlink r:id="rId644">
              <w:r>
                <w:rPr>
                  <w:rStyle w:val="Hiperligao"/>
                </w:rPr>
                <w:t>https://www.flytap.com/pt-pt/</w:t>
              </w:r>
            </w:hyperlink>
          </w:p>
        </w:tc>
        <w:tc>
          <w:tcPr>
            <w:tcW w:w="0" w:type="auto"/>
          </w:tcPr>
          <w:p w14:paraId="3C9472A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5DA8817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A2E71D" w14:textId="77777777" w:rsidR="00340DD0" w:rsidRDefault="00000000">
            <w:pPr>
              <w:pStyle w:val="Compact"/>
            </w:pPr>
            <w:hyperlink r:id="rId645">
              <w:r>
                <w:rPr>
                  <w:rStyle w:val="Hiperligao"/>
                </w:rPr>
                <w:t>http://cinfo.tnsj.pt/cinfo</w:t>
              </w:r>
            </w:hyperlink>
          </w:p>
        </w:tc>
        <w:tc>
          <w:tcPr>
            <w:tcW w:w="0" w:type="auto"/>
          </w:tcPr>
          <w:p w14:paraId="44892DA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396D792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7C3F86" w14:textId="77777777" w:rsidR="00340DD0" w:rsidRDefault="00000000">
            <w:pPr>
              <w:pStyle w:val="Compact"/>
            </w:pPr>
            <w:hyperlink r:id="rId646">
              <w:r>
                <w:rPr>
                  <w:rStyle w:val="Hiperligao"/>
                </w:rPr>
                <w:t>https://www.enatur.pt</w:t>
              </w:r>
            </w:hyperlink>
          </w:p>
        </w:tc>
        <w:tc>
          <w:tcPr>
            <w:tcW w:w="0" w:type="auto"/>
          </w:tcPr>
          <w:p w14:paraId="4D9DCA7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7989CA9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D5D94" w14:textId="77777777" w:rsidR="00340DD0" w:rsidRDefault="00000000">
            <w:pPr>
              <w:pStyle w:val="Compact"/>
            </w:pPr>
            <w:hyperlink r:id="rId647">
              <w:r>
                <w:rPr>
                  <w:rStyle w:val="Hiperligao"/>
                </w:rPr>
                <w:t>https://aforronet.igcp.pt</w:t>
              </w:r>
            </w:hyperlink>
          </w:p>
        </w:tc>
        <w:tc>
          <w:tcPr>
            <w:tcW w:w="0" w:type="auto"/>
          </w:tcPr>
          <w:p w14:paraId="5C8BC82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6B48E98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62E07EE" w14:textId="77777777" w:rsidR="00340DD0" w:rsidRDefault="00000000">
            <w:pPr>
              <w:pStyle w:val="Compact"/>
            </w:pPr>
            <w:hyperlink r:id="rId648">
              <w:r>
                <w:rPr>
                  <w:rStyle w:val="Hiperligao"/>
                </w:rPr>
                <w:t>https://apsi.uminho.pt</w:t>
              </w:r>
            </w:hyperlink>
          </w:p>
        </w:tc>
        <w:tc>
          <w:tcPr>
            <w:tcW w:w="0" w:type="auto"/>
          </w:tcPr>
          <w:p w14:paraId="1EF2FFB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155FAAA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346012" w14:textId="77777777" w:rsidR="00340DD0" w:rsidRDefault="00000000">
            <w:pPr>
              <w:pStyle w:val="Compact"/>
            </w:pPr>
            <w:hyperlink r:id="rId649">
              <w:r>
                <w:rPr>
                  <w:rStyle w:val="Hiperligao"/>
                </w:rPr>
                <w:t>https://cateringpor.pt</w:t>
              </w:r>
            </w:hyperlink>
          </w:p>
        </w:tc>
        <w:tc>
          <w:tcPr>
            <w:tcW w:w="0" w:type="auto"/>
          </w:tcPr>
          <w:p w14:paraId="5F56860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6AFD891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223B8A5" w14:textId="77777777" w:rsidR="00340DD0" w:rsidRDefault="00000000">
            <w:pPr>
              <w:pStyle w:val="Compact"/>
            </w:pPr>
            <w:hyperlink r:id="rId650">
              <w:r>
                <w:rPr>
                  <w:rStyle w:val="Hiperligao"/>
                </w:rPr>
                <w:t>https://ecosaude.pt</w:t>
              </w:r>
            </w:hyperlink>
          </w:p>
        </w:tc>
        <w:tc>
          <w:tcPr>
            <w:tcW w:w="0" w:type="auto"/>
          </w:tcPr>
          <w:p w14:paraId="7F6F46D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6334DD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80E8E3" w14:textId="77777777" w:rsidR="00340DD0" w:rsidRDefault="00000000">
            <w:pPr>
              <w:pStyle w:val="Compact"/>
            </w:pPr>
            <w:hyperlink r:id="rId651">
              <w:r>
                <w:rPr>
                  <w:rStyle w:val="Hiperligao"/>
                </w:rPr>
                <w:t>https://eti.pt</w:t>
              </w:r>
            </w:hyperlink>
          </w:p>
        </w:tc>
        <w:tc>
          <w:tcPr>
            <w:tcW w:w="0" w:type="auto"/>
          </w:tcPr>
          <w:p w14:paraId="3B73027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5E2DD3F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93D7E61" w14:textId="77777777" w:rsidR="00340DD0" w:rsidRDefault="00000000">
            <w:pPr>
              <w:pStyle w:val="Compact"/>
            </w:pPr>
            <w:hyperlink r:id="rId652">
              <w:r>
                <w:rPr>
                  <w:rStyle w:val="Hiperligao"/>
                </w:rPr>
                <w:t>https://globalparques.pt</w:t>
              </w:r>
            </w:hyperlink>
          </w:p>
        </w:tc>
        <w:tc>
          <w:tcPr>
            <w:tcW w:w="0" w:type="auto"/>
          </w:tcPr>
          <w:p w14:paraId="07262A3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0EF829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2AC5F0" w14:textId="77777777" w:rsidR="00340DD0" w:rsidRDefault="00000000">
            <w:pPr>
              <w:pStyle w:val="Compact"/>
            </w:pPr>
            <w:hyperlink r:id="rId653">
              <w:r>
                <w:rPr>
                  <w:rStyle w:val="Hiperligao"/>
                </w:rPr>
                <w:t>https://incm.pt/</w:t>
              </w:r>
            </w:hyperlink>
          </w:p>
        </w:tc>
        <w:tc>
          <w:tcPr>
            <w:tcW w:w="0" w:type="auto"/>
          </w:tcPr>
          <w:p w14:paraId="46F85C0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5AA9D9E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70981E" w14:textId="77777777" w:rsidR="00340DD0" w:rsidRDefault="00000000">
            <w:pPr>
              <w:pStyle w:val="Compact"/>
            </w:pPr>
            <w:hyperlink r:id="rId654">
              <w:r>
                <w:rPr>
                  <w:rStyle w:val="Hiperligao"/>
                </w:rPr>
                <w:t>https://livrariaonline.tndm.pt</w:t>
              </w:r>
            </w:hyperlink>
          </w:p>
        </w:tc>
        <w:tc>
          <w:tcPr>
            <w:tcW w:w="0" w:type="auto"/>
          </w:tcPr>
          <w:p w14:paraId="5D888D8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002A572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18F0F8" w14:textId="77777777" w:rsidR="00340DD0" w:rsidRDefault="00000000">
            <w:pPr>
              <w:pStyle w:val="Compact"/>
            </w:pPr>
            <w:hyperlink r:id="rId655">
              <w:r>
                <w:rPr>
                  <w:rStyle w:val="Hiperligao"/>
                </w:rPr>
                <w:t>https://www.apsinesalgarve.pt</w:t>
              </w:r>
            </w:hyperlink>
          </w:p>
        </w:tc>
        <w:tc>
          <w:tcPr>
            <w:tcW w:w="0" w:type="auto"/>
          </w:tcPr>
          <w:p w14:paraId="74E13E9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32AC629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35D82FF" w14:textId="77777777" w:rsidR="00340DD0" w:rsidRDefault="00000000">
            <w:pPr>
              <w:pStyle w:val="Compact"/>
            </w:pPr>
            <w:hyperlink r:id="rId656">
              <w:r>
                <w:rPr>
                  <w:rStyle w:val="Hiperligao"/>
                </w:rPr>
                <w:t>https://www.buyfromportugal.com</w:t>
              </w:r>
            </w:hyperlink>
          </w:p>
        </w:tc>
        <w:tc>
          <w:tcPr>
            <w:tcW w:w="0" w:type="auto"/>
          </w:tcPr>
          <w:p w14:paraId="6577740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9DE430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4F9127" w14:textId="77777777" w:rsidR="00340DD0" w:rsidRDefault="00000000">
            <w:pPr>
              <w:pStyle w:val="Compact"/>
            </w:pPr>
            <w:hyperlink r:id="rId657">
              <w:r>
                <w:rPr>
                  <w:rStyle w:val="Hiperligao"/>
                </w:rPr>
                <w:t>https://www.carrisbus.pt</w:t>
              </w:r>
            </w:hyperlink>
          </w:p>
        </w:tc>
        <w:tc>
          <w:tcPr>
            <w:tcW w:w="0" w:type="auto"/>
          </w:tcPr>
          <w:p w14:paraId="79804B8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2ACDC55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EBE1405" w14:textId="77777777" w:rsidR="00340DD0" w:rsidRDefault="00000000">
            <w:pPr>
              <w:pStyle w:val="Compact"/>
            </w:pPr>
            <w:hyperlink r:id="rId658">
              <w:r>
                <w:rPr>
                  <w:rStyle w:val="Hiperligao"/>
                </w:rPr>
                <w:t>https://www.cesab.pt</w:t>
              </w:r>
            </w:hyperlink>
          </w:p>
        </w:tc>
        <w:tc>
          <w:tcPr>
            <w:tcW w:w="0" w:type="auto"/>
          </w:tcPr>
          <w:p w14:paraId="0D12F1A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1D431CC9"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7CE54" w14:textId="77777777" w:rsidR="00340DD0" w:rsidRDefault="00000000">
            <w:pPr>
              <w:pStyle w:val="Compact"/>
            </w:pPr>
            <w:hyperlink r:id="rId659">
              <w:r>
                <w:rPr>
                  <w:rStyle w:val="Hiperligao"/>
                </w:rPr>
                <w:t>https://www.chlo.min-saude.pt</w:t>
              </w:r>
            </w:hyperlink>
          </w:p>
        </w:tc>
        <w:tc>
          <w:tcPr>
            <w:tcW w:w="0" w:type="auto"/>
          </w:tcPr>
          <w:p w14:paraId="335349CD"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3A660EF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2B4004B" w14:textId="77777777" w:rsidR="00340DD0" w:rsidRDefault="00000000">
            <w:pPr>
              <w:pStyle w:val="Compact"/>
            </w:pPr>
            <w:hyperlink r:id="rId660">
              <w:r>
                <w:rPr>
                  <w:rStyle w:val="Hiperligao"/>
                </w:rPr>
                <w:t>https://www.cl.pt</w:t>
              </w:r>
            </w:hyperlink>
          </w:p>
        </w:tc>
        <w:tc>
          <w:tcPr>
            <w:tcW w:w="0" w:type="auto"/>
          </w:tcPr>
          <w:p w14:paraId="3E7C1CB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7FCC1A6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8F0F2" w14:textId="77777777" w:rsidR="00340DD0" w:rsidRDefault="00000000">
            <w:pPr>
              <w:pStyle w:val="Compact"/>
            </w:pPr>
            <w:hyperlink r:id="rId661">
              <w:r>
                <w:rPr>
                  <w:rStyle w:val="Hiperligao"/>
                </w:rPr>
                <w:t>http://www.cotr.pt</w:t>
              </w:r>
            </w:hyperlink>
          </w:p>
        </w:tc>
        <w:tc>
          <w:tcPr>
            <w:tcW w:w="0" w:type="auto"/>
          </w:tcPr>
          <w:p w14:paraId="07205E3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5727956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41DF63A" w14:textId="77777777" w:rsidR="00340DD0" w:rsidRDefault="00000000">
            <w:pPr>
              <w:pStyle w:val="Compact"/>
            </w:pPr>
            <w:hyperlink r:id="rId662">
              <w:r>
                <w:rPr>
                  <w:rStyle w:val="Hiperligao"/>
                </w:rPr>
                <w:t>https://www.docapesca.pt</w:t>
              </w:r>
            </w:hyperlink>
          </w:p>
        </w:tc>
        <w:tc>
          <w:tcPr>
            <w:tcW w:w="0" w:type="auto"/>
          </w:tcPr>
          <w:p w14:paraId="1C7BDF0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3AE42737"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9AD740" w14:textId="77777777" w:rsidR="00340DD0" w:rsidRDefault="00000000">
            <w:pPr>
              <w:pStyle w:val="Compact"/>
            </w:pPr>
            <w:hyperlink r:id="rId663">
              <w:r>
                <w:rPr>
                  <w:rStyle w:val="Hiperligao"/>
                </w:rPr>
                <w:t>https://www.efacec.pt</w:t>
              </w:r>
            </w:hyperlink>
          </w:p>
        </w:tc>
        <w:tc>
          <w:tcPr>
            <w:tcW w:w="0" w:type="auto"/>
          </w:tcPr>
          <w:p w14:paraId="6340756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7E6505A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C1310F" w14:textId="77777777" w:rsidR="00340DD0" w:rsidRDefault="00000000">
            <w:pPr>
              <w:pStyle w:val="Compact"/>
            </w:pPr>
            <w:hyperlink r:id="rId664">
              <w:r>
                <w:rPr>
                  <w:rStyle w:val="Hiperligao"/>
                </w:rPr>
                <w:t>https://www.epal.pt</w:t>
              </w:r>
            </w:hyperlink>
          </w:p>
        </w:tc>
        <w:tc>
          <w:tcPr>
            <w:tcW w:w="0" w:type="auto"/>
          </w:tcPr>
          <w:p w14:paraId="5784029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C6BF87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9759A6" w14:textId="77777777" w:rsidR="00340DD0" w:rsidRDefault="00000000">
            <w:pPr>
              <w:pStyle w:val="Compact"/>
            </w:pPr>
            <w:hyperlink r:id="rId665">
              <w:r>
                <w:rPr>
                  <w:rStyle w:val="Hiperligao"/>
                </w:rPr>
                <w:t>https://www.igap.pt</w:t>
              </w:r>
            </w:hyperlink>
          </w:p>
        </w:tc>
        <w:tc>
          <w:tcPr>
            <w:tcW w:w="0" w:type="auto"/>
          </w:tcPr>
          <w:p w14:paraId="3D56F7C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169913C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527B409" w14:textId="77777777" w:rsidR="00340DD0" w:rsidRDefault="00000000">
            <w:pPr>
              <w:pStyle w:val="Compact"/>
            </w:pPr>
            <w:hyperlink r:id="rId666">
              <w:r>
                <w:rPr>
                  <w:rStyle w:val="Hiperligao"/>
                </w:rPr>
                <w:t>https://www.portugalglobal.pt/</w:t>
              </w:r>
            </w:hyperlink>
          </w:p>
        </w:tc>
        <w:tc>
          <w:tcPr>
            <w:tcW w:w="0" w:type="auto"/>
          </w:tcPr>
          <w:p w14:paraId="3F32B00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426166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89B74" w14:textId="77777777" w:rsidR="00340DD0" w:rsidRDefault="00000000">
            <w:pPr>
              <w:pStyle w:val="Compact"/>
            </w:pPr>
            <w:hyperlink r:id="rId667">
              <w:r>
                <w:rPr>
                  <w:rStyle w:val="Hiperligao"/>
                </w:rPr>
                <w:t>https://www.portugalglobal.pt/pt/academia-aicep/inov-contacto/</w:t>
              </w:r>
            </w:hyperlink>
          </w:p>
        </w:tc>
        <w:tc>
          <w:tcPr>
            <w:tcW w:w="0" w:type="auto"/>
          </w:tcPr>
          <w:p w14:paraId="3E9062A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531C261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43771C6" w14:textId="77777777" w:rsidR="00340DD0" w:rsidRDefault="00000000">
            <w:pPr>
              <w:pStyle w:val="Compact"/>
            </w:pPr>
            <w:hyperlink r:id="rId668">
              <w:r>
                <w:rPr>
                  <w:rStyle w:val="Hiperligao"/>
                </w:rPr>
                <w:t>https://www.ippatrimonio.pt</w:t>
              </w:r>
            </w:hyperlink>
          </w:p>
        </w:tc>
        <w:tc>
          <w:tcPr>
            <w:tcW w:w="0" w:type="auto"/>
          </w:tcPr>
          <w:p w14:paraId="5E147D6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083DA07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EE57B5" w14:textId="77777777" w:rsidR="00340DD0" w:rsidRDefault="00000000">
            <w:pPr>
              <w:pStyle w:val="Compact"/>
            </w:pPr>
            <w:hyperlink r:id="rId669">
              <w:r>
                <w:rPr>
                  <w:rStyle w:val="Hiperligao"/>
                </w:rPr>
                <w:t>https://www.jogossantacasa.pt</w:t>
              </w:r>
            </w:hyperlink>
          </w:p>
        </w:tc>
        <w:tc>
          <w:tcPr>
            <w:tcW w:w="0" w:type="auto"/>
          </w:tcPr>
          <w:p w14:paraId="47A7B7A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4D43CFA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40E4EB" w14:textId="77777777" w:rsidR="00340DD0" w:rsidRDefault="00000000">
            <w:pPr>
              <w:pStyle w:val="Compact"/>
            </w:pPr>
            <w:hyperlink r:id="rId670">
              <w:r>
                <w:rPr>
                  <w:rStyle w:val="Hiperligao"/>
                </w:rPr>
                <w:t>https://www.locarent.pt</w:t>
              </w:r>
            </w:hyperlink>
          </w:p>
        </w:tc>
        <w:tc>
          <w:tcPr>
            <w:tcW w:w="0" w:type="auto"/>
          </w:tcPr>
          <w:p w14:paraId="379AEB5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947260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834D4F" w14:textId="77777777" w:rsidR="00340DD0" w:rsidRDefault="00000000">
            <w:pPr>
              <w:pStyle w:val="Compact"/>
            </w:pPr>
            <w:hyperlink r:id="rId671">
              <w:r>
                <w:rPr>
                  <w:rStyle w:val="Hiperligao"/>
                </w:rPr>
                <w:t>https://www.marf.pt</w:t>
              </w:r>
            </w:hyperlink>
          </w:p>
        </w:tc>
        <w:tc>
          <w:tcPr>
            <w:tcW w:w="0" w:type="auto"/>
          </w:tcPr>
          <w:p w14:paraId="7139964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70AC726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98B3E66" w14:textId="77777777" w:rsidR="00340DD0" w:rsidRDefault="00000000">
            <w:pPr>
              <w:pStyle w:val="Compact"/>
            </w:pPr>
            <w:hyperlink r:id="rId672">
              <w:r>
                <w:rPr>
                  <w:rStyle w:val="Hiperligao"/>
                </w:rPr>
                <w:t>https://www.metromondego.pt</w:t>
              </w:r>
            </w:hyperlink>
          </w:p>
        </w:tc>
        <w:tc>
          <w:tcPr>
            <w:tcW w:w="0" w:type="auto"/>
          </w:tcPr>
          <w:p w14:paraId="7DE5B70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29EF9F2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AE6716" w14:textId="77777777" w:rsidR="00340DD0" w:rsidRDefault="00000000">
            <w:pPr>
              <w:pStyle w:val="Compact"/>
            </w:pPr>
            <w:hyperlink r:id="rId673">
              <w:r>
                <w:rPr>
                  <w:rStyle w:val="Hiperligao"/>
                </w:rPr>
                <w:t>https://www.movijovem.pt</w:t>
              </w:r>
            </w:hyperlink>
          </w:p>
        </w:tc>
        <w:tc>
          <w:tcPr>
            <w:tcW w:w="0" w:type="auto"/>
          </w:tcPr>
          <w:p w14:paraId="17B5865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65FF77E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8B99C6B" w14:textId="77777777" w:rsidR="00340DD0" w:rsidRDefault="00000000">
            <w:pPr>
              <w:pStyle w:val="Compact"/>
            </w:pPr>
            <w:hyperlink r:id="rId674">
              <w:r>
                <w:rPr>
                  <w:rStyle w:val="Hiperligao"/>
                </w:rPr>
                <w:t>https://www.nav.pt</w:t>
              </w:r>
            </w:hyperlink>
          </w:p>
        </w:tc>
        <w:tc>
          <w:tcPr>
            <w:tcW w:w="0" w:type="auto"/>
          </w:tcPr>
          <w:p w14:paraId="33B29B6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E7438A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A8DF4C" w14:textId="77777777" w:rsidR="00340DD0" w:rsidRDefault="00000000">
            <w:pPr>
              <w:pStyle w:val="Compact"/>
            </w:pPr>
            <w:hyperlink r:id="rId675">
              <w:r>
                <w:rPr>
                  <w:rStyle w:val="Hiperligao"/>
                </w:rPr>
                <w:t>https://www.portodelisboa.pt</w:t>
              </w:r>
            </w:hyperlink>
          </w:p>
        </w:tc>
        <w:tc>
          <w:tcPr>
            <w:tcW w:w="0" w:type="auto"/>
          </w:tcPr>
          <w:p w14:paraId="2D8B276C"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3FF9345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BADE6AF" w14:textId="77777777" w:rsidR="00340DD0" w:rsidRDefault="00000000">
            <w:pPr>
              <w:pStyle w:val="Compact"/>
            </w:pPr>
            <w:hyperlink r:id="rId676">
              <w:r>
                <w:rPr>
                  <w:rStyle w:val="Hiperligao"/>
                </w:rPr>
                <w:t>https://www.portugalexporta.pt</w:t>
              </w:r>
            </w:hyperlink>
          </w:p>
        </w:tc>
        <w:tc>
          <w:tcPr>
            <w:tcW w:w="0" w:type="auto"/>
          </w:tcPr>
          <w:p w14:paraId="3977B21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454C578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9C8B8" w14:textId="77777777" w:rsidR="00340DD0" w:rsidRDefault="00000000">
            <w:pPr>
              <w:pStyle w:val="Compact"/>
            </w:pPr>
            <w:hyperlink r:id="rId677">
              <w:r>
                <w:rPr>
                  <w:rStyle w:val="Hiperligao"/>
                </w:rPr>
                <w:t>https://www.portugalia-airlines.pt</w:t>
              </w:r>
            </w:hyperlink>
          </w:p>
        </w:tc>
        <w:tc>
          <w:tcPr>
            <w:tcW w:w="0" w:type="auto"/>
          </w:tcPr>
          <w:p w14:paraId="4D760FE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0D37C2F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C68447" w14:textId="77777777" w:rsidR="00340DD0" w:rsidRDefault="00000000">
            <w:pPr>
              <w:pStyle w:val="Compact"/>
            </w:pPr>
            <w:hyperlink r:id="rId678">
              <w:r>
                <w:rPr>
                  <w:rStyle w:val="Hiperligao"/>
                </w:rPr>
                <w:t>https://www.rtp.pt</w:t>
              </w:r>
            </w:hyperlink>
          </w:p>
        </w:tc>
        <w:tc>
          <w:tcPr>
            <w:tcW w:w="0" w:type="auto"/>
          </w:tcPr>
          <w:p w14:paraId="06CD4E0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3F96A5A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3EE501" w14:textId="77777777" w:rsidR="00340DD0" w:rsidRDefault="00000000">
            <w:pPr>
              <w:pStyle w:val="Compact"/>
            </w:pPr>
            <w:hyperlink r:id="rId679">
              <w:r>
                <w:rPr>
                  <w:rStyle w:val="Hiperligao"/>
                </w:rPr>
                <w:t>https://www.simarsul.adp.pt</w:t>
              </w:r>
            </w:hyperlink>
          </w:p>
        </w:tc>
        <w:tc>
          <w:tcPr>
            <w:tcW w:w="0" w:type="auto"/>
          </w:tcPr>
          <w:p w14:paraId="1AE4337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4BC5A33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15EFB6D" w14:textId="77777777" w:rsidR="00340DD0" w:rsidRDefault="00000000">
            <w:pPr>
              <w:pStyle w:val="Compact"/>
            </w:pPr>
            <w:hyperlink r:id="rId680">
              <w:r>
                <w:rPr>
                  <w:rStyle w:val="Hiperligao"/>
                </w:rPr>
                <w:t>https://www.smasalmada.pt</w:t>
              </w:r>
            </w:hyperlink>
          </w:p>
        </w:tc>
        <w:tc>
          <w:tcPr>
            <w:tcW w:w="0" w:type="auto"/>
          </w:tcPr>
          <w:p w14:paraId="03E037B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33AD867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38956" w14:textId="77777777" w:rsidR="00340DD0" w:rsidRDefault="00000000">
            <w:pPr>
              <w:pStyle w:val="Compact"/>
            </w:pPr>
            <w:hyperlink r:id="rId681">
              <w:r>
                <w:rPr>
                  <w:rStyle w:val="Hiperligao"/>
                </w:rPr>
                <w:t>https://www.smtuc.pt</w:t>
              </w:r>
            </w:hyperlink>
          </w:p>
        </w:tc>
        <w:tc>
          <w:tcPr>
            <w:tcW w:w="0" w:type="auto"/>
          </w:tcPr>
          <w:p w14:paraId="20889AF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7D20938C"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30B63EF" w14:textId="77777777" w:rsidR="00340DD0" w:rsidRDefault="00000000">
            <w:pPr>
              <w:pStyle w:val="Compact"/>
            </w:pPr>
            <w:hyperlink r:id="rId682">
              <w:r>
                <w:rPr>
                  <w:rStyle w:val="Hiperligao"/>
                </w:rPr>
                <w:t>https://www.teatromicaelense.pt</w:t>
              </w:r>
            </w:hyperlink>
          </w:p>
        </w:tc>
        <w:tc>
          <w:tcPr>
            <w:tcW w:w="0" w:type="auto"/>
          </w:tcPr>
          <w:p w14:paraId="07059B39"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r w:rsidR="00340DD0" w14:paraId="6033369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96AC0" w14:textId="77777777" w:rsidR="00340DD0" w:rsidRDefault="00000000">
            <w:pPr>
              <w:pStyle w:val="Compact"/>
            </w:pPr>
            <w:hyperlink r:id="rId683">
              <w:r>
                <w:rPr>
                  <w:rStyle w:val="Hiperligao"/>
                </w:rPr>
                <w:t>https://www.tecminho.uminho.pt</w:t>
              </w:r>
            </w:hyperlink>
          </w:p>
        </w:tc>
        <w:tc>
          <w:tcPr>
            <w:tcW w:w="0" w:type="auto"/>
          </w:tcPr>
          <w:p w14:paraId="7B11428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State-Owned Enterprises</w:t>
            </w:r>
          </w:p>
        </w:tc>
      </w:tr>
      <w:tr w:rsidR="00340DD0" w14:paraId="65337A1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7C3677A" w14:textId="77777777" w:rsidR="00340DD0" w:rsidRDefault="00000000">
            <w:pPr>
              <w:pStyle w:val="Compact"/>
            </w:pPr>
            <w:hyperlink r:id="rId684">
              <w:r>
                <w:rPr>
                  <w:rStyle w:val="Hiperligao"/>
                </w:rPr>
                <w:t>https://www.tnsj.pt</w:t>
              </w:r>
            </w:hyperlink>
          </w:p>
        </w:tc>
        <w:tc>
          <w:tcPr>
            <w:tcW w:w="0" w:type="auto"/>
          </w:tcPr>
          <w:p w14:paraId="0E65748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bl>
    <w:p w14:paraId="02E0910B" w14:textId="77777777" w:rsidR="00340DD0" w:rsidRDefault="00000000">
      <w:pPr>
        <w:pStyle w:val="Ttulo3"/>
      </w:pPr>
      <w:bookmarkStart w:id="69" w:name="Xc7154a9bb3c9204e58348b227f5000532e55874"/>
      <w:bookmarkEnd w:id="67"/>
      <w:r>
        <w:t>List of websites' sample for the in-depth monitoring</w:t>
      </w:r>
    </w:p>
    <w:p w14:paraId="7C28F2B0" w14:textId="77777777" w:rsidR="00340DD0" w:rsidRDefault="00000000">
      <w:pPr>
        <w:pStyle w:val="TableCaption"/>
      </w:pPr>
      <w:bookmarkStart w:id="70" w:name="T22"/>
      <w:bookmarkEnd w:id="70"/>
      <w:r>
        <w:t>Table 22 – List of websites included in the sample for the in-depth monitoring method</w:t>
      </w:r>
    </w:p>
    <w:tbl>
      <w:tblPr>
        <w:tblStyle w:val="TabeladeLista1Clara-Destaque1"/>
        <w:tblW w:w="0" w:type="auto"/>
        <w:tblLook w:val="04A0" w:firstRow="1" w:lastRow="0" w:firstColumn="1" w:lastColumn="0" w:noHBand="0" w:noVBand="1"/>
      </w:tblPr>
      <w:tblGrid>
        <w:gridCol w:w="3186"/>
        <w:gridCol w:w="4264"/>
      </w:tblGrid>
      <w:tr w:rsidR="00340DD0" w14:paraId="6E868699"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9F343C6" w14:textId="77777777" w:rsidR="00340DD0" w:rsidRDefault="00000000">
            <w:pPr>
              <w:pStyle w:val="Compact"/>
            </w:pPr>
            <w:r>
              <w:t>Website</w:t>
            </w:r>
          </w:p>
        </w:tc>
        <w:tc>
          <w:tcPr>
            <w:tcW w:w="0" w:type="auto"/>
          </w:tcPr>
          <w:p w14:paraId="147BDAD3"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Service Type</w:t>
            </w:r>
          </w:p>
        </w:tc>
      </w:tr>
      <w:tr w:rsidR="00340DD0" w14:paraId="7613CECE"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69365" w14:textId="77777777" w:rsidR="00340DD0" w:rsidRDefault="00000000">
            <w:pPr>
              <w:pStyle w:val="Compact"/>
            </w:pPr>
            <w:hyperlink r:id="rId685">
              <w:r>
                <w:rPr>
                  <w:rStyle w:val="Hiperligao"/>
                </w:rPr>
                <w:t>https://www.portaldasfinancas.gov.pt</w:t>
              </w:r>
            </w:hyperlink>
          </w:p>
        </w:tc>
        <w:tc>
          <w:tcPr>
            <w:tcW w:w="0" w:type="auto"/>
          </w:tcPr>
          <w:p w14:paraId="5DB14E4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7C63BE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0F1A1B4" w14:textId="77777777" w:rsidR="00340DD0" w:rsidRDefault="00000000">
            <w:pPr>
              <w:pStyle w:val="Compact"/>
            </w:pPr>
            <w:hyperlink r:id="rId686">
              <w:r>
                <w:rPr>
                  <w:rStyle w:val="Hiperligao"/>
                </w:rPr>
                <w:t>https://www.sns24.gov.pt</w:t>
              </w:r>
            </w:hyperlink>
          </w:p>
        </w:tc>
        <w:tc>
          <w:tcPr>
            <w:tcW w:w="0" w:type="auto"/>
          </w:tcPr>
          <w:p w14:paraId="00D573C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1976DD2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40A3F" w14:textId="77777777" w:rsidR="00340DD0" w:rsidRDefault="00000000">
            <w:pPr>
              <w:pStyle w:val="Compact"/>
            </w:pPr>
            <w:hyperlink r:id="rId687">
              <w:r>
                <w:rPr>
                  <w:rStyle w:val="Hiperligao"/>
                </w:rPr>
                <w:t>https://www.inr.pt</w:t>
              </w:r>
            </w:hyperlink>
          </w:p>
        </w:tc>
        <w:tc>
          <w:tcPr>
            <w:tcW w:w="0" w:type="auto"/>
          </w:tcPr>
          <w:p w14:paraId="6F39DA4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6613D0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00DC6E8" w14:textId="77777777" w:rsidR="00340DD0" w:rsidRDefault="00000000">
            <w:pPr>
              <w:pStyle w:val="Compact"/>
            </w:pPr>
            <w:hyperlink r:id="rId688">
              <w:r>
                <w:rPr>
                  <w:rStyle w:val="Hiperligao"/>
                </w:rPr>
                <w:t>https://www.sg.mtsss.gov.pt</w:t>
              </w:r>
            </w:hyperlink>
          </w:p>
        </w:tc>
        <w:tc>
          <w:tcPr>
            <w:tcW w:w="0" w:type="auto"/>
          </w:tcPr>
          <w:p w14:paraId="2B94613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046E266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6F7E81" w14:textId="77777777" w:rsidR="00340DD0" w:rsidRDefault="00000000">
            <w:pPr>
              <w:pStyle w:val="Compact"/>
            </w:pPr>
            <w:hyperlink r:id="rId689">
              <w:r>
                <w:rPr>
                  <w:rStyle w:val="Hiperligao"/>
                </w:rPr>
                <w:t>https://www.seg-social.pt</w:t>
              </w:r>
            </w:hyperlink>
          </w:p>
        </w:tc>
        <w:tc>
          <w:tcPr>
            <w:tcW w:w="0" w:type="auto"/>
          </w:tcPr>
          <w:p w14:paraId="4F54D4A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EBC6FB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0C48900" w14:textId="77777777" w:rsidR="00340DD0" w:rsidRDefault="00000000">
            <w:pPr>
              <w:pStyle w:val="Compact"/>
            </w:pPr>
            <w:hyperlink r:id="rId690">
              <w:r>
                <w:rPr>
                  <w:rStyle w:val="Hiperligao"/>
                </w:rPr>
                <w:t>https://www.base.gov.pt</w:t>
              </w:r>
            </w:hyperlink>
          </w:p>
        </w:tc>
        <w:tc>
          <w:tcPr>
            <w:tcW w:w="0" w:type="auto"/>
          </w:tcPr>
          <w:p w14:paraId="5EC88C5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4336B11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6D3B1" w14:textId="77777777" w:rsidR="00340DD0" w:rsidRDefault="00000000">
            <w:pPr>
              <w:pStyle w:val="Compact"/>
            </w:pPr>
            <w:hyperlink r:id="rId691">
              <w:r>
                <w:rPr>
                  <w:rStyle w:val="Hiperligao"/>
                </w:rPr>
                <w:t>https://www.casapronta.pt</w:t>
              </w:r>
            </w:hyperlink>
          </w:p>
        </w:tc>
        <w:tc>
          <w:tcPr>
            <w:tcW w:w="0" w:type="auto"/>
          </w:tcPr>
          <w:p w14:paraId="3CC3EBB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7C9B60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4345829" w14:textId="77777777" w:rsidR="00340DD0" w:rsidRDefault="00000000">
            <w:pPr>
              <w:pStyle w:val="Compact"/>
            </w:pPr>
            <w:hyperlink r:id="rId692">
              <w:r>
                <w:rPr>
                  <w:rStyle w:val="Hiperligao"/>
                </w:rPr>
                <w:t>https://www.cinemateca.pt</w:t>
              </w:r>
            </w:hyperlink>
          </w:p>
        </w:tc>
        <w:tc>
          <w:tcPr>
            <w:tcW w:w="0" w:type="auto"/>
          </w:tcPr>
          <w:p w14:paraId="0726D51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59CFA58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595994" w14:textId="77777777" w:rsidR="00340DD0" w:rsidRDefault="00000000">
            <w:pPr>
              <w:pStyle w:val="Compact"/>
            </w:pPr>
            <w:hyperlink r:id="rId693">
              <w:r>
                <w:rPr>
                  <w:rStyle w:val="Hiperligao"/>
                </w:rPr>
                <w:t>https://www.asae.gov.pt</w:t>
              </w:r>
            </w:hyperlink>
          </w:p>
        </w:tc>
        <w:tc>
          <w:tcPr>
            <w:tcW w:w="0" w:type="auto"/>
          </w:tcPr>
          <w:p w14:paraId="4ECE423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49C8245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E0D1810" w14:textId="77777777" w:rsidR="00340DD0" w:rsidRDefault="00000000">
            <w:pPr>
              <w:pStyle w:val="Compact"/>
            </w:pPr>
            <w:hyperlink r:id="rId694">
              <w:r>
                <w:rPr>
                  <w:rStyle w:val="Hiperligao"/>
                </w:rPr>
                <w:t>https://app.seg-social.pt</w:t>
              </w:r>
            </w:hyperlink>
          </w:p>
        </w:tc>
        <w:tc>
          <w:tcPr>
            <w:tcW w:w="0" w:type="auto"/>
          </w:tcPr>
          <w:p w14:paraId="2760DB4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6A63D6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78570" w14:textId="77777777" w:rsidR="00340DD0" w:rsidRDefault="00000000">
            <w:pPr>
              <w:pStyle w:val="Compact"/>
            </w:pPr>
            <w:hyperlink r:id="rId695">
              <w:r>
                <w:rPr>
                  <w:rStyle w:val="Hiperligao"/>
                </w:rPr>
                <w:t>https://bupi.gov.pt</w:t>
              </w:r>
            </w:hyperlink>
          </w:p>
        </w:tc>
        <w:tc>
          <w:tcPr>
            <w:tcW w:w="0" w:type="auto"/>
          </w:tcPr>
          <w:p w14:paraId="6D36CD0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739C053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31CD112" w14:textId="77777777" w:rsidR="00340DD0" w:rsidRDefault="00000000">
            <w:pPr>
              <w:pStyle w:val="Compact"/>
            </w:pPr>
            <w:hyperlink r:id="rId696">
              <w:r>
                <w:rPr>
                  <w:rStyle w:val="Hiperligao"/>
                </w:rPr>
                <w:t>https://iefponline.iefp.pt</w:t>
              </w:r>
            </w:hyperlink>
          </w:p>
        </w:tc>
        <w:tc>
          <w:tcPr>
            <w:tcW w:w="0" w:type="auto"/>
          </w:tcPr>
          <w:p w14:paraId="538D6D0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719F9E0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823713" w14:textId="77777777" w:rsidR="00340DD0" w:rsidRDefault="00000000">
            <w:pPr>
              <w:pStyle w:val="Compact"/>
            </w:pPr>
            <w:hyperlink r:id="rId697">
              <w:r>
                <w:rPr>
                  <w:rStyle w:val="Hiperligao"/>
                </w:rPr>
                <w:t>https://aima.gov.pt/</w:t>
              </w:r>
            </w:hyperlink>
          </w:p>
        </w:tc>
        <w:tc>
          <w:tcPr>
            <w:tcW w:w="0" w:type="auto"/>
          </w:tcPr>
          <w:p w14:paraId="7587B10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11F550B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37D7065" w14:textId="77777777" w:rsidR="00340DD0" w:rsidRDefault="00000000">
            <w:pPr>
              <w:pStyle w:val="Compact"/>
            </w:pPr>
            <w:hyperlink r:id="rId698">
              <w:r>
                <w:rPr>
                  <w:rStyle w:val="Hiperligao"/>
                </w:rPr>
                <w:t>https://portugal2030.pt</w:t>
              </w:r>
            </w:hyperlink>
          </w:p>
        </w:tc>
        <w:tc>
          <w:tcPr>
            <w:tcW w:w="0" w:type="auto"/>
          </w:tcPr>
          <w:p w14:paraId="4E4D990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Central Administration</w:t>
            </w:r>
          </w:p>
        </w:tc>
      </w:tr>
      <w:tr w:rsidR="00340DD0" w14:paraId="27CE25C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25E016" w14:textId="77777777" w:rsidR="00340DD0" w:rsidRDefault="00000000">
            <w:pPr>
              <w:pStyle w:val="Compact"/>
            </w:pPr>
            <w:hyperlink r:id="rId699">
              <w:r>
                <w:rPr>
                  <w:rStyle w:val="Hiperligao"/>
                </w:rPr>
                <w:t>https://tic.gov.pt</w:t>
              </w:r>
            </w:hyperlink>
          </w:p>
        </w:tc>
        <w:tc>
          <w:tcPr>
            <w:tcW w:w="0" w:type="auto"/>
          </w:tcPr>
          <w:p w14:paraId="4712658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Central Administration</w:t>
            </w:r>
          </w:p>
        </w:tc>
      </w:tr>
      <w:tr w:rsidR="00340DD0" w14:paraId="0EA1AC8F"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A8C9B3D" w14:textId="77777777" w:rsidR="00340DD0" w:rsidRDefault="00000000">
            <w:pPr>
              <w:pStyle w:val="Compact"/>
            </w:pPr>
            <w:hyperlink r:id="rId700">
              <w:r>
                <w:rPr>
                  <w:rStyle w:val="Hiperligao"/>
                </w:rPr>
                <w:t>https://www.aesc.edu.pt</w:t>
              </w:r>
            </w:hyperlink>
          </w:p>
        </w:tc>
        <w:tc>
          <w:tcPr>
            <w:tcW w:w="0" w:type="auto"/>
          </w:tcPr>
          <w:p w14:paraId="6F2C395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Basic and Secondary Education</w:t>
            </w:r>
          </w:p>
        </w:tc>
      </w:tr>
      <w:tr w:rsidR="00340DD0" w14:paraId="0DDDC12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5A285" w14:textId="77777777" w:rsidR="00340DD0" w:rsidRDefault="00000000">
            <w:pPr>
              <w:pStyle w:val="Compact"/>
            </w:pPr>
            <w:hyperlink r:id="rId701">
              <w:r>
                <w:rPr>
                  <w:rStyle w:val="Hiperligao"/>
                </w:rPr>
                <w:t>http://aehenriquesommer.ccems.pt</w:t>
              </w:r>
            </w:hyperlink>
          </w:p>
        </w:tc>
        <w:tc>
          <w:tcPr>
            <w:tcW w:w="0" w:type="auto"/>
          </w:tcPr>
          <w:p w14:paraId="3518A77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Basic and Secondary Education</w:t>
            </w:r>
          </w:p>
        </w:tc>
      </w:tr>
      <w:tr w:rsidR="00340DD0" w14:paraId="58E324F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F488443" w14:textId="77777777" w:rsidR="00340DD0" w:rsidRDefault="00000000">
            <w:pPr>
              <w:pStyle w:val="Compact"/>
            </w:pPr>
            <w:hyperlink r:id="rId702">
              <w:r>
                <w:rPr>
                  <w:rStyle w:val="Hiperligao"/>
                </w:rPr>
                <w:t>https://www.letras.ulisboa.pt</w:t>
              </w:r>
            </w:hyperlink>
          </w:p>
        </w:tc>
        <w:tc>
          <w:tcPr>
            <w:tcW w:w="0" w:type="auto"/>
          </w:tcPr>
          <w:p w14:paraId="6C06B88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1282488A"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0DB122" w14:textId="77777777" w:rsidR="00340DD0" w:rsidRDefault="00000000">
            <w:pPr>
              <w:pStyle w:val="Compact"/>
            </w:pPr>
            <w:hyperlink r:id="rId703">
              <w:r>
                <w:rPr>
                  <w:rStyle w:val="Hiperligao"/>
                </w:rPr>
                <w:t>https://www.ulp.pt</w:t>
              </w:r>
            </w:hyperlink>
          </w:p>
        </w:tc>
        <w:tc>
          <w:tcPr>
            <w:tcW w:w="0" w:type="auto"/>
          </w:tcPr>
          <w:p w14:paraId="31512EE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0C5F0DA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B259513" w14:textId="77777777" w:rsidR="00340DD0" w:rsidRDefault="00000000">
            <w:pPr>
              <w:pStyle w:val="Compact"/>
            </w:pPr>
            <w:hyperlink r:id="rId704">
              <w:r>
                <w:rPr>
                  <w:rStyle w:val="Hiperligao"/>
                </w:rPr>
                <w:t>https://www.uc.pt/ffuc</w:t>
              </w:r>
            </w:hyperlink>
          </w:p>
        </w:tc>
        <w:tc>
          <w:tcPr>
            <w:tcW w:w="0" w:type="auto"/>
          </w:tcPr>
          <w:p w14:paraId="5BD4C38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4950E71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9ABAAC" w14:textId="77777777" w:rsidR="00340DD0" w:rsidRDefault="00000000">
            <w:pPr>
              <w:pStyle w:val="Compact"/>
            </w:pPr>
            <w:hyperlink r:id="rId705">
              <w:r>
                <w:rPr>
                  <w:rStyle w:val="Hiperligao"/>
                </w:rPr>
                <w:t>https://www.iseg.ulisboa.pt</w:t>
              </w:r>
            </w:hyperlink>
          </w:p>
        </w:tc>
        <w:tc>
          <w:tcPr>
            <w:tcW w:w="0" w:type="auto"/>
          </w:tcPr>
          <w:p w14:paraId="0BF8228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Higher Education</w:t>
            </w:r>
          </w:p>
        </w:tc>
      </w:tr>
      <w:tr w:rsidR="00340DD0" w14:paraId="0783469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FBF101D" w14:textId="77777777" w:rsidR="00340DD0" w:rsidRDefault="00000000">
            <w:pPr>
              <w:pStyle w:val="Compact"/>
            </w:pPr>
            <w:hyperlink r:id="rId706">
              <w:r>
                <w:rPr>
                  <w:rStyle w:val="Hiperligao"/>
                </w:rPr>
                <w:t>https://www.ie.uminho.pt</w:t>
              </w:r>
            </w:hyperlink>
          </w:p>
        </w:tc>
        <w:tc>
          <w:tcPr>
            <w:tcW w:w="0" w:type="auto"/>
          </w:tcPr>
          <w:p w14:paraId="1FD9F47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Higher Education</w:t>
            </w:r>
          </w:p>
        </w:tc>
      </w:tr>
      <w:tr w:rsidR="00340DD0" w14:paraId="0368647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385A96" w14:textId="77777777" w:rsidR="00340DD0" w:rsidRDefault="00000000">
            <w:pPr>
              <w:pStyle w:val="Compact"/>
            </w:pPr>
            <w:hyperlink r:id="rId707">
              <w:r>
                <w:rPr>
                  <w:rStyle w:val="Hiperligao"/>
                </w:rPr>
                <w:t>https://www.chuc.min-saude.pt</w:t>
              </w:r>
            </w:hyperlink>
          </w:p>
        </w:tc>
        <w:tc>
          <w:tcPr>
            <w:tcW w:w="0" w:type="auto"/>
          </w:tcPr>
          <w:p w14:paraId="56F801C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Hospitals</w:t>
            </w:r>
          </w:p>
        </w:tc>
      </w:tr>
      <w:tr w:rsidR="00340DD0" w14:paraId="442A5B95"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6E20B48" w14:textId="77777777" w:rsidR="00340DD0" w:rsidRDefault="00000000">
            <w:pPr>
              <w:pStyle w:val="Compact"/>
            </w:pPr>
            <w:hyperlink r:id="rId708">
              <w:r>
                <w:rPr>
                  <w:rStyle w:val="Hiperligao"/>
                </w:rPr>
                <w:t>http://www.hbeatrizangelo.pt</w:t>
              </w:r>
            </w:hyperlink>
          </w:p>
        </w:tc>
        <w:tc>
          <w:tcPr>
            <w:tcW w:w="0" w:type="auto"/>
          </w:tcPr>
          <w:p w14:paraId="38D7A6E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Hospitals</w:t>
            </w:r>
          </w:p>
        </w:tc>
      </w:tr>
      <w:tr w:rsidR="00340DD0" w14:paraId="6B00B91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084C68" w14:textId="77777777" w:rsidR="00340DD0" w:rsidRDefault="00000000">
            <w:pPr>
              <w:pStyle w:val="Compact"/>
            </w:pPr>
            <w:hyperlink r:id="rId709">
              <w:r>
                <w:rPr>
                  <w:rStyle w:val="Hiperligao"/>
                </w:rPr>
                <w:t>https://www.uf-cidadesantarem.pt</w:t>
              </w:r>
            </w:hyperlink>
          </w:p>
        </w:tc>
        <w:tc>
          <w:tcPr>
            <w:tcW w:w="0" w:type="auto"/>
          </w:tcPr>
          <w:p w14:paraId="6167ED1F"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24A21D12"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5C8B637" w14:textId="77777777" w:rsidR="00340DD0" w:rsidRDefault="00000000">
            <w:pPr>
              <w:pStyle w:val="Compact"/>
            </w:pPr>
            <w:hyperlink r:id="rId710">
              <w:r>
                <w:rPr>
                  <w:rStyle w:val="Hiperligao"/>
                </w:rPr>
                <w:t>https://www.uf-cidadesantarem.pt</w:t>
              </w:r>
            </w:hyperlink>
          </w:p>
        </w:tc>
        <w:tc>
          <w:tcPr>
            <w:tcW w:w="0" w:type="auto"/>
          </w:tcPr>
          <w:p w14:paraId="50032B5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Parish Councils</w:t>
            </w:r>
          </w:p>
        </w:tc>
      </w:tr>
      <w:tr w:rsidR="00340DD0" w14:paraId="70E4F57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41F010" w14:textId="77777777" w:rsidR="00340DD0" w:rsidRDefault="00000000">
            <w:pPr>
              <w:pStyle w:val="Compact"/>
            </w:pPr>
            <w:hyperlink r:id="rId711">
              <w:r>
                <w:rPr>
                  <w:rStyle w:val="Hiperligao"/>
                </w:rPr>
                <w:t>http://freguesiadeviseu.pt</w:t>
              </w:r>
            </w:hyperlink>
          </w:p>
        </w:tc>
        <w:tc>
          <w:tcPr>
            <w:tcW w:w="0" w:type="auto"/>
          </w:tcPr>
          <w:p w14:paraId="4EA37C5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Parish Councils</w:t>
            </w:r>
          </w:p>
        </w:tc>
      </w:tr>
      <w:tr w:rsidR="00340DD0" w14:paraId="66429423"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AAA6985" w14:textId="77777777" w:rsidR="00340DD0" w:rsidRDefault="00000000">
            <w:pPr>
              <w:pStyle w:val="Compact"/>
            </w:pPr>
            <w:hyperlink r:id="rId712">
              <w:r>
                <w:rPr>
                  <w:rStyle w:val="Hiperligao"/>
                </w:rPr>
                <w:t>https://www.mun-guarda.pt</w:t>
              </w:r>
            </w:hyperlink>
          </w:p>
        </w:tc>
        <w:tc>
          <w:tcPr>
            <w:tcW w:w="0" w:type="auto"/>
          </w:tcPr>
          <w:p w14:paraId="169ED448"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69E7B5D8"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9F595" w14:textId="77777777" w:rsidR="00340DD0" w:rsidRDefault="00000000">
            <w:pPr>
              <w:pStyle w:val="Compact"/>
            </w:pPr>
            <w:hyperlink r:id="rId713">
              <w:r>
                <w:rPr>
                  <w:rStyle w:val="Hiperligao"/>
                </w:rPr>
                <w:t>https://www.cm-braga.pt</w:t>
              </w:r>
            </w:hyperlink>
          </w:p>
        </w:tc>
        <w:tc>
          <w:tcPr>
            <w:tcW w:w="0" w:type="auto"/>
          </w:tcPr>
          <w:p w14:paraId="018F1A11"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658C839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9381E18" w14:textId="77777777" w:rsidR="00340DD0" w:rsidRDefault="00000000">
            <w:pPr>
              <w:pStyle w:val="Compact"/>
            </w:pPr>
            <w:hyperlink r:id="rId714">
              <w:r>
                <w:rPr>
                  <w:rStyle w:val="Hiperligao"/>
                </w:rPr>
                <w:t>https://www.cm-loures.pt</w:t>
              </w:r>
            </w:hyperlink>
          </w:p>
        </w:tc>
        <w:tc>
          <w:tcPr>
            <w:tcW w:w="0" w:type="auto"/>
          </w:tcPr>
          <w:p w14:paraId="78E7895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7B17DBF4"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A0AECA" w14:textId="77777777" w:rsidR="00340DD0" w:rsidRDefault="00000000">
            <w:pPr>
              <w:pStyle w:val="Compact"/>
            </w:pPr>
            <w:hyperlink r:id="rId715">
              <w:r>
                <w:rPr>
                  <w:rStyle w:val="Hiperligao"/>
                </w:rPr>
                <w:t>https://www.cm-pacosdeferreira.pt</w:t>
              </w:r>
            </w:hyperlink>
          </w:p>
        </w:tc>
        <w:tc>
          <w:tcPr>
            <w:tcW w:w="0" w:type="auto"/>
          </w:tcPr>
          <w:p w14:paraId="615E560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72B124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D5E186C" w14:textId="77777777" w:rsidR="00340DD0" w:rsidRDefault="00000000">
            <w:pPr>
              <w:pStyle w:val="Compact"/>
            </w:pPr>
            <w:hyperlink r:id="rId716">
              <w:r>
                <w:rPr>
                  <w:rStyle w:val="Hiperligao"/>
                </w:rPr>
                <w:t>https://www.cm-penafiel.pt</w:t>
              </w:r>
            </w:hyperlink>
          </w:p>
        </w:tc>
        <w:tc>
          <w:tcPr>
            <w:tcW w:w="0" w:type="auto"/>
          </w:tcPr>
          <w:p w14:paraId="7DDBDFF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46B5E3E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6996E5" w14:textId="77777777" w:rsidR="00340DD0" w:rsidRDefault="00000000">
            <w:pPr>
              <w:pStyle w:val="Compact"/>
            </w:pPr>
            <w:hyperlink r:id="rId717">
              <w:r>
                <w:rPr>
                  <w:rStyle w:val="Hiperligao"/>
                </w:rPr>
                <w:t>https://www.cm-santana.com</w:t>
              </w:r>
            </w:hyperlink>
          </w:p>
        </w:tc>
        <w:tc>
          <w:tcPr>
            <w:tcW w:w="0" w:type="auto"/>
          </w:tcPr>
          <w:p w14:paraId="4FCEAC5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Municipalities</w:t>
            </w:r>
          </w:p>
        </w:tc>
      </w:tr>
      <w:tr w:rsidR="00340DD0" w14:paraId="76B38A7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AF45F58" w14:textId="77777777" w:rsidR="00340DD0" w:rsidRDefault="00000000">
            <w:pPr>
              <w:pStyle w:val="Compact"/>
            </w:pPr>
            <w:hyperlink r:id="rId718">
              <w:r>
                <w:rPr>
                  <w:rStyle w:val="Hiperligao"/>
                </w:rPr>
                <w:t>https://www.cm-torresnovas.pt</w:t>
              </w:r>
            </w:hyperlink>
          </w:p>
        </w:tc>
        <w:tc>
          <w:tcPr>
            <w:tcW w:w="0" w:type="auto"/>
          </w:tcPr>
          <w:p w14:paraId="1BFA91A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Municipalities</w:t>
            </w:r>
          </w:p>
        </w:tc>
      </w:tr>
      <w:tr w:rsidR="00340DD0" w14:paraId="5EC4FB6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D3D14B" w14:textId="77777777" w:rsidR="00340DD0" w:rsidRDefault="00000000">
            <w:pPr>
              <w:pStyle w:val="Compact"/>
            </w:pPr>
            <w:hyperlink r:id="rId719">
              <w:r>
                <w:rPr>
                  <w:rStyle w:val="Hiperligao"/>
                </w:rPr>
                <w:t>https://www.mamma-museum.pt/</w:t>
              </w:r>
            </w:hyperlink>
          </w:p>
        </w:tc>
        <w:tc>
          <w:tcPr>
            <w:tcW w:w="0" w:type="auto"/>
          </w:tcPr>
          <w:p w14:paraId="391110F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21AE322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5EE2557" w14:textId="77777777" w:rsidR="00340DD0" w:rsidRDefault="00000000">
            <w:pPr>
              <w:pStyle w:val="Compact"/>
            </w:pPr>
            <w:hyperlink r:id="rId720">
              <w:r>
                <w:rPr>
                  <w:rStyle w:val="Hiperligao"/>
                </w:rPr>
                <w:t>https://oal.ul.pt/</w:t>
              </w:r>
            </w:hyperlink>
          </w:p>
        </w:tc>
        <w:tc>
          <w:tcPr>
            <w:tcW w:w="0" w:type="auto"/>
          </w:tcPr>
          <w:p w14:paraId="5C1B62E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48207BF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5D948" w14:textId="77777777" w:rsidR="00340DD0" w:rsidRDefault="00000000">
            <w:pPr>
              <w:pStyle w:val="Compact"/>
            </w:pPr>
            <w:hyperlink r:id="rId721">
              <w:r>
                <w:rPr>
                  <w:rStyle w:val="Hiperligao"/>
                </w:rPr>
                <w:t>http://www.museudaimprensa.pt</w:t>
              </w:r>
            </w:hyperlink>
          </w:p>
        </w:tc>
        <w:tc>
          <w:tcPr>
            <w:tcW w:w="0" w:type="auto"/>
          </w:tcPr>
          <w:p w14:paraId="6B2D68F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690EA6EA"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1414B7D" w14:textId="77777777" w:rsidR="00340DD0" w:rsidRDefault="00000000">
            <w:pPr>
              <w:pStyle w:val="Compact"/>
            </w:pPr>
            <w:hyperlink r:id="rId722">
              <w:r>
                <w:rPr>
                  <w:rStyle w:val="Hiperligao"/>
                </w:rPr>
                <w:t>http://museuartecontemporanea.pt</w:t>
              </w:r>
            </w:hyperlink>
          </w:p>
        </w:tc>
        <w:tc>
          <w:tcPr>
            <w:tcW w:w="0" w:type="auto"/>
          </w:tcPr>
          <w:p w14:paraId="60F9C53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44673DD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264F19" w14:textId="77777777" w:rsidR="00340DD0" w:rsidRDefault="00000000">
            <w:pPr>
              <w:pStyle w:val="Compact"/>
            </w:pPr>
            <w:hyperlink r:id="rId723">
              <w:r>
                <w:rPr>
                  <w:rStyle w:val="Hiperligao"/>
                </w:rPr>
                <w:t>http://museudoscoches.gov.pt</w:t>
              </w:r>
            </w:hyperlink>
          </w:p>
        </w:tc>
        <w:tc>
          <w:tcPr>
            <w:tcW w:w="0" w:type="auto"/>
          </w:tcPr>
          <w:p w14:paraId="42B5681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5AEBE15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7BCCBEE" w14:textId="77777777" w:rsidR="00340DD0" w:rsidRDefault="00000000">
            <w:pPr>
              <w:pStyle w:val="Compact"/>
            </w:pPr>
            <w:hyperlink r:id="rId724">
              <w:r>
                <w:rPr>
                  <w:rStyle w:val="Hiperligao"/>
                </w:rPr>
                <w:t>http://www.museudaimprensa.pt</w:t>
              </w:r>
            </w:hyperlink>
          </w:p>
        </w:tc>
        <w:tc>
          <w:tcPr>
            <w:tcW w:w="0" w:type="auto"/>
          </w:tcPr>
          <w:p w14:paraId="30E84D5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4157F70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2FAAAE" w14:textId="77777777" w:rsidR="00340DD0" w:rsidRDefault="00000000">
            <w:pPr>
              <w:pStyle w:val="Compact"/>
            </w:pPr>
            <w:hyperlink r:id="rId725">
              <w:r>
                <w:rPr>
                  <w:rStyle w:val="Hiperligao"/>
                </w:rPr>
                <w:t>http://www.museudearteantiga.pt</w:t>
              </w:r>
            </w:hyperlink>
          </w:p>
        </w:tc>
        <w:tc>
          <w:tcPr>
            <w:tcW w:w="0" w:type="auto"/>
          </w:tcPr>
          <w:p w14:paraId="0DB3AF47"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Museums</w:t>
            </w:r>
          </w:p>
        </w:tc>
      </w:tr>
      <w:tr w:rsidR="00340DD0" w14:paraId="4F76F96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66ABD4C0" w14:textId="77777777" w:rsidR="00340DD0" w:rsidRDefault="00000000">
            <w:pPr>
              <w:pStyle w:val="Compact"/>
            </w:pPr>
            <w:hyperlink r:id="rId726">
              <w:r>
                <w:rPr>
                  <w:rStyle w:val="Hiperligao"/>
                </w:rPr>
                <w:t>http://www.Museums.ulisboa.pt</w:t>
              </w:r>
            </w:hyperlink>
          </w:p>
        </w:tc>
        <w:tc>
          <w:tcPr>
            <w:tcW w:w="0" w:type="auto"/>
          </w:tcPr>
          <w:p w14:paraId="690DBF7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Museums</w:t>
            </w:r>
          </w:p>
        </w:tc>
      </w:tr>
      <w:tr w:rsidR="00340DD0" w14:paraId="6961933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4B58C3" w14:textId="77777777" w:rsidR="00340DD0" w:rsidRDefault="00000000">
            <w:pPr>
              <w:pStyle w:val="Compact"/>
            </w:pPr>
            <w:hyperlink r:id="rId727">
              <w:r>
                <w:rPr>
                  <w:rStyle w:val="Hiperligao"/>
                </w:rPr>
                <w:t>https://apav.pt/apav_v3/index.php/pt/</w:t>
              </w:r>
            </w:hyperlink>
          </w:p>
        </w:tc>
        <w:tc>
          <w:tcPr>
            <w:tcW w:w="0" w:type="auto"/>
          </w:tcPr>
          <w:p w14:paraId="3F98F0F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3AD17930"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5F5A84FE" w14:textId="77777777" w:rsidR="00340DD0" w:rsidRDefault="00000000">
            <w:pPr>
              <w:pStyle w:val="Compact"/>
            </w:pPr>
            <w:hyperlink r:id="rId728">
              <w:r>
                <w:rPr>
                  <w:rStyle w:val="Hiperligao"/>
                </w:rPr>
                <w:t>https://arcil.org.pt</w:t>
              </w:r>
            </w:hyperlink>
          </w:p>
        </w:tc>
        <w:tc>
          <w:tcPr>
            <w:tcW w:w="0" w:type="auto"/>
          </w:tcPr>
          <w:p w14:paraId="2EACEB73"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6EC90F0D"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2FB2F" w14:textId="77777777" w:rsidR="00340DD0" w:rsidRDefault="00000000">
            <w:pPr>
              <w:pStyle w:val="Compact"/>
            </w:pPr>
            <w:hyperlink r:id="rId729">
              <w:r>
                <w:rPr>
                  <w:rStyle w:val="Hiperligao"/>
                </w:rPr>
                <w:t>https://cnod.pt</w:t>
              </w:r>
            </w:hyperlink>
          </w:p>
        </w:tc>
        <w:tc>
          <w:tcPr>
            <w:tcW w:w="0" w:type="auto"/>
          </w:tcPr>
          <w:p w14:paraId="060AFE4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6B0F9518"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2536733" w14:textId="77777777" w:rsidR="00340DD0" w:rsidRDefault="00000000">
            <w:pPr>
              <w:pStyle w:val="Compact"/>
            </w:pPr>
            <w:hyperlink r:id="rId730">
              <w:r>
                <w:rPr>
                  <w:rStyle w:val="Hiperligao"/>
                </w:rPr>
                <w:t>https://fpasurdos.pt</w:t>
              </w:r>
            </w:hyperlink>
          </w:p>
        </w:tc>
        <w:tc>
          <w:tcPr>
            <w:tcW w:w="0" w:type="auto"/>
          </w:tcPr>
          <w:p w14:paraId="44AAE49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764EAEB1"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D7B4AD" w14:textId="77777777" w:rsidR="00340DD0" w:rsidRDefault="00000000">
            <w:pPr>
              <w:pStyle w:val="Compact"/>
            </w:pPr>
            <w:hyperlink r:id="rId731">
              <w:r>
                <w:rPr>
                  <w:rStyle w:val="Hiperligao"/>
                </w:rPr>
                <w:t>https://paisemrede.pt</w:t>
              </w:r>
            </w:hyperlink>
          </w:p>
        </w:tc>
        <w:tc>
          <w:tcPr>
            <w:tcW w:w="0" w:type="auto"/>
          </w:tcPr>
          <w:p w14:paraId="213B2D8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Non-Governmental Organizations</w:t>
            </w:r>
          </w:p>
        </w:tc>
      </w:tr>
      <w:tr w:rsidR="00340DD0" w14:paraId="39B1D047"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390B8E8" w14:textId="77777777" w:rsidR="00340DD0" w:rsidRDefault="00000000">
            <w:pPr>
              <w:pStyle w:val="Compact"/>
            </w:pPr>
            <w:hyperlink r:id="rId732">
              <w:r>
                <w:rPr>
                  <w:rStyle w:val="Hiperligao"/>
                </w:rPr>
                <w:t>http://www.apcl.org.pt</w:t>
              </w:r>
            </w:hyperlink>
          </w:p>
        </w:tc>
        <w:tc>
          <w:tcPr>
            <w:tcW w:w="0" w:type="auto"/>
          </w:tcPr>
          <w:p w14:paraId="221278D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Non-Governmental Organizations</w:t>
            </w:r>
          </w:p>
        </w:tc>
      </w:tr>
      <w:tr w:rsidR="00340DD0" w14:paraId="08EB804B"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01246" w14:textId="77777777" w:rsidR="00340DD0" w:rsidRDefault="00000000">
            <w:pPr>
              <w:pStyle w:val="Compact"/>
            </w:pPr>
            <w:hyperlink r:id="rId733">
              <w:r>
                <w:rPr>
                  <w:rStyle w:val="Hiperligao"/>
                </w:rPr>
                <w:t>https://www.amt-autoridade.pt</w:t>
              </w:r>
            </w:hyperlink>
          </w:p>
        </w:tc>
        <w:tc>
          <w:tcPr>
            <w:tcW w:w="0" w:type="auto"/>
          </w:tcPr>
          <w:p w14:paraId="331A098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Sovereign Bodies and Independent Entities</w:t>
            </w:r>
          </w:p>
        </w:tc>
      </w:tr>
      <w:tr w:rsidR="00340DD0" w14:paraId="6C9BC02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DA57C56" w14:textId="77777777" w:rsidR="00340DD0" w:rsidRDefault="00000000">
            <w:pPr>
              <w:pStyle w:val="Compact"/>
            </w:pPr>
            <w:hyperlink r:id="rId734">
              <w:r>
                <w:rPr>
                  <w:rStyle w:val="Hiperligao"/>
                </w:rPr>
                <w:t>https://www.portaldasfinancas.gov.pt</w:t>
              </w:r>
            </w:hyperlink>
          </w:p>
        </w:tc>
        <w:tc>
          <w:tcPr>
            <w:tcW w:w="0" w:type="auto"/>
          </w:tcPr>
          <w:p w14:paraId="609FC6D5"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2AF88EA5"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2886A5" w14:textId="77777777" w:rsidR="00340DD0" w:rsidRDefault="00000000">
            <w:pPr>
              <w:pStyle w:val="Compact"/>
            </w:pPr>
            <w:hyperlink r:id="rId735">
              <w:r>
                <w:rPr>
                  <w:rStyle w:val="Hiperligao"/>
                </w:rPr>
                <w:t>https://www.sns24.gov.pt</w:t>
              </w:r>
            </w:hyperlink>
          </w:p>
        </w:tc>
        <w:tc>
          <w:tcPr>
            <w:tcW w:w="0" w:type="auto"/>
          </w:tcPr>
          <w:p w14:paraId="63C22B0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Most Searched Portals and Services</w:t>
            </w:r>
          </w:p>
        </w:tc>
      </w:tr>
      <w:tr w:rsidR="00340DD0" w14:paraId="3863BAC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C851C25" w14:textId="77777777" w:rsidR="00340DD0" w:rsidRDefault="00000000">
            <w:pPr>
              <w:pStyle w:val="Compact"/>
            </w:pPr>
            <w:hyperlink r:id="rId736">
              <w:r>
                <w:rPr>
                  <w:rStyle w:val="Hiperligao"/>
                </w:rPr>
                <w:t>https://diariodarepublica.pt/dr/</w:t>
              </w:r>
            </w:hyperlink>
          </w:p>
        </w:tc>
        <w:tc>
          <w:tcPr>
            <w:tcW w:w="0" w:type="auto"/>
          </w:tcPr>
          <w:p w14:paraId="399586D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Most Searched Portals and Services</w:t>
            </w:r>
          </w:p>
        </w:tc>
      </w:tr>
      <w:tr w:rsidR="00340DD0" w14:paraId="448EF230"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02479A" w14:textId="77777777" w:rsidR="00340DD0" w:rsidRDefault="00000000">
            <w:pPr>
              <w:pStyle w:val="Compact"/>
            </w:pPr>
            <w:hyperlink r:id="rId737">
              <w:r>
                <w:rPr>
                  <w:rStyle w:val="Hiperligao"/>
                </w:rPr>
                <w:t>https://at.madeira.gov.pt</w:t>
              </w:r>
            </w:hyperlink>
          </w:p>
        </w:tc>
        <w:tc>
          <w:tcPr>
            <w:tcW w:w="0" w:type="auto"/>
          </w:tcPr>
          <w:p w14:paraId="2381C5D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Autonomous Region of Madeira</w:t>
            </w:r>
          </w:p>
        </w:tc>
      </w:tr>
      <w:tr w:rsidR="00340DD0" w14:paraId="25876C01"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3AEE00AB" w14:textId="77777777" w:rsidR="00340DD0" w:rsidRDefault="00000000">
            <w:pPr>
              <w:pStyle w:val="Compact"/>
            </w:pPr>
            <w:hyperlink r:id="rId738">
              <w:r>
                <w:rPr>
                  <w:rStyle w:val="Hiperligao"/>
                </w:rPr>
                <w:t>https://www.inatel.pt</w:t>
              </w:r>
            </w:hyperlink>
          </w:p>
        </w:tc>
        <w:tc>
          <w:tcPr>
            <w:tcW w:w="0" w:type="auto"/>
          </w:tcPr>
          <w:p w14:paraId="579C62CE"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State-Owned Enterprises</w:t>
            </w:r>
          </w:p>
        </w:tc>
      </w:tr>
    </w:tbl>
    <w:p w14:paraId="57471CCE" w14:textId="77777777" w:rsidR="00340DD0" w:rsidRDefault="00000000">
      <w:pPr>
        <w:pStyle w:val="Ttulo3"/>
      </w:pPr>
      <w:bookmarkStart w:id="71" w:name="X3eb13986896452744a9a57eccc78cd1b85ec443"/>
      <w:bookmarkEnd w:id="69"/>
      <w:r>
        <w:t>List of mobile apps' sample for the in-depth monitoring</w:t>
      </w:r>
    </w:p>
    <w:p w14:paraId="5E28FEC0" w14:textId="77777777" w:rsidR="00340DD0" w:rsidRDefault="00000000">
      <w:pPr>
        <w:pStyle w:val="TableCaption"/>
      </w:pPr>
      <w:bookmarkStart w:id="72" w:name="T23"/>
      <w:bookmarkEnd w:id="72"/>
      <w:r>
        <w:t>Table 23 – List of mobile applications included in the sample for the in-depth monitoring method</w:t>
      </w:r>
    </w:p>
    <w:tbl>
      <w:tblPr>
        <w:tblStyle w:val="TabeladeLista1Clara-Destaque1"/>
        <w:tblW w:w="0" w:type="auto"/>
        <w:tblLook w:val="04A0" w:firstRow="1" w:lastRow="0" w:firstColumn="1" w:lastColumn="0" w:noHBand="0" w:noVBand="1"/>
      </w:tblPr>
      <w:tblGrid>
        <w:gridCol w:w="2434"/>
        <w:gridCol w:w="1004"/>
        <w:gridCol w:w="569"/>
      </w:tblGrid>
      <w:tr w:rsidR="00340DD0" w14:paraId="1A7D5F59" w14:textId="77777777" w:rsidTr="00AB74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5C1E583" w14:textId="77777777" w:rsidR="00340DD0" w:rsidRDefault="00000000">
            <w:pPr>
              <w:pStyle w:val="Compact"/>
            </w:pPr>
            <w:r>
              <w:t>Mobile App</w:t>
            </w:r>
          </w:p>
        </w:tc>
        <w:tc>
          <w:tcPr>
            <w:tcW w:w="0" w:type="auto"/>
          </w:tcPr>
          <w:p w14:paraId="5A8EC3A8"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Android</w:t>
            </w:r>
          </w:p>
        </w:tc>
        <w:tc>
          <w:tcPr>
            <w:tcW w:w="0" w:type="auto"/>
          </w:tcPr>
          <w:p w14:paraId="31F4E18B" w14:textId="77777777" w:rsidR="00340DD0" w:rsidRDefault="00000000">
            <w:pPr>
              <w:pStyle w:val="Compact"/>
              <w:cnfStyle w:val="100000000000" w:firstRow="1" w:lastRow="0" w:firstColumn="0" w:lastColumn="0" w:oddVBand="0" w:evenVBand="0" w:oddHBand="0" w:evenHBand="0" w:firstRowFirstColumn="0" w:firstRowLastColumn="0" w:lastRowFirstColumn="0" w:lastRowLastColumn="0"/>
            </w:pPr>
            <w:r>
              <w:t>iOS</w:t>
            </w:r>
          </w:p>
        </w:tc>
      </w:tr>
      <w:tr w:rsidR="00340DD0" w14:paraId="3821EED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BFA89B" w14:textId="77777777" w:rsidR="00340DD0" w:rsidRDefault="00000000">
            <w:pPr>
              <w:pStyle w:val="Compact"/>
            </w:pPr>
            <w:hyperlink r:id="rId739">
              <w:r>
                <w:rPr>
                  <w:rStyle w:val="Hiperligao"/>
                </w:rPr>
                <w:t>id.gov</w:t>
              </w:r>
            </w:hyperlink>
          </w:p>
        </w:tc>
        <w:tc>
          <w:tcPr>
            <w:tcW w:w="0" w:type="auto"/>
          </w:tcPr>
          <w:p w14:paraId="11B422E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46AB63D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6A5235D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8D5AA98" w14:textId="77777777" w:rsidR="00340DD0" w:rsidRDefault="00000000">
            <w:pPr>
              <w:pStyle w:val="Compact"/>
            </w:pPr>
            <w:r>
              <w:lastRenderedPageBreak/>
              <w:t>CarrisWay</w:t>
            </w:r>
          </w:p>
        </w:tc>
        <w:tc>
          <w:tcPr>
            <w:tcW w:w="0" w:type="auto"/>
          </w:tcPr>
          <w:p w14:paraId="07FE4AE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418D71C4"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3EDB12EC"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E9019A" w14:textId="77777777" w:rsidR="00340DD0" w:rsidRDefault="00000000">
            <w:pPr>
              <w:pStyle w:val="Compact"/>
            </w:pPr>
            <w:r>
              <w:t>SNS24</w:t>
            </w:r>
          </w:p>
        </w:tc>
        <w:tc>
          <w:tcPr>
            <w:tcW w:w="0" w:type="auto"/>
          </w:tcPr>
          <w:p w14:paraId="7BEF522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272E861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265D2F29"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571B728" w14:textId="77777777" w:rsidR="00340DD0" w:rsidRDefault="00000000">
            <w:pPr>
              <w:pStyle w:val="Compact"/>
            </w:pPr>
            <w:r>
              <w:t>App CaixaDireta</w:t>
            </w:r>
          </w:p>
        </w:tc>
        <w:tc>
          <w:tcPr>
            <w:tcW w:w="0" w:type="auto"/>
          </w:tcPr>
          <w:p w14:paraId="268C680D"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73809190"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78FD6A7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6F675" w14:textId="77777777" w:rsidR="00340DD0" w:rsidRDefault="00000000">
            <w:pPr>
              <w:pStyle w:val="Compact"/>
            </w:pPr>
            <w:r>
              <w:t>MBWay</w:t>
            </w:r>
          </w:p>
        </w:tc>
        <w:tc>
          <w:tcPr>
            <w:tcW w:w="0" w:type="auto"/>
          </w:tcPr>
          <w:p w14:paraId="3A89DA0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557EB54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345A2FB6"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2CEA32DF" w14:textId="77777777" w:rsidR="00340DD0" w:rsidRDefault="00000000">
            <w:pPr>
              <w:pStyle w:val="Compact"/>
            </w:pPr>
            <w:r>
              <w:t>IRS2023</w:t>
            </w:r>
          </w:p>
        </w:tc>
        <w:tc>
          <w:tcPr>
            <w:tcW w:w="0" w:type="auto"/>
          </w:tcPr>
          <w:p w14:paraId="2FAE4E2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4CFA2B41"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3DD7CF32"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E51D75" w14:textId="77777777" w:rsidR="00340DD0" w:rsidRDefault="00000000">
            <w:pPr>
              <w:pStyle w:val="Compact"/>
            </w:pPr>
            <w:r>
              <w:t>ATGo</w:t>
            </w:r>
          </w:p>
        </w:tc>
        <w:tc>
          <w:tcPr>
            <w:tcW w:w="0" w:type="auto"/>
          </w:tcPr>
          <w:p w14:paraId="2AA7B7C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7F42B99E"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55465FD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1B34811D" w14:textId="77777777" w:rsidR="00340DD0" w:rsidRDefault="00000000">
            <w:pPr>
              <w:pStyle w:val="Compact"/>
            </w:pPr>
            <w:r>
              <w:t>TAP Air Portugal</w:t>
            </w:r>
          </w:p>
        </w:tc>
        <w:tc>
          <w:tcPr>
            <w:tcW w:w="0" w:type="auto"/>
          </w:tcPr>
          <w:p w14:paraId="484A081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5B25D41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418FB9A3"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824D0" w14:textId="77777777" w:rsidR="00340DD0" w:rsidRDefault="00000000">
            <w:pPr>
              <w:pStyle w:val="Compact"/>
            </w:pPr>
            <w:r>
              <w:t>Siga App</w:t>
            </w:r>
          </w:p>
        </w:tc>
        <w:tc>
          <w:tcPr>
            <w:tcW w:w="0" w:type="auto"/>
          </w:tcPr>
          <w:p w14:paraId="0A08E149"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11B756F5"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3626FF9E"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41D18ABD" w14:textId="77777777" w:rsidR="00340DD0" w:rsidRDefault="00000000">
            <w:pPr>
              <w:pStyle w:val="Compact"/>
            </w:pPr>
            <w:r>
              <w:t>Uaveiro App</w:t>
            </w:r>
          </w:p>
        </w:tc>
        <w:tc>
          <w:tcPr>
            <w:tcW w:w="0" w:type="auto"/>
          </w:tcPr>
          <w:p w14:paraId="1EC45D6A"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6E405C6F"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2268118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291C74" w14:textId="77777777" w:rsidR="00340DD0" w:rsidRDefault="00000000">
            <w:pPr>
              <w:pStyle w:val="Compact"/>
            </w:pPr>
            <w:r>
              <w:t>myAQUA</w:t>
            </w:r>
          </w:p>
        </w:tc>
        <w:tc>
          <w:tcPr>
            <w:tcW w:w="0" w:type="auto"/>
          </w:tcPr>
          <w:p w14:paraId="71354FA0"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253CA3E3"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6D3604ED"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D76697A" w14:textId="77777777" w:rsidR="00340DD0" w:rsidRDefault="00000000">
            <w:pPr>
              <w:pStyle w:val="Compact"/>
            </w:pPr>
            <w:r>
              <w:t>EDP App</w:t>
            </w:r>
          </w:p>
        </w:tc>
        <w:tc>
          <w:tcPr>
            <w:tcW w:w="0" w:type="auto"/>
          </w:tcPr>
          <w:p w14:paraId="12B92E9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653CEBFC"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7B73189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67E4E5" w14:textId="77777777" w:rsidR="00340DD0" w:rsidRDefault="00000000">
            <w:pPr>
              <w:pStyle w:val="Compact"/>
            </w:pPr>
            <w:r>
              <w:t>Comboios de Portugal</w:t>
            </w:r>
          </w:p>
        </w:tc>
        <w:tc>
          <w:tcPr>
            <w:tcW w:w="0" w:type="auto"/>
          </w:tcPr>
          <w:p w14:paraId="48C4F524"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46FD38A6"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3EBB5BA4"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09831BFF" w14:textId="77777777" w:rsidR="00340DD0" w:rsidRDefault="00000000">
            <w:pPr>
              <w:pStyle w:val="Compact"/>
            </w:pPr>
            <w:r>
              <w:t>e-Fatura</w:t>
            </w:r>
          </w:p>
        </w:tc>
        <w:tc>
          <w:tcPr>
            <w:tcW w:w="0" w:type="auto"/>
          </w:tcPr>
          <w:p w14:paraId="05D5AF87"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71BB6FC2"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2516E896"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B7674A" w14:textId="77777777" w:rsidR="00340DD0" w:rsidRDefault="00000000">
            <w:pPr>
              <w:pStyle w:val="Compact"/>
            </w:pPr>
            <w:r>
              <w:t>Autenticação Gov</w:t>
            </w:r>
          </w:p>
        </w:tc>
        <w:tc>
          <w:tcPr>
            <w:tcW w:w="0" w:type="auto"/>
          </w:tcPr>
          <w:p w14:paraId="7B024B02"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220496B8"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r>
      <w:tr w:rsidR="00340DD0" w14:paraId="7C41A21B" w14:textId="77777777" w:rsidTr="00AB7470">
        <w:tc>
          <w:tcPr>
            <w:cnfStyle w:val="001000000000" w:firstRow="0" w:lastRow="0" w:firstColumn="1" w:lastColumn="0" w:oddVBand="0" w:evenVBand="0" w:oddHBand="0" w:evenHBand="0" w:firstRowFirstColumn="0" w:firstRowLastColumn="0" w:lastRowFirstColumn="0" w:lastRowLastColumn="0"/>
            <w:tcW w:w="0" w:type="auto"/>
          </w:tcPr>
          <w:p w14:paraId="7AE590DD" w14:textId="77777777" w:rsidR="00340DD0" w:rsidRDefault="00000000">
            <w:pPr>
              <w:pStyle w:val="Compact"/>
            </w:pPr>
            <w:r>
              <w:t>ePark</w:t>
            </w:r>
          </w:p>
        </w:tc>
        <w:tc>
          <w:tcPr>
            <w:tcW w:w="0" w:type="auto"/>
          </w:tcPr>
          <w:p w14:paraId="53F36E56"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c>
          <w:tcPr>
            <w:tcW w:w="0" w:type="auto"/>
          </w:tcPr>
          <w:p w14:paraId="3CDCC36B" w14:textId="77777777" w:rsidR="00340DD0" w:rsidRDefault="00000000">
            <w:pPr>
              <w:pStyle w:val="Compact"/>
              <w:cnfStyle w:val="000000000000" w:firstRow="0" w:lastRow="0" w:firstColumn="0" w:lastColumn="0" w:oddVBand="0" w:evenVBand="0" w:oddHBand="0" w:evenHBand="0" w:firstRowFirstColumn="0" w:firstRowLastColumn="0" w:lastRowFirstColumn="0" w:lastRowLastColumn="0"/>
            </w:pPr>
            <w:r>
              <w:t>Yes</w:t>
            </w:r>
          </w:p>
        </w:tc>
      </w:tr>
      <w:tr w:rsidR="00340DD0" w14:paraId="6BD56ECF" w14:textId="77777777" w:rsidTr="00AB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4D586" w14:textId="77777777" w:rsidR="00340DD0" w:rsidRDefault="00000000">
            <w:pPr>
              <w:pStyle w:val="Compact"/>
            </w:pPr>
            <w:r>
              <w:t>Anda (Porto)</w:t>
            </w:r>
          </w:p>
        </w:tc>
        <w:tc>
          <w:tcPr>
            <w:tcW w:w="0" w:type="auto"/>
          </w:tcPr>
          <w:p w14:paraId="57B06F4A"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Yes</w:t>
            </w:r>
          </w:p>
        </w:tc>
        <w:tc>
          <w:tcPr>
            <w:tcW w:w="0" w:type="auto"/>
          </w:tcPr>
          <w:p w14:paraId="26AA3C3B" w14:textId="77777777" w:rsidR="00340DD0" w:rsidRDefault="00000000">
            <w:pPr>
              <w:pStyle w:val="Compact"/>
              <w:cnfStyle w:val="000000100000" w:firstRow="0" w:lastRow="0" w:firstColumn="0" w:lastColumn="0" w:oddVBand="0" w:evenVBand="0" w:oddHBand="1" w:evenHBand="0" w:firstRowFirstColumn="0" w:firstRowLastColumn="0" w:lastRowFirstColumn="0" w:lastRowLastColumn="0"/>
            </w:pPr>
            <w:r>
              <w:t>No</w:t>
            </w:r>
          </w:p>
        </w:tc>
      </w:tr>
      <w:bookmarkEnd w:id="0"/>
      <w:bookmarkEnd w:id="61"/>
      <w:bookmarkEnd w:id="71"/>
    </w:tbl>
    <w:p w14:paraId="7608F10F" w14:textId="77777777" w:rsidR="003A1953" w:rsidRDefault="003A1953"/>
    <w:sectPr w:rsidR="003A1953" w:rsidSect="00DF5166">
      <w:headerReference w:type="default" r:id="rId740"/>
      <w:footerReference w:type="even" r:id="rId741"/>
      <w:footerReference w:type="default" r:id="rId742"/>
      <w:footnotePr>
        <w:numRestart w:val="eachSect"/>
      </w:footnotePr>
      <w:pgSz w:w="12240" w:h="15840"/>
      <w:pgMar w:top="1417" w:right="1701" w:bottom="1417" w:left="1701"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84EEF" w14:textId="77777777" w:rsidR="003A1953" w:rsidRDefault="003A1953" w:rsidP="00DF5166">
      <w:pPr>
        <w:spacing w:after="0" w:line="240" w:lineRule="auto"/>
      </w:pPr>
      <w:r>
        <w:separator/>
      </w:r>
    </w:p>
  </w:endnote>
  <w:endnote w:type="continuationSeparator" w:id="0">
    <w:p w14:paraId="798D1BD6" w14:textId="77777777" w:rsidR="003A1953" w:rsidRDefault="003A1953" w:rsidP="00DF5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438949"/>
      <w:docPartObj>
        <w:docPartGallery w:val="Page Numbers (Bottom of Page)"/>
        <w:docPartUnique/>
      </w:docPartObj>
    </w:sdtPr>
    <w:sdtContent>
      <w:p w14:paraId="781D573D" w14:textId="1C54E973" w:rsidR="005269B3" w:rsidRDefault="005269B3" w:rsidP="000008CC">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A32C0DB" w14:textId="77777777" w:rsidR="005269B3" w:rsidRDefault="005269B3" w:rsidP="005269B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3925906"/>
      <w:docPartObj>
        <w:docPartGallery w:val="Page Numbers (Bottom of Page)"/>
        <w:docPartUnique/>
      </w:docPartObj>
    </w:sdtPr>
    <w:sdtContent>
      <w:p w14:paraId="00A34CCF" w14:textId="3789BA5C" w:rsidR="005269B3" w:rsidRDefault="005269B3" w:rsidP="000008CC">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967E84" w14:textId="040EC450" w:rsidR="005269B3" w:rsidRDefault="005269B3" w:rsidP="005269B3">
    <w:pPr>
      <w:pStyle w:val="Rodap"/>
      <w:ind w:right="360"/>
    </w:pPr>
    <w:r>
      <w:t>AMA, 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31CAD" w14:textId="77777777" w:rsidR="003A1953" w:rsidRDefault="003A1953" w:rsidP="00DF5166">
      <w:pPr>
        <w:spacing w:after="0" w:line="240" w:lineRule="auto"/>
      </w:pPr>
      <w:r>
        <w:separator/>
      </w:r>
    </w:p>
  </w:footnote>
  <w:footnote w:type="continuationSeparator" w:id="0">
    <w:p w14:paraId="2D848DA5" w14:textId="77777777" w:rsidR="003A1953" w:rsidRDefault="003A1953" w:rsidP="00DF5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873B" w14:textId="00107886" w:rsidR="005269B3" w:rsidRDefault="005269B3">
    <w:pPr>
      <w:pStyle w:val="Cabealho"/>
    </w:pPr>
    <w:r>
      <w:t>Report on the 2022/24 Monitoring Period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AF503E5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556E9B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1883899045">
    <w:abstractNumId w:val="0"/>
  </w:num>
  <w:num w:numId="2" w16cid:durableId="1111971263">
    <w:abstractNumId w:val="1"/>
  </w:num>
  <w:num w:numId="3" w16cid:durableId="1156653465">
    <w:abstractNumId w:val="1"/>
  </w:num>
  <w:num w:numId="4" w16cid:durableId="1272586574">
    <w:abstractNumId w:val="1"/>
  </w:num>
  <w:num w:numId="5" w16cid:durableId="204945700">
    <w:abstractNumId w:val="1"/>
  </w:num>
  <w:num w:numId="6" w16cid:durableId="1592276686">
    <w:abstractNumId w:val="1"/>
  </w:num>
  <w:num w:numId="7" w16cid:durableId="234126637">
    <w:abstractNumId w:val="1"/>
  </w:num>
  <w:num w:numId="8" w16cid:durableId="1449201676">
    <w:abstractNumId w:val="1"/>
  </w:num>
  <w:num w:numId="9" w16cid:durableId="510607423">
    <w:abstractNumId w:val="1"/>
  </w:num>
  <w:num w:numId="10" w16cid:durableId="139925410">
    <w:abstractNumId w:val="1"/>
  </w:num>
  <w:num w:numId="11" w16cid:durableId="398555140">
    <w:abstractNumId w:val="1"/>
  </w:num>
  <w:num w:numId="12" w16cid:durableId="921261418">
    <w:abstractNumId w:val="1"/>
  </w:num>
  <w:num w:numId="13" w16cid:durableId="1181621554">
    <w:abstractNumId w:val="1"/>
  </w:num>
  <w:num w:numId="14" w16cid:durableId="520239394">
    <w:abstractNumId w:val="1"/>
  </w:num>
  <w:num w:numId="15" w16cid:durableId="627736297">
    <w:abstractNumId w:val="1"/>
  </w:num>
  <w:num w:numId="16" w16cid:durableId="275913383">
    <w:abstractNumId w:val="1"/>
  </w:num>
  <w:num w:numId="17" w16cid:durableId="1943486026">
    <w:abstractNumId w:val="1"/>
  </w:num>
  <w:num w:numId="18" w16cid:durableId="841092832">
    <w:abstractNumId w:val="1"/>
  </w:num>
  <w:num w:numId="19" w16cid:durableId="1743944736">
    <w:abstractNumId w:val="1"/>
  </w:num>
  <w:num w:numId="20" w16cid:durableId="1640109887">
    <w:abstractNumId w:val="1"/>
  </w:num>
  <w:num w:numId="21" w16cid:durableId="929579245">
    <w:abstractNumId w:val="1"/>
  </w:num>
  <w:num w:numId="22" w16cid:durableId="955253274">
    <w:abstractNumId w:val="1"/>
  </w:num>
  <w:num w:numId="23" w16cid:durableId="1346327847">
    <w:abstractNumId w:val="1"/>
  </w:num>
  <w:num w:numId="24" w16cid:durableId="1623805493">
    <w:abstractNumId w:val="1"/>
  </w:num>
  <w:num w:numId="25" w16cid:durableId="68625803">
    <w:abstractNumId w:val="1"/>
  </w:num>
  <w:num w:numId="26" w16cid:durableId="1605386064">
    <w:abstractNumId w:val="1"/>
  </w:num>
  <w:num w:numId="27" w16cid:durableId="1195461121">
    <w:abstractNumId w:val="1"/>
  </w:num>
  <w:num w:numId="28" w16cid:durableId="1308511540">
    <w:abstractNumId w:val="1"/>
  </w:num>
  <w:num w:numId="29" w16cid:durableId="1132286801">
    <w:abstractNumId w:val="1"/>
  </w:num>
  <w:num w:numId="30" w16cid:durableId="1035622372">
    <w:abstractNumId w:val="1"/>
  </w:num>
  <w:num w:numId="31" w16cid:durableId="63601059">
    <w:abstractNumId w:val="1"/>
  </w:num>
  <w:num w:numId="32" w16cid:durableId="1209099939">
    <w:abstractNumId w:val="1"/>
  </w:num>
  <w:num w:numId="33" w16cid:durableId="1988969662">
    <w:abstractNumId w:val="1"/>
  </w:num>
  <w:num w:numId="34" w16cid:durableId="2106072484">
    <w:abstractNumId w:val="1"/>
  </w:num>
  <w:num w:numId="35" w16cid:durableId="14997308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40DD0"/>
    <w:rsid w:val="00340DD0"/>
    <w:rsid w:val="003A1953"/>
    <w:rsid w:val="003E2B44"/>
    <w:rsid w:val="005269B3"/>
    <w:rsid w:val="005B38E3"/>
    <w:rsid w:val="00750345"/>
    <w:rsid w:val="00A701D8"/>
    <w:rsid w:val="00AB7470"/>
    <w:rsid w:val="00DF5166"/>
    <w:rsid w:val="00ED4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E69651A"/>
  <w15:docId w15:val="{24E98E5E-D3E4-0643-A0DE-D853A322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heading 6" w:qFormat="1"/>
    <w:lsdException w:name="heading 7" w:qFormat="1"/>
    <w:lsdException w:name="heading 8" w:qFormat="1"/>
    <w:lsdException w:name="heading 9" w:qFormat="1"/>
    <w:lsdException w:name="caption" w:uiPriority="35"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7470"/>
  </w:style>
  <w:style w:type="paragraph" w:styleId="Ttulo1">
    <w:name w:val="heading 1"/>
    <w:basedOn w:val="Normal"/>
    <w:next w:val="Normal"/>
    <w:link w:val="Ttulo1Carter"/>
    <w:uiPriority w:val="9"/>
    <w:qFormat/>
    <w:rsid w:val="00AB7470"/>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Ttulo2">
    <w:name w:val="heading 2"/>
    <w:basedOn w:val="Normal"/>
    <w:next w:val="Normal"/>
    <w:link w:val="Ttulo2Carter"/>
    <w:uiPriority w:val="9"/>
    <w:semiHidden/>
    <w:unhideWhenUsed/>
    <w:qFormat/>
    <w:rsid w:val="00AB7470"/>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Ttulo3">
    <w:name w:val="heading 3"/>
    <w:basedOn w:val="Normal"/>
    <w:next w:val="Normal"/>
    <w:link w:val="Ttulo3Carter"/>
    <w:uiPriority w:val="9"/>
    <w:semiHidden/>
    <w:unhideWhenUsed/>
    <w:qFormat/>
    <w:rsid w:val="00AB7470"/>
    <w:pPr>
      <w:keepNext/>
      <w:keepLines/>
      <w:spacing w:before="200" w:after="0"/>
      <w:outlineLvl w:val="2"/>
    </w:pPr>
    <w:rPr>
      <w:rFonts w:asciiTheme="majorHAnsi" w:eastAsiaTheme="majorEastAsia" w:hAnsiTheme="majorHAnsi" w:cstheme="majorBidi"/>
      <w:b/>
      <w:bCs/>
      <w:color w:val="156082" w:themeColor="accent1"/>
    </w:rPr>
  </w:style>
  <w:style w:type="paragraph" w:styleId="Ttulo4">
    <w:name w:val="heading 4"/>
    <w:basedOn w:val="Normal"/>
    <w:next w:val="Normal"/>
    <w:link w:val="Ttulo4Carter"/>
    <w:uiPriority w:val="9"/>
    <w:semiHidden/>
    <w:unhideWhenUsed/>
    <w:qFormat/>
    <w:rsid w:val="00AB7470"/>
    <w:pPr>
      <w:keepNext/>
      <w:keepLines/>
      <w:spacing w:before="200" w:after="0"/>
      <w:outlineLvl w:val="3"/>
    </w:pPr>
    <w:rPr>
      <w:rFonts w:asciiTheme="majorHAnsi" w:eastAsiaTheme="majorEastAsia" w:hAnsiTheme="majorHAnsi" w:cstheme="majorBidi"/>
      <w:b/>
      <w:bCs/>
      <w:i/>
      <w:iCs/>
      <w:color w:val="156082" w:themeColor="accent1"/>
    </w:rPr>
  </w:style>
  <w:style w:type="paragraph" w:styleId="Ttulo5">
    <w:name w:val="heading 5"/>
    <w:basedOn w:val="Normal"/>
    <w:next w:val="Normal"/>
    <w:link w:val="Ttulo5Carter"/>
    <w:uiPriority w:val="9"/>
    <w:semiHidden/>
    <w:unhideWhenUsed/>
    <w:qFormat/>
    <w:rsid w:val="00AB7470"/>
    <w:pPr>
      <w:keepNext/>
      <w:keepLines/>
      <w:spacing w:before="200" w:after="0"/>
      <w:outlineLvl w:val="4"/>
    </w:pPr>
    <w:rPr>
      <w:rFonts w:asciiTheme="majorHAnsi" w:eastAsiaTheme="majorEastAsia" w:hAnsiTheme="majorHAnsi" w:cstheme="majorBidi"/>
      <w:color w:val="0A2F40" w:themeColor="accent1" w:themeShade="7F"/>
    </w:rPr>
  </w:style>
  <w:style w:type="paragraph" w:styleId="Ttulo6">
    <w:name w:val="heading 6"/>
    <w:basedOn w:val="Normal"/>
    <w:next w:val="Normal"/>
    <w:link w:val="Ttulo6Carter"/>
    <w:uiPriority w:val="9"/>
    <w:semiHidden/>
    <w:unhideWhenUsed/>
    <w:qFormat/>
    <w:rsid w:val="00AB7470"/>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Ttulo7">
    <w:name w:val="heading 7"/>
    <w:basedOn w:val="Normal"/>
    <w:next w:val="Normal"/>
    <w:link w:val="Ttulo7Carter"/>
    <w:uiPriority w:val="9"/>
    <w:semiHidden/>
    <w:unhideWhenUsed/>
    <w:qFormat/>
    <w:rsid w:val="00AB747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semiHidden/>
    <w:unhideWhenUsed/>
    <w:qFormat/>
    <w:rsid w:val="00AB7470"/>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Ttulo9">
    <w:name w:val="heading 9"/>
    <w:basedOn w:val="Normal"/>
    <w:next w:val="Normal"/>
    <w:link w:val="Ttulo9Carter"/>
    <w:uiPriority w:val="9"/>
    <w:semiHidden/>
    <w:unhideWhenUsed/>
    <w:qFormat/>
    <w:rsid w:val="00AB74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Normal"/>
    <w:link w:val="TtuloCarter"/>
    <w:uiPriority w:val="10"/>
    <w:qFormat/>
    <w:rsid w:val="00AB7470"/>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tuloCarter">
    <w:name w:val="Título Caráter"/>
    <w:basedOn w:val="Tipodeletrapredefinidodopargrafo"/>
    <w:link w:val="Ttulo"/>
    <w:uiPriority w:val="10"/>
    <w:rsid w:val="00AB7470"/>
    <w:rPr>
      <w:rFonts w:asciiTheme="majorHAnsi" w:eastAsiaTheme="majorEastAsia" w:hAnsiTheme="majorHAnsi" w:cstheme="majorBidi"/>
      <w:color w:val="0A1D30" w:themeColor="text2" w:themeShade="BF"/>
      <w:spacing w:val="5"/>
      <w:kern w:val="28"/>
      <w:sz w:val="52"/>
      <w:szCs w:val="52"/>
    </w:rPr>
  </w:style>
  <w:style w:type="paragraph" w:styleId="Subttulo">
    <w:name w:val="Subtitle"/>
    <w:basedOn w:val="Normal"/>
    <w:next w:val="Normal"/>
    <w:link w:val="SubttuloCarter"/>
    <w:uiPriority w:val="11"/>
    <w:qFormat/>
    <w:rsid w:val="00AB7470"/>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tuloCarter">
    <w:name w:val="Subtítulo Caráter"/>
    <w:basedOn w:val="Tipodeletrapredefinidodopargrafo"/>
    <w:link w:val="Subttulo"/>
    <w:uiPriority w:val="11"/>
    <w:rsid w:val="00AB7470"/>
    <w:rPr>
      <w:rFonts w:asciiTheme="majorHAnsi" w:eastAsiaTheme="majorEastAsia" w:hAnsiTheme="majorHAnsi" w:cstheme="majorBidi"/>
      <w:i/>
      <w:iCs/>
      <w:color w:val="156082" w:themeColor="accent1"/>
      <w:spacing w:val="15"/>
      <w:sz w:val="24"/>
      <w:szCs w:val="24"/>
    </w:rPr>
  </w:style>
  <w:style w:type="paragraph" w:customStyle="1" w:styleId="Author">
    <w:name w:val="Author"/>
    <w:next w:val="Corpodetexto"/>
    <w:pPr>
      <w:keepNext/>
      <w:keepLines/>
      <w:jc w:val="center"/>
    </w:pPr>
  </w:style>
  <w:style w:type="paragraph" w:styleId="Data">
    <w:name w:val="Date"/>
    <w:next w:val="Corpodetexto"/>
    <w:pPr>
      <w:keepNext/>
      <w:keepLines/>
      <w:jc w:val="center"/>
    </w:pPr>
  </w:style>
  <w:style w:type="paragraph" w:customStyle="1" w:styleId="AbstractTitle">
    <w:name w:val="Abstract Title"/>
    <w:basedOn w:val="Normal"/>
    <w:next w:val="Abstract"/>
    <w:pPr>
      <w:keepNext/>
      <w:keepLines/>
      <w:spacing w:before="300" w:after="0"/>
      <w:jc w:val="center"/>
    </w:pPr>
    <w:rPr>
      <w:b/>
      <w:sz w:val="20"/>
      <w:szCs w:val="20"/>
    </w:rPr>
  </w:style>
  <w:style w:type="paragraph" w:customStyle="1" w:styleId="Abstract">
    <w:name w:val="Abstract"/>
    <w:basedOn w:val="Normal"/>
    <w:next w:val="Corpodetexto"/>
    <w:pPr>
      <w:keepNext/>
      <w:keepLines/>
      <w:spacing w:before="100" w:after="300"/>
    </w:pPr>
    <w:rPr>
      <w:sz w:val="20"/>
      <w:szCs w:val="20"/>
    </w:rPr>
  </w:style>
  <w:style w:type="paragraph" w:styleId="Bibliografia">
    <w:name w:val="Bibliography"/>
    <w:basedOn w:val="Normal"/>
  </w:style>
  <w:style w:type="character" w:customStyle="1" w:styleId="Ttulo1Carter">
    <w:name w:val="Título 1 Caráter"/>
    <w:basedOn w:val="Tipodeletrapredefinidodopargrafo"/>
    <w:link w:val="Ttulo1"/>
    <w:uiPriority w:val="9"/>
    <w:rsid w:val="00AB7470"/>
    <w:rPr>
      <w:rFonts w:asciiTheme="majorHAnsi" w:eastAsiaTheme="majorEastAsia" w:hAnsiTheme="majorHAnsi" w:cstheme="majorBidi"/>
      <w:b/>
      <w:bCs/>
      <w:color w:val="0F4761" w:themeColor="accent1" w:themeShade="BF"/>
      <w:sz w:val="28"/>
      <w:szCs w:val="28"/>
    </w:rPr>
  </w:style>
  <w:style w:type="character" w:customStyle="1" w:styleId="Ttulo2Carter">
    <w:name w:val="Título 2 Caráter"/>
    <w:basedOn w:val="Tipodeletrapredefinidodopargrafo"/>
    <w:link w:val="Ttulo2"/>
    <w:uiPriority w:val="9"/>
    <w:semiHidden/>
    <w:rsid w:val="00AB7470"/>
    <w:rPr>
      <w:rFonts w:asciiTheme="majorHAnsi" w:eastAsiaTheme="majorEastAsia" w:hAnsiTheme="majorHAnsi" w:cstheme="majorBidi"/>
      <w:b/>
      <w:bCs/>
      <w:color w:val="156082" w:themeColor="accent1"/>
      <w:sz w:val="26"/>
      <w:szCs w:val="26"/>
    </w:rPr>
  </w:style>
  <w:style w:type="character" w:customStyle="1" w:styleId="Ttulo3Carter">
    <w:name w:val="Título 3 Caráter"/>
    <w:basedOn w:val="Tipodeletrapredefinidodopargrafo"/>
    <w:link w:val="Ttulo3"/>
    <w:uiPriority w:val="9"/>
    <w:semiHidden/>
    <w:rsid w:val="00AB7470"/>
    <w:rPr>
      <w:rFonts w:asciiTheme="majorHAnsi" w:eastAsiaTheme="majorEastAsia" w:hAnsiTheme="majorHAnsi" w:cstheme="majorBidi"/>
      <w:b/>
      <w:bCs/>
      <w:color w:val="156082" w:themeColor="accent1"/>
    </w:rPr>
  </w:style>
  <w:style w:type="character" w:customStyle="1" w:styleId="Ttulo4Carter">
    <w:name w:val="Título 4 Caráter"/>
    <w:basedOn w:val="Tipodeletrapredefinidodopargrafo"/>
    <w:link w:val="Ttulo4"/>
    <w:uiPriority w:val="9"/>
    <w:semiHidden/>
    <w:rsid w:val="00AB7470"/>
    <w:rPr>
      <w:rFonts w:asciiTheme="majorHAnsi" w:eastAsiaTheme="majorEastAsia" w:hAnsiTheme="majorHAnsi" w:cstheme="majorBidi"/>
      <w:b/>
      <w:bCs/>
      <w:i/>
      <w:iCs/>
      <w:color w:val="156082" w:themeColor="accent1"/>
    </w:rPr>
  </w:style>
  <w:style w:type="character" w:customStyle="1" w:styleId="Ttulo5Carter">
    <w:name w:val="Título 5 Caráter"/>
    <w:basedOn w:val="Tipodeletrapredefinidodopargrafo"/>
    <w:link w:val="Ttulo5"/>
    <w:uiPriority w:val="9"/>
    <w:semiHidden/>
    <w:rsid w:val="00AB7470"/>
    <w:rPr>
      <w:rFonts w:asciiTheme="majorHAnsi" w:eastAsiaTheme="majorEastAsia" w:hAnsiTheme="majorHAnsi" w:cstheme="majorBidi"/>
      <w:color w:val="0A2F40" w:themeColor="accent1" w:themeShade="7F"/>
    </w:rPr>
  </w:style>
  <w:style w:type="character" w:customStyle="1" w:styleId="Ttulo6Carter">
    <w:name w:val="Título 6 Caráter"/>
    <w:basedOn w:val="Tipodeletrapredefinidodopargrafo"/>
    <w:link w:val="Ttulo6"/>
    <w:uiPriority w:val="9"/>
    <w:semiHidden/>
    <w:rsid w:val="00AB7470"/>
    <w:rPr>
      <w:rFonts w:asciiTheme="majorHAnsi" w:eastAsiaTheme="majorEastAsia" w:hAnsiTheme="majorHAnsi" w:cstheme="majorBidi"/>
      <w:i/>
      <w:iCs/>
      <w:color w:val="0A2F40" w:themeColor="accent1" w:themeShade="7F"/>
    </w:rPr>
  </w:style>
  <w:style w:type="character" w:customStyle="1" w:styleId="Ttulo7Carter">
    <w:name w:val="Título 7 Caráter"/>
    <w:basedOn w:val="Tipodeletrapredefinidodopargrafo"/>
    <w:link w:val="Ttulo7"/>
    <w:uiPriority w:val="9"/>
    <w:semiHidden/>
    <w:rsid w:val="00AB7470"/>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semiHidden/>
    <w:rsid w:val="00AB7470"/>
    <w:rPr>
      <w:rFonts w:asciiTheme="majorHAnsi" w:eastAsiaTheme="majorEastAsia" w:hAnsiTheme="majorHAnsi" w:cstheme="majorBidi"/>
      <w:color w:val="156082" w:themeColor="accent1"/>
      <w:sz w:val="20"/>
      <w:szCs w:val="20"/>
    </w:rPr>
  </w:style>
  <w:style w:type="character" w:customStyle="1" w:styleId="Ttulo9Carter">
    <w:name w:val="Título 9 Caráter"/>
    <w:basedOn w:val="Tipodeletrapredefinidodopargrafo"/>
    <w:link w:val="Ttulo9"/>
    <w:uiPriority w:val="9"/>
    <w:semiHidden/>
    <w:rsid w:val="00AB7470"/>
    <w:rPr>
      <w:rFonts w:asciiTheme="majorHAnsi" w:eastAsiaTheme="majorEastAsia" w:hAnsiTheme="majorHAnsi" w:cstheme="majorBidi"/>
      <w:i/>
      <w:iCs/>
      <w:color w:val="404040" w:themeColor="text1" w:themeTint="BF"/>
      <w:sz w:val="20"/>
      <w:szCs w:val="20"/>
    </w:rPr>
  </w:style>
  <w:style w:type="paragraph" w:styleId="Textodebloco">
    <w:name w:val="Block Text"/>
    <w:basedOn w:val="Corpodetexto"/>
    <w:next w:val="Corpodetexto"/>
    <w:uiPriority w:val="9"/>
    <w:unhideWhenUsed/>
    <w:pPr>
      <w:spacing w:before="100" w:after="100"/>
      <w:ind w:left="480" w:right="480"/>
    </w:pPr>
  </w:style>
  <w:style w:type="paragraph" w:styleId="Textodenotaderodap">
    <w:name w:val="footnote text"/>
    <w:basedOn w:val="Normal"/>
    <w:uiPriority w:val="9"/>
    <w:unhideWhenUsed/>
  </w:style>
  <w:style w:type="paragraph" w:customStyle="1" w:styleId="FootnoteBlockText">
    <w:name w:val="Footnote Block Text"/>
    <w:basedOn w:val="Textodenotaderodap"/>
    <w:next w:val="Textodenotaderodap"/>
    <w:uiPriority w:val="9"/>
    <w:unhideWhenUsed/>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next w:val="Normal"/>
    <w:link w:val="LegendaCarter"/>
    <w:uiPriority w:val="35"/>
    <w:unhideWhenUsed/>
    <w:qFormat/>
    <w:rsid w:val="00AB7470"/>
    <w:pPr>
      <w:spacing w:line="240" w:lineRule="auto"/>
    </w:pPr>
    <w:rPr>
      <w:b/>
      <w:bCs/>
      <w:color w:val="156082" w:themeColor="accent1"/>
      <w:sz w:val="18"/>
      <w:szCs w:val="18"/>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LegendaCarter">
    <w:name w:val="Legenda Caráter"/>
    <w:basedOn w:val="Tipodeletrapredefinidodopargrafo"/>
    <w:link w:val="Legenda"/>
    <w:uiPriority w:val="35"/>
    <w:rPr>
      <w:b/>
      <w:bCs/>
      <w:color w:val="156082" w:themeColor="accent1"/>
      <w:sz w:val="18"/>
      <w:szCs w:val="18"/>
    </w:rPr>
  </w:style>
  <w:style w:type="character" w:customStyle="1" w:styleId="VerbatimChar">
    <w:name w:val="Verbatim Char"/>
    <w:basedOn w:val="LegendaCarter"/>
    <w:link w:val="SourceCode"/>
    <w:rPr>
      <w:rFonts w:ascii="Consolas" w:hAnsi="Consolas"/>
      <w:b/>
      <w:bCs/>
      <w:color w:val="156082" w:themeColor="accent1"/>
      <w:sz w:val="22"/>
      <w:szCs w:val="18"/>
    </w:rPr>
  </w:style>
  <w:style w:type="character" w:customStyle="1" w:styleId="SectionNumber">
    <w:name w:val="Section Number"/>
    <w:basedOn w:val="LegendaCarter"/>
    <w:rPr>
      <w:b/>
      <w:bCs/>
      <w:color w:val="156082" w:themeColor="accent1"/>
      <w:sz w:val="18"/>
      <w:szCs w:val="18"/>
    </w:rPr>
  </w:style>
  <w:style w:type="character" w:styleId="Refdenotaderodap">
    <w:name w:val="footnote reference"/>
    <w:basedOn w:val="LegendaCarter"/>
    <w:rPr>
      <w:b/>
      <w:bCs/>
      <w:color w:val="156082" w:themeColor="accent1"/>
      <w:sz w:val="18"/>
      <w:szCs w:val="18"/>
      <w:vertAlign w:val="superscript"/>
    </w:rPr>
  </w:style>
  <w:style w:type="character" w:styleId="Hiperligao">
    <w:name w:val="Hyperlink"/>
    <w:basedOn w:val="LegendaCarter"/>
    <w:rPr>
      <w:b/>
      <w:bCs/>
      <w:color w:val="156082" w:themeColor="accent1"/>
      <w:sz w:val="18"/>
      <w:szCs w:val="18"/>
    </w:rPr>
  </w:style>
  <w:style w:type="paragraph" w:styleId="Cabealhodondice">
    <w:name w:val="TOC Heading"/>
    <w:basedOn w:val="Ttulo1"/>
    <w:next w:val="Normal"/>
    <w:uiPriority w:val="39"/>
    <w:unhideWhenUsed/>
    <w:qFormat/>
    <w:rsid w:val="00AB7470"/>
    <w:pPr>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val="0"/>
      <w:bCs/>
      <w:color w:val="007020"/>
      <w:sz w:val="22"/>
      <w:szCs w:val="18"/>
    </w:rPr>
  </w:style>
  <w:style w:type="character" w:customStyle="1" w:styleId="DataTypeTok">
    <w:name w:val="DataTypeTok"/>
    <w:basedOn w:val="VerbatimChar"/>
    <w:rPr>
      <w:rFonts w:ascii="Consolas" w:hAnsi="Consolas"/>
      <w:b/>
      <w:bCs/>
      <w:color w:val="902000"/>
      <w:sz w:val="22"/>
      <w:szCs w:val="18"/>
    </w:rPr>
  </w:style>
  <w:style w:type="character" w:customStyle="1" w:styleId="DecValTok">
    <w:name w:val="DecValTok"/>
    <w:basedOn w:val="VerbatimChar"/>
    <w:rPr>
      <w:rFonts w:ascii="Consolas" w:hAnsi="Consolas"/>
      <w:b/>
      <w:bCs/>
      <w:color w:val="40A070"/>
      <w:sz w:val="22"/>
      <w:szCs w:val="18"/>
    </w:rPr>
  </w:style>
  <w:style w:type="character" w:customStyle="1" w:styleId="BaseNTok">
    <w:name w:val="BaseNTok"/>
    <w:basedOn w:val="VerbatimChar"/>
    <w:rPr>
      <w:rFonts w:ascii="Consolas" w:hAnsi="Consolas"/>
      <w:b/>
      <w:bCs/>
      <w:color w:val="40A070"/>
      <w:sz w:val="22"/>
      <w:szCs w:val="18"/>
    </w:rPr>
  </w:style>
  <w:style w:type="character" w:customStyle="1" w:styleId="FloatTok">
    <w:name w:val="FloatTok"/>
    <w:basedOn w:val="VerbatimChar"/>
    <w:rPr>
      <w:rFonts w:ascii="Consolas" w:hAnsi="Consolas"/>
      <w:b/>
      <w:bCs/>
      <w:color w:val="40A070"/>
      <w:sz w:val="22"/>
      <w:szCs w:val="18"/>
    </w:rPr>
  </w:style>
  <w:style w:type="character" w:customStyle="1" w:styleId="ConstantTok">
    <w:name w:val="ConstantTok"/>
    <w:basedOn w:val="VerbatimChar"/>
    <w:rPr>
      <w:rFonts w:ascii="Consolas" w:hAnsi="Consolas"/>
      <w:b/>
      <w:bCs/>
      <w:color w:val="880000"/>
      <w:sz w:val="22"/>
      <w:szCs w:val="18"/>
    </w:rPr>
  </w:style>
  <w:style w:type="character" w:customStyle="1" w:styleId="CharTok">
    <w:name w:val="CharTok"/>
    <w:basedOn w:val="VerbatimChar"/>
    <w:rPr>
      <w:rFonts w:ascii="Consolas" w:hAnsi="Consolas"/>
      <w:b/>
      <w:bCs/>
      <w:color w:val="4070A0"/>
      <w:sz w:val="22"/>
      <w:szCs w:val="18"/>
    </w:rPr>
  </w:style>
  <w:style w:type="character" w:customStyle="1" w:styleId="SpecialCharTok">
    <w:name w:val="SpecialCharTok"/>
    <w:basedOn w:val="VerbatimChar"/>
    <w:rPr>
      <w:rFonts w:ascii="Consolas" w:hAnsi="Consolas"/>
      <w:b/>
      <w:bCs/>
      <w:color w:val="4070A0"/>
      <w:sz w:val="22"/>
      <w:szCs w:val="18"/>
    </w:rPr>
  </w:style>
  <w:style w:type="character" w:customStyle="1" w:styleId="StringTok">
    <w:name w:val="StringTok"/>
    <w:basedOn w:val="VerbatimChar"/>
    <w:rPr>
      <w:rFonts w:ascii="Consolas" w:hAnsi="Consolas"/>
      <w:b/>
      <w:bCs/>
      <w:color w:val="4070A0"/>
      <w:sz w:val="22"/>
      <w:szCs w:val="18"/>
    </w:rPr>
  </w:style>
  <w:style w:type="character" w:customStyle="1" w:styleId="VerbatimStringTok">
    <w:name w:val="VerbatimStringTok"/>
    <w:basedOn w:val="VerbatimChar"/>
    <w:rPr>
      <w:rFonts w:ascii="Consolas" w:hAnsi="Consolas"/>
      <w:b/>
      <w:bCs/>
      <w:color w:val="4070A0"/>
      <w:sz w:val="22"/>
      <w:szCs w:val="18"/>
    </w:rPr>
  </w:style>
  <w:style w:type="character" w:customStyle="1" w:styleId="SpecialStringTok">
    <w:name w:val="SpecialStringTok"/>
    <w:basedOn w:val="VerbatimChar"/>
    <w:rPr>
      <w:rFonts w:ascii="Consolas" w:hAnsi="Consolas"/>
      <w:b/>
      <w:bCs/>
      <w:color w:val="BB6688"/>
      <w:sz w:val="22"/>
      <w:szCs w:val="18"/>
    </w:rPr>
  </w:style>
  <w:style w:type="character" w:customStyle="1" w:styleId="ImportTok">
    <w:name w:val="ImportTok"/>
    <w:basedOn w:val="VerbatimChar"/>
    <w:rPr>
      <w:rFonts w:ascii="Consolas" w:hAnsi="Consolas"/>
      <w:b w:val="0"/>
      <w:bCs/>
      <w:color w:val="008000"/>
      <w:sz w:val="22"/>
      <w:szCs w:val="18"/>
    </w:rPr>
  </w:style>
  <w:style w:type="character" w:customStyle="1" w:styleId="CommentTok">
    <w:name w:val="CommentTok"/>
    <w:basedOn w:val="VerbatimChar"/>
    <w:rPr>
      <w:rFonts w:ascii="Consolas" w:hAnsi="Consolas"/>
      <w:b/>
      <w:bCs/>
      <w:i/>
      <w:color w:val="60A0B0"/>
      <w:sz w:val="22"/>
      <w:szCs w:val="18"/>
    </w:rPr>
  </w:style>
  <w:style w:type="character" w:customStyle="1" w:styleId="DocumentationTok">
    <w:name w:val="DocumentationTok"/>
    <w:basedOn w:val="VerbatimChar"/>
    <w:rPr>
      <w:rFonts w:ascii="Consolas" w:hAnsi="Consolas"/>
      <w:b/>
      <w:bCs/>
      <w:i/>
      <w:color w:val="BA2121"/>
      <w:sz w:val="22"/>
      <w:szCs w:val="18"/>
    </w:rPr>
  </w:style>
  <w:style w:type="character" w:customStyle="1" w:styleId="AnnotationTok">
    <w:name w:val="AnnotationTok"/>
    <w:basedOn w:val="VerbatimChar"/>
    <w:rPr>
      <w:rFonts w:ascii="Consolas" w:hAnsi="Consolas"/>
      <w:b w:val="0"/>
      <w:bCs/>
      <w:i/>
      <w:color w:val="60A0B0"/>
      <w:sz w:val="22"/>
      <w:szCs w:val="18"/>
    </w:rPr>
  </w:style>
  <w:style w:type="character" w:customStyle="1" w:styleId="CommentVarTok">
    <w:name w:val="CommentVarTok"/>
    <w:basedOn w:val="VerbatimChar"/>
    <w:rPr>
      <w:rFonts w:ascii="Consolas" w:hAnsi="Consolas"/>
      <w:b w:val="0"/>
      <w:bCs/>
      <w:i/>
      <w:color w:val="60A0B0"/>
      <w:sz w:val="22"/>
      <w:szCs w:val="18"/>
    </w:rPr>
  </w:style>
  <w:style w:type="character" w:customStyle="1" w:styleId="OtherTok">
    <w:name w:val="OtherTok"/>
    <w:basedOn w:val="VerbatimChar"/>
    <w:rPr>
      <w:rFonts w:ascii="Consolas" w:hAnsi="Consolas"/>
      <w:b/>
      <w:bCs/>
      <w:color w:val="007020"/>
      <w:sz w:val="22"/>
      <w:szCs w:val="18"/>
    </w:rPr>
  </w:style>
  <w:style w:type="character" w:customStyle="1" w:styleId="FunctionTok">
    <w:name w:val="FunctionTok"/>
    <w:basedOn w:val="VerbatimChar"/>
    <w:rPr>
      <w:rFonts w:ascii="Consolas" w:hAnsi="Consolas"/>
      <w:b/>
      <w:bCs/>
      <w:color w:val="06287E"/>
      <w:sz w:val="22"/>
      <w:szCs w:val="18"/>
    </w:rPr>
  </w:style>
  <w:style w:type="character" w:customStyle="1" w:styleId="VariableTok">
    <w:name w:val="VariableTok"/>
    <w:basedOn w:val="VerbatimChar"/>
    <w:rPr>
      <w:rFonts w:ascii="Consolas" w:hAnsi="Consolas"/>
      <w:b/>
      <w:bCs/>
      <w:color w:val="19177C"/>
      <w:sz w:val="22"/>
      <w:szCs w:val="18"/>
    </w:rPr>
  </w:style>
  <w:style w:type="character" w:customStyle="1" w:styleId="ControlFlowTok">
    <w:name w:val="ControlFlowTok"/>
    <w:basedOn w:val="VerbatimChar"/>
    <w:rPr>
      <w:rFonts w:ascii="Consolas" w:hAnsi="Consolas"/>
      <w:b w:val="0"/>
      <w:bCs/>
      <w:color w:val="007020"/>
      <w:sz w:val="22"/>
      <w:szCs w:val="18"/>
    </w:rPr>
  </w:style>
  <w:style w:type="character" w:customStyle="1" w:styleId="OperatorTok">
    <w:name w:val="OperatorTok"/>
    <w:basedOn w:val="VerbatimChar"/>
    <w:rPr>
      <w:rFonts w:ascii="Consolas" w:hAnsi="Consolas"/>
      <w:b/>
      <w:bCs/>
      <w:color w:val="666666"/>
      <w:sz w:val="22"/>
      <w:szCs w:val="18"/>
    </w:rPr>
  </w:style>
  <w:style w:type="character" w:customStyle="1" w:styleId="BuiltInTok">
    <w:name w:val="BuiltInTok"/>
    <w:basedOn w:val="VerbatimChar"/>
    <w:rPr>
      <w:rFonts w:ascii="Consolas" w:hAnsi="Consolas"/>
      <w:b/>
      <w:bCs/>
      <w:color w:val="008000"/>
      <w:sz w:val="22"/>
      <w:szCs w:val="18"/>
    </w:rPr>
  </w:style>
  <w:style w:type="character" w:customStyle="1" w:styleId="ExtensionTok">
    <w:name w:val="ExtensionTok"/>
    <w:basedOn w:val="VerbatimChar"/>
    <w:rPr>
      <w:rFonts w:ascii="Consolas" w:hAnsi="Consolas"/>
      <w:b/>
      <w:bCs/>
      <w:color w:val="156082" w:themeColor="accent1"/>
      <w:sz w:val="22"/>
      <w:szCs w:val="18"/>
    </w:rPr>
  </w:style>
  <w:style w:type="character" w:customStyle="1" w:styleId="PreprocessorTok">
    <w:name w:val="PreprocessorTok"/>
    <w:basedOn w:val="VerbatimChar"/>
    <w:rPr>
      <w:rFonts w:ascii="Consolas" w:hAnsi="Consolas"/>
      <w:b/>
      <w:bCs/>
      <w:color w:val="BC7A00"/>
      <w:sz w:val="22"/>
      <w:szCs w:val="18"/>
    </w:rPr>
  </w:style>
  <w:style w:type="character" w:customStyle="1" w:styleId="AttributeTok">
    <w:name w:val="AttributeTok"/>
    <w:basedOn w:val="VerbatimChar"/>
    <w:rPr>
      <w:rFonts w:ascii="Consolas" w:hAnsi="Consolas"/>
      <w:b/>
      <w:bCs/>
      <w:color w:val="7D9029"/>
      <w:sz w:val="22"/>
      <w:szCs w:val="18"/>
    </w:rPr>
  </w:style>
  <w:style w:type="character" w:customStyle="1" w:styleId="RegionMarkerTok">
    <w:name w:val="RegionMarkerTok"/>
    <w:basedOn w:val="VerbatimChar"/>
    <w:rPr>
      <w:rFonts w:ascii="Consolas" w:hAnsi="Consolas"/>
      <w:b/>
      <w:bCs/>
      <w:color w:val="156082" w:themeColor="accent1"/>
      <w:sz w:val="22"/>
      <w:szCs w:val="18"/>
    </w:rPr>
  </w:style>
  <w:style w:type="character" w:customStyle="1" w:styleId="InformationTok">
    <w:name w:val="InformationTok"/>
    <w:basedOn w:val="VerbatimChar"/>
    <w:rPr>
      <w:rFonts w:ascii="Consolas" w:hAnsi="Consolas"/>
      <w:b w:val="0"/>
      <w:bCs/>
      <w:i/>
      <w:color w:val="60A0B0"/>
      <w:sz w:val="22"/>
      <w:szCs w:val="18"/>
    </w:rPr>
  </w:style>
  <w:style w:type="character" w:customStyle="1" w:styleId="WarningTok">
    <w:name w:val="WarningTok"/>
    <w:basedOn w:val="VerbatimChar"/>
    <w:rPr>
      <w:rFonts w:ascii="Consolas" w:hAnsi="Consolas"/>
      <w:b w:val="0"/>
      <w:bCs/>
      <w:i/>
      <w:color w:val="60A0B0"/>
      <w:sz w:val="22"/>
      <w:szCs w:val="18"/>
    </w:rPr>
  </w:style>
  <w:style w:type="character" w:customStyle="1" w:styleId="AlertTok">
    <w:name w:val="AlertTok"/>
    <w:basedOn w:val="VerbatimChar"/>
    <w:rPr>
      <w:rFonts w:ascii="Consolas" w:hAnsi="Consolas"/>
      <w:b w:val="0"/>
      <w:bCs/>
      <w:color w:val="FF0000"/>
      <w:sz w:val="22"/>
      <w:szCs w:val="18"/>
    </w:rPr>
  </w:style>
  <w:style w:type="character" w:customStyle="1" w:styleId="ErrorTok">
    <w:name w:val="ErrorTok"/>
    <w:basedOn w:val="VerbatimChar"/>
    <w:rPr>
      <w:rFonts w:ascii="Consolas" w:hAnsi="Consolas"/>
      <w:b w:val="0"/>
      <w:bCs/>
      <w:color w:val="FF0000"/>
      <w:sz w:val="22"/>
      <w:szCs w:val="18"/>
    </w:rPr>
  </w:style>
  <w:style w:type="character" w:customStyle="1" w:styleId="NormalTok">
    <w:name w:val="NormalTok"/>
    <w:basedOn w:val="VerbatimChar"/>
    <w:rPr>
      <w:rFonts w:ascii="Consolas" w:hAnsi="Consolas"/>
      <w:b/>
      <w:bCs/>
      <w:color w:val="156082" w:themeColor="accent1"/>
      <w:sz w:val="22"/>
      <w:szCs w:val="18"/>
    </w:rPr>
  </w:style>
  <w:style w:type="character" w:styleId="Forte">
    <w:name w:val="Strong"/>
    <w:basedOn w:val="Tipodeletrapredefinidodopargrafo"/>
    <w:uiPriority w:val="22"/>
    <w:qFormat/>
    <w:rsid w:val="00AB7470"/>
    <w:rPr>
      <w:b/>
      <w:bCs/>
    </w:rPr>
  </w:style>
  <w:style w:type="character" w:styleId="nfase">
    <w:name w:val="Emphasis"/>
    <w:basedOn w:val="Tipodeletrapredefinidodopargrafo"/>
    <w:uiPriority w:val="20"/>
    <w:qFormat/>
    <w:rsid w:val="00AB7470"/>
    <w:rPr>
      <w:i/>
      <w:iCs/>
    </w:rPr>
  </w:style>
  <w:style w:type="paragraph" w:styleId="SemEspaamento">
    <w:name w:val="No Spacing"/>
    <w:link w:val="SemEspaamentoCarter"/>
    <w:uiPriority w:val="1"/>
    <w:qFormat/>
    <w:rsid w:val="00AB7470"/>
    <w:pPr>
      <w:spacing w:after="0" w:line="240" w:lineRule="auto"/>
    </w:pPr>
  </w:style>
  <w:style w:type="paragraph" w:styleId="PargrafodaLista">
    <w:name w:val="List Paragraph"/>
    <w:basedOn w:val="Normal"/>
    <w:uiPriority w:val="34"/>
    <w:qFormat/>
    <w:rsid w:val="00AB7470"/>
    <w:pPr>
      <w:ind w:left="720"/>
      <w:contextualSpacing/>
    </w:pPr>
  </w:style>
  <w:style w:type="paragraph" w:styleId="Citao">
    <w:name w:val="Quote"/>
    <w:basedOn w:val="Normal"/>
    <w:next w:val="Normal"/>
    <w:link w:val="CitaoCarter"/>
    <w:uiPriority w:val="29"/>
    <w:qFormat/>
    <w:rsid w:val="00AB7470"/>
    <w:rPr>
      <w:i/>
      <w:iCs/>
      <w:color w:val="000000" w:themeColor="text1"/>
    </w:rPr>
  </w:style>
  <w:style w:type="character" w:customStyle="1" w:styleId="CitaoCarter">
    <w:name w:val="Citação Caráter"/>
    <w:basedOn w:val="Tipodeletrapredefinidodopargrafo"/>
    <w:link w:val="Citao"/>
    <w:uiPriority w:val="29"/>
    <w:rsid w:val="00AB7470"/>
    <w:rPr>
      <w:i/>
      <w:iCs/>
      <w:color w:val="000000" w:themeColor="text1"/>
    </w:rPr>
  </w:style>
  <w:style w:type="paragraph" w:styleId="CitaoIntensa">
    <w:name w:val="Intense Quote"/>
    <w:basedOn w:val="Normal"/>
    <w:next w:val="Normal"/>
    <w:link w:val="CitaoIntensaCarter"/>
    <w:uiPriority w:val="30"/>
    <w:qFormat/>
    <w:rsid w:val="00AB7470"/>
    <w:pPr>
      <w:pBdr>
        <w:bottom w:val="single" w:sz="4" w:space="4" w:color="156082" w:themeColor="accent1"/>
      </w:pBdr>
      <w:spacing w:before="200" w:after="280"/>
      <w:ind w:left="936" w:right="936"/>
    </w:pPr>
    <w:rPr>
      <w:b/>
      <w:bCs/>
      <w:i/>
      <w:iCs/>
      <w:color w:val="156082" w:themeColor="accent1"/>
    </w:rPr>
  </w:style>
  <w:style w:type="character" w:customStyle="1" w:styleId="CitaoIntensaCarter">
    <w:name w:val="Citação Intensa Caráter"/>
    <w:basedOn w:val="Tipodeletrapredefinidodopargrafo"/>
    <w:link w:val="CitaoIntensa"/>
    <w:uiPriority w:val="30"/>
    <w:rsid w:val="00AB7470"/>
    <w:rPr>
      <w:b/>
      <w:bCs/>
      <w:i/>
      <w:iCs/>
      <w:color w:val="156082" w:themeColor="accent1"/>
    </w:rPr>
  </w:style>
  <w:style w:type="character" w:styleId="nfaseDiscreta">
    <w:name w:val="Subtle Emphasis"/>
    <w:basedOn w:val="Tipodeletrapredefinidodopargrafo"/>
    <w:uiPriority w:val="19"/>
    <w:qFormat/>
    <w:rsid w:val="00AB7470"/>
    <w:rPr>
      <w:i/>
      <w:iCs/>
      <w:color w:val="808080" w:themeColor="text1" w:themeTint="7F"/>
    </w:rPr>
  </w:style>
  <w:style w:type="character" w:styleId="nfaseIntensa">
    <w:name w:val="Intense Emphasis"/>
    <w:basedOn w:val="Tipodeletrapredefinidodopargrafo"/>
    <w:uiPriority w:val="21"/>
    <w:qFormat/>
    <w:rsid w:val="00AB7470"/>
    <w:rPr>
      <w:b/>
      <w:bCs/>
      <w:i/>
      <w:iCs/>
      <w:color w:val="156082" w:themeColor="accent1"/>
    </w:rPr>
  </w:style>
  <w:style w:type="character" w:styleId="RefernciaDiscreta">
    <w:name w:val="Subtle Reference"/>
    <w:basedOn w:val="Tipodeletrapredefinidodopargrafo"/>
    <w:uiPriority w:val="31"/>
    <w:qFormat/>
    <w:rsid w:val="00AB7470"/>
    <w:rPr>
      <w:smallCaps/>
      <w:color w:val="E97132" w:themeColor="accent2"/>
      <w:u w:val="single"/>
    </w:rPr>
  </w:style>
  <w:style w:type="character" w:styleId="RefernciaIntensa">
    <w:name w:val="Intense Reference"/>
    <w:basedOn w:val="Tipodeletrapredefinidodopargrafo"/>
    <w:uiPriority w:val="32"/>
    <w:qFormat/>
    <w:rsid w:val="00AB7470"/>
    <w:rPr>
      <w:b/>
      <w:bCs/>
      <w:smallCaps/>
      <w:color w:val="E97132" w:themeColor="accent2"/>
      <w:spacing w:val="5"/>
      <w:u w:val="single"/>
    </w:rPr>
  </w:style>
  <w:style w:type="character" w:styleId="TtulodoLivro">
    <w:name w:val="Book Title"/>
    <w:basedOn w:val="Tipodeletrapredefinidodopargrafo"/>
    <w:uiPriority w:val="33"/>
    <w:qFormat/>
    <w:rsid w:val="00AB7470"/>
    <w:rPr>
      <w:b/>
      <w:bCs/>
      <w:smallCaps/>
      <w:spacing w:val="5"/>
    </w:rPr>
  </w:style>
  <w:style w:type="table" w:styleId="TabeladeLista1Clara-Destaque1">
    <w:name w:val="List Table 1 Light Accent 1"/>
    <w:basedOn w:val="Tabelanormal"/>
    <w:uiPriority w:val="46"/>
    <w:rsid w:val="00AB7470"/>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Cabealho">
    <w:name w:val="header"/>
    <w:basedOn w:val="Normal"/>
    <w:link w:val="CabealhoCarter"/>
    <w:rsid w:val="00DF5166"/>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DF5166"/>
  </w:style>
  <w:style w:type="paragraph" w:styleId="Rodap">
    <w:name w:val="footer"/>
    <w:basedOn w:val="Normal"/>
    <w:link w:val="RodapCarter"/>
    <w:rsid w:val="00DF5166"/>
    <w:pPr>
      <w:tabs>
        <w:tab w:val="center" w:pos="4252"/>
        <w:tab w:val="right" w:pos="8504"/>
      </w:tabs>
      <w:spacing w:after="0" w:line="240" w:lineRule="auto"/>
    </w:pPr>
  </w:style>
  <w:style w:type="character" w:customStyle="1" w:styleId="RodapCarter">
    <w:name w:val="Rodapé Caráter"/>
    <w:basedOn w:val="Tipodeletrapredefinidodopargrafo"/>
    <w:link w:val="Rodap"/>
    <w:rsid w:val="00DF5166"/>
  </w:style>
  <w:style w:type="character" w:customStyle="1" w:styleId="SemEspaamentoCarter">
    <w:name w:val="Sem Espaçamento Caráter"/>
    <w:basedOn w:val="Tipodeletrapredefinidodopargrafo"/>
    <w:link w:val="SemEspaamento"/>
    <w:uiPriority w:val="1"/>
    <w:rsid w:val="00DF5166"/>
  </w:style>
  <w:style w:type="character" w:styleId="Nmerodepgina">
    <w:name w:val="page number"/>
    <w:basedOn w:val="Tipodeletrapredefinidodopargrafo"/>
    <w:rsid w:val="00526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cde.missaoportugal.mne.gov.pt/" TargetMode="External"/><Relationship Id="rId671" Type="http://schemas.openxmlformats.org/officeDocument/2006/relationships/hyperlink" Target="https://www.marf.pt" TargetMode="External"/><Relationship Id="rId21" Type="http://schemas.openxmlformats.org/officeDocument/2006/relationships/hyperlink" Target="https://github.com/qualweb/qualweb/tree/main/packages/crawler" TargetMode="External"/><Relationship Id="rId324" Type="http://schemas.openxmlformats.org/officeDocument/2006/relationships/hyperlink" Target="https://www.freguesiasantacruz.pt" TargetMode="External"/><Relationship Id="rId531" Type="http://schemas.openxmlformats.org/officeDocument/2006/relationships/hyperlink" Target="https://apsurdos.org.pt/" TargetMode="External"/><Relationship Id="rId629" Type="http://schemas.openxmlformats.org/officeDocument/2006/relationships/hyperlink" Target="https://srea.azores.gov.pt" TargetMode="External"/><Relationship Id="rId170" Type="http://schemas.openxmlformats.org/officeDocument/2006/relationships/hyperlink" Target="https://www.portuguesewinetourism.com" TargetMode="External"/><Relationship Id="rId268" Type="http://schemas.openxmlformats.org/officeDocument/2006/relationships/hyperlink" Target="https://www.iseg.ulisboa.pt" TargetMode="External"/><Relationship Id="rId475" Type="http://schemas.openxmlformats.org/officeDocument/2006/relationships/hyperlink" Target="http://www.mns.uminho.pt" TargetMode="External"/><Relationship Id="rId682" Type="http://schemas.openxmlformats.org/officeDocument/2006/relationships/hyperlink" Target="https://www.teatromicaelense.pt" TargetMode="External"/><Relationship Id="rId32" Type="http://schemas.openxmlformats.org/officeDocument/2006/relationships/hyperlink" Target="http://livinginportugal.com" TargetMode="External"/><Relationship Id="rId128" Type="http://schemas.openxmlformats.org/officeDocument/2006/relationships/hyperlink" Target="https://roteirodasminas.dgeg.gov.pt" TargetMode="External"/><Relationship Id="rId335" Type="http://schemas.openxmlformats.org/officeDocument/2006/relationships/hyperlink" Target="http://www.junta-se-slourenco.pt" TargetMode="External"/><Relationship Id="rId542" Type="http://schemas.openxmlformats.org/officeDocument/2006/relationships/hyperlink" Target="https://www.afua.pt" TargetMode="External"/><Relationship Id="rId181" Type="http://schemas.openxmlformats.org/officeDocument/2006/relationships/hyperlink" Target="http://www.esap.edu.pt" TargetMode="External"/><Relationship Id="rId402" Type="http://schemas.openxmlformats.org/officeDocument/2006/relationships/hyperlink" Target="https://www.cm-mafra.pt" TargetMode="External"/><Relationship Id="rId279" Type="http://schemas.openxmlformats.org/officeDocument/2006/relationships/hyperlink" Target="https://www.ubi.pt/Sites/fcsaude" TargetMode="External"/><Relationship Id="rId486" Type="http://schemas.openxmlformats.org/officeDocument/2006/relationships/hyperlink" Target="https://Museumsoaresdosreis.gov.pt" TargetMode="External"/><Relationship Id="rId693" Type="http://schemas.openxmlformats.org/officeDocument/2006/relationships/hyperlink" Target="https://www.asae.gov.pt" TargetMode="External"/><Relationship Id="rId707" Type="http://schemas.openxmlformats.org/officeDocument/2006/relationships/hyperlink" Target="https://www.chuc.min-saude.pt" TargetMode="External"/><Relationship Id="rId43" Type="http://schemas.openxmlformats.org/officeDocument/2006/relationships/hyperlink" Target="https://25abril.bnportugal.gov.pt" TargetMode="External"/><Relationship Id="rId139" Type="http://schemas.openxmlformats.org/officeDocument/2006/relationships/hyperlink" Target="https://www.apcvd.gov.pt" TargetMode="External"/><Relationship Id="rId346" Type="http://schemas.openxmlformats.org/officeDocument/2006/relationships/hyperlink" Target="https://uf-cidadesantarem.pt" TargetMode="External"/><Relationship Id="rId553" Type="http://schemas.openxmlformats.org/officeDocument/2006/relationships/hyperlink" Target="https://cnod.pt" TargetMode="External"/><Relationship Id="rId192" Type="http://schemas.openxmlformats.org/officeDocument/2006/relationships/hyperlink" Target="https://www.abc123.pt" TargetMode="External"/><Relationship Id="rId206" Type="http://schemas.openxmlformats.org/officeDocument/2006/relationships/hyperlink" Target="https://www.ipbeja.pt/Paginas/default.aspx" TargetMode="External"/><Relationship Id="rId413" Type="http://schemas.openxmlformats.org/officeDocument/2006/relationships/hyperlink" Target="https://www.cm-obidos.pt" TargetMode="External"/><Relationship Id="rId497" Type="http://schemas.openxmlformats.org/officeDocument/2006/relationships/hyperlink" Target="https://museulourinha.org" TargetMode="External"/><Relationship Id="rId620" Type="http://schemas.openxmlformats.org/officeDocument/2006/relationships/hyperlink" Target="https://cultura.madeira.gov.pt" TargetMode="External"/><Relationship Id="rId718" Type="http://schemas.openxmlformats.org/officeDocument/2006/relationships/hyperlink" Target="https://www.cm-torresnovas.pt" TargetMode="External"/><Relationship Id="rId357" Type="http://schemas.openxmlformats.org/officeDocument/2006/relationships/hyperlink" Target="https://www.anacom.pt" TargetMode="External"/><Relationship Id="rId54" Type="http://schemas.openxmlformats.org/officeDocument/2006/relationships/hyperlink" Target="https://advct.dglab.gov.pt" TargetMode="External"/><Relationship Id="rId217" Type="http://schemas.openxmlformats.org/officeDocument/2006/relationships/hyperlink" Target="https://www.ipsantarem.pt/escola-superior-agraria-de-santarem/" TargetMode="External"/><Relationship Id="rId564" Type="http://schemas.openxmlformats.org/officeDocument/2006/relationships/hyperlink" Target="https://www.admestrela.pt" TargetMode="External"/><Relationship Id="rId424" Type="http://schemas.openxmlformats.org/officeDocument/2006/relationships/hyperlink" Target="https://www.cm-povoacao.pt" TargetMode="External"/><Relationship Id="rId631" Type="http://schemas.openxmlformats.org/officeDocument/2006/relationships/hyperlink" Target="https://otacores.com" TargetMode="External"/><Relationship Id="rId729" Type="http://schemas.openxmlformats.org/officeDocument/2006/relationships/hyperlink" Target="https://cnod.pt" TargetMode="External"/><Relationship Id="rId270" Type="http://schemas.openxmlformats.org/officeDocument/2006/relationships/hyperlink" Target="https://www.islasantarem.pt" TargetMode="External"/><Relationship Id="rId65" Type="http://schemas.openxmlformats.org/officeDocument/2006/relationships/hyperlink" Target="https://arquivo-ligacombatentes.defesa.gov.pt" TargetMode="External"/><Relationship Id="rId130" Type="http://schemas.openxmlformats.org/officeDocument/2006/relationships/hyperlink" Target="https://singapura.embaixadaportugal.mne.gov.pt/" TargetMode="External"/><Relationship Id="rId368" Type="http://schemas.openxmlformats.org/officeDocument/2006/relationships/hyperlink" Target="https://www.sns.gov.pt" TargetMode="External"/><Relationship Id="rId575" Type="http://schemas.openxmlformats.org/officeDocument/2006/relationships/hyperlink" Target="https://www.aria.com.pt" TargetMode="External"/><Relationship Id="rId228" Type="http://schemas.openxmlformats.org/officeDocument/2006/relationships/hyperlink" Target="https://www.direito.uminho.pt" TargetMode="External"/><Relationship Id="rId435" Type="http://schemas.openxmlformats.org/officeDocument/2006/relationships/hyperlink" Target="https://www.cm-tabuaco.pt" TargetMode="External"/><Relationship Id="rId642" Type="http://schemas.openxmlformats.org/officeDocument/2006/relationships/hyperlink" Target="https://www.azoresairlines.pt" TargetMode="External"/><Relationship Id="rId281" Type="http://schemas.openxmlformats.org/officeDocument/2006/relationships/hyperlink" Target="https://www.uc.pt/fduc" TargetMode="External"/><Relationship Id="rId502" Type="http://schemas.openxmlformats.org/officeDocument/2006/relationships/hyperlink" Target="https://www.fbb.pt" TargetMode="External"/><Relationship Id="rId76" Type="http://schemas.openxmlformats.org/officeDocument/2006/relationships/hyperlink" Target="https://brasilia.embaixadaportugal.mne.gov.pt/" TargetMode="External"/><Relationship Id="rId141" Type="http://schemas.openxmlformats.org/officeDocument/2006/relationships/hyperlink" Target="https://www.arscentro.min-saude.pt" TargetMode="External"/><Relationship Id="rId379" Type="http://schemas.openxmlformats.org/officeDocument/2006/relationships/hyperlink" Target="https://www.funchal.pt" TargetMode="External"/><Relationship Id="rId586" Type="http://schemas.openxmlformats.org/officeDocument/2006/relationships/hyperlink" Target="https://ipss-acaso.org" TargetMode="External"/><Relationship Id="rId7" Type="http://schemas.openxmlformats.org/officeDocument/2006/relationships/image" Target="media/image1.png"/><Relationship Id="rId239" Type="http://schemas.openxmlformats.org/officeDocument/2006/relationships/hyperlink" Target="https://esecs.ipportalegre.pt/" TargetMode="External"/><Relationship Id="rId446" Type="http://schemas.openxmlformats.org/officeDocument/2006/relationships/hyperlink" Target="https://www.famalicao.pt" TargetMode="External"/><Relationship Id="rId653" Type="http://schemas.openxmlformats.org/officeDocument/2006/relationships/hyperlink" Target="https://incm.pt/" TargetMode="External"/><Relationship Id="rId292" Type="http://schemas.openxmlformats.org/officeDocument/2006/relationships/hyperlink" Target="https://www.chuc.min-saude.pt" TargetMode="External"/><Relationship Id="rId306" Type="http://schemas.openxmlformats.org/officeDocument/2006/relationships/hyperlink" Target="https://www.hevora.min-saude.pt" TargetMode="External"/><Relationship Id="rId87" Type="http://schemas.openxmlformats.org/officeDocument/2006/relationships/hyperlink" Target="https://certidaojudicial.tribunais.org.pt" TargetMode="External"/><Relationship Id="rId513" Type="http://schemas.openxmlformats.org/officeDocument/2006/relationships/hyperlink" Target="https://www.museudemertola.pt" TargetMode="External"/><Relationship Id="rId597" Type="http://schemas.openxmlformats.org/officeDocument/2006/relationships/hyperlink" Target="https://www.erc.pt" TargetMode="External"/><Relationship Id="rId720" Type="http://schemas.openxmlformats.org/officeDocument/2006/relationships/hyperlink" Target="https://oal.ul.pt/" TargetMode="External"/><Relationship Id="rId152" Type="http://schemas.openxmlformats.org/officeDocument/2006/relationships/hyperlink" Target="https://www.dgartes.gov.pt" TargetMode="External"/><Relationship Id="rId457" Type="http://schemas.openxmlformats.org/officeDocument/2006/relationships/hyperlink" Target="https://www.sjpesqueira.pt" TargetMode="External"/><Relationship Id="rId664" Type="http://schemas.openxmlformats.org/officeDocument/2006/relationships/hyperlink" Target="https://www.epal.pt" TargetMode="External"/><Relationship Id="rId14" Type="http://schemas.openxmlformats.org/officeDocument/2006/relationships/image" Target="media/image5.png"/><Relationship Id="rId317" Type="http://schemas.openxmlformats.org/officeDocument/2006/relationships/hyperlink" Target="https://www.buarcosesaojuliao.pt" TargetMode="External"/><Relationship Id="rId524" Type="http://schemas.openxmlformats.org/officeDocument/2006/relationships/hyperlink" Target="https://www.apcl.org.pt/" TargetMode="External"/><Relationship Id="rId731" Type="http://schemas.openxmlformats.org/officeDocument/2006/relationships/hyperlink" Target="https://paisemrede.pt" TargetMode="External"/><Relationship Id="rId98" Type="http://schemas.openxmlformats.org/officeDocument/2006/relationships/hyperlink" Target="https://eportugal.gov.pt/espaco-empresa/empresa-online" TargetMode="External"/><Relationship Id="rId163" Type="http://schemas.openxmlformats.org/officeDocument/2006/relationships/hyperlink" Target="https://www.igac.gov.pt" TargetMode="External"/><Relationship Id="rId370" Type="http://schemas.openxmlformats.org/officeDocument/2006/relationships/hyperlink" Target="https://angradoheroismo.pt/" TargetMode="External"/><Relationship Id="rId230" Type="http://schemas.openxmlformats.org/officeDocument/2006/relationships/hyperlink" Target="https://www.eeg.uminho.pt" TargetMode="External"/><Relationship Id="rId468" Type="http://schemas.openxmlformats.org/officeDocument/2006/relationships/hyperlink" Target="http://www.museuartecontemporanea.gov.pt/pt" TargetMode="External"/><Relationship Id="rId675" Type="http://schemas.openxmlformats.org/officeDocument/2006/relationships/hyperlink" Target="https://www.portodelisboa.pt" TargetMode="External"/><Relationship Id="rId25" Type="http://schemas.openxmlformats.org/officeDocument/2006/relationships/hyperlink" Target="https://accessibilityinsights.io" TargetMode="External"/><Relationship Id="rId328" Type="http://schemas.openxmlformats.org/officeDocument/2006/relationships/hyperlink" Target="https://www.jf-santoantonio.pt" TargetMode="External"/><Relationship Id="rId535" Type="http://schemas.openxmlformats.org/officeDocument/2006/relationships/hyperlink" Target="http://www.apedv.org.pt" TargetMode="External"/><Relationship Id="rId742" Type="http://schemas.openxmlformats.org/officeDocument/2006/relationships/footer" Target="footer2.xml"/><Relationship Id="rId174" Type="http://schemas.openxmlformats.org/officeDocument/2006/relationships/hyperlink" Target="https://www.spms.min-saude.pt/" TargetMode="External"/><Relationship Id="rId381" Type="http://schemas.openxmlformats.org/officeDocument/2006/relationships/hyperlink" Target="https://www.cm-guimaraes.pt" TargetMode="External"/><Relationship Id="rId602" Type="http://schemas.openxmlformats.org/officeDocument/2006/relationships/hyperlink" Target="https://diariodarepublica.pt/" TargetMode="External"/><Relationship Id="rId241" Type="http://schemas.openxmlformats.org/officeDocument/2006/relationships/hyperlink" Target="https://www.esml.ipl.pt" TargetMode="External"/><Relationship Id="rId479" Type="http://schemas.openxmlformats.org/officeDocument/2006/relationships/hyperlink" Target="http://www.museudaindustriatextil.org" TargetMode="External"/><Relationship Id="rId686" Type="http://schemas.openxmlformats.org/officeDocument/2006/relationships/hyperlink" Target="https://www.sns24.gov.pt" TargetMode="External"/><Relationship Id="rId36" Type="http://schemas.openxmlformats.org/officeDocument/2006/relationships/hyperlink" Target="http://www.ecce.gov.pt" TargetMode="External"/><Relationship Id="rId339" Type="http://schemas.openxmlformats.org/officeDocument/2006/relationships/hyperlink" Target="https://jfsao.pt" TargetMode="External"/><Relationship Id="rId546" Type="http://schemas.openxmlformats.org/officeDocument/2006/relationships/hyperlink" Target="https://www.apercim.pt/" TargetMode="External"/><Relationship Id="rId101" Type="http://schemas.openxmlformats.org/officeDocument/2006/relationships/hyperlink" Target="https://eurocid.mne.gov.pt" TargetMode="External"/><Relationship Id="rId185" Type="http://schemas.openxmlformats.org/officeDocument/2006/relationships/hyperlink" Target="https://agalvaiazere.ccems.pt" TargetMode="External"/><Relationship Id="rId406" Type="http://schemas.openxmlformats.org/officeDocument/2006/relationships/hyperlink" Target="https://www.cm-mgrande.pt" TargetMode="External"/><Relationship Id="rId392" Type="http://schemas.openxmlformats.org/officeDocument/2006/relationships/hyperlink" Target="https://www.cm-cuba.pt" TargetMode="External"/><Relationship Id="rId613" Type="http://schemas.openxmlformats.org/officeDocument/2006/relationships/hyperlink" Target="https://www.madeira.gov.pt" TargetMode="External"/><Relationship Id="rId697" Type="http://schemas.openxmlformats.org/officeDocument/2006/relationships/hyperlink" Target="https://aima.gov.pt/" TargetMode="External"/><Relationship Id="rId252" Type="http://schemas.openxmlformats.org/officeDocument/2006/relationships/hyperlink" Target="https://www.inuaf-studia.pt" TargetMode="External"/><Relationship Id="rId47" Type="http://schemas.openxmlformats.org/officeDocument/2006/relationships/hyperlink" Target="https://acpc.bnportugal.gov.pt" TargetMode="External"/><Relationship Id="rId112" Type="http://schemas.openxmlformats.org/officeDocument/2006/relationships/hyperlink" Target="https://marselha.consuladoportugal.mne.gov.pt" TargetMode="External"/><Relationship Id="rId557" Type="http://schemas.openxmlformats.org/officeDocument/2006/relationships/hyperlink" Target="https://fpasurdos.pt" TargetMode="External"/><Relationship Id="rId196" Type="http://schemas.openxmlformats.org/officeDocument/2006/relationships/hyperlink" Target="https://www.agescolasargaelima.pt/" TargetMode="External"/><Relationship Id="rId417" Type="http://schemas.openxmlformats.org/officeDocument/2006/relationships/hyperlink" Target="https://www.cm-pacosdeferreira.pt" TargetMode="External"/><Relationship Id="rId624" Type="http://schemas.openxmlformats.org/officeDocument/2006/relationships/hyperlink" Target="https://www.procivmadeira.pt" TargetMode="External"/><Relationship Id="rId263" Type="http://schemas.openxmlformats.org/officeDocument/2006/relationships/hyperlink" Target="https://www.ipportalegre.pt" TargetMode="External"/><Relationship Id="rId470" Type="http://schemas.openxmlformats.org/officeDocument/2006/relationships/hyperlink" Target="http://museudoscoches.gov.pt/pt/" TargetMode="External"/><Relationship Id="rId58" Type="http://schemas.openxmlformats.org/officeDocument/2006/relationships/hyperlink" Target="https://ama-ai4pa.web.app/" TargetMode="External"/><Relationship Id="rId123" Type="http://schemas.openxmlformats.org/officeDocument/2006/relationships/hyperlink" Target="https://portugal2030.pt" TargetMode="External"/><Relationship Id="rId330" Type="http://schemas.openxmlformats.org/officeDocument/2006/relationships/hyperlink" Target="https://www.jf-aroessaoromao.pt" TargetMode="External"/><Relationship Id="rId568" Type="http://schemas.openxmlformats.org/officeDocument/2006/relationships/hyperlink" Target="https://www.anpar.pt" TargetMode="External"/><Relationship Id="rId428" Type="http://schemas.openxmlformats.org/officeDocument/2006/relationships/hyperlink" Target="https://www.cm-santana.com" TargetMode="External"/><Relationship Id="rId635" Type="http://schemas.openxmlformats.org/officeDocument/2006/relationships/hyperlink" Target="https://www.cp.pt" TargetMode="External"/><Relationship Id="rId274" Type="http://schemas.openxmlformats.org/officeDocument/2006/relationships/hyperlink" Target="https://www.medicina.ulisboa.pt" TargetMode="External"/><Relationship Id="rId481" Type="http://schemas.openxmlformats.org/officeDocument/2006/relationships/hyperlink" Target="http://www.museudorelogio.com" TargetMode="External"/><Relationship Id="rId702" Type="http://schemas.openxmlformats.org/officeDocument/2006/relationships/hyperlink" Target="https://www.letras.ulisboa.pt" TargetMode="External"/><Relationship Id="rId69" Type="http://schemas.openxmlformats.org/officeDocument/2006/relationships/hyperlink" Target="https://belgrado.embaixadaportugal.mne.gov.pt/" TargetMode="External"/><Relationship Id="rId134" Type="http://schemas.openxmlformats.org/officeDocument/2006/relationships/hyperlink" Target="https://videocast.fccn.pt" TargetMode="External"/><Relationship Id="rId579" Type="http://schemas.openxmlformats.org/officeDocument/2006/relationships/hyperlink" Target="https://www.cerciespinho.org.pt" TargetMode="External"/><Relationship Id="rId341" Type="http://schemas.openxmlformats.org/officeDocument/2006/relationships/hyperlink" Target="https://ufssmm.pt" TargetMode="External"/><Relationship Id="rId439" Type="http://schemas.openxmlformats.org/officeDocument/2006/relationships/hyperlink" Target="https://www.cm-valedecambra.pt" TargetMode="External"/><Relationship Id="rId646" Type="http://schemas.openxmlformats.org/officeDocument/2006/relationships/hyperlink" Target="https://www.enatur.pt" TargetMode="External"/><Relationship Id="rId201" Type="http://schemas.openxmlformats.org/officeDocument/2006/relationships/hyperlink" Target="https://www.ebsqf.pt/" TargetMode="External"/><Relationship Id="rId285" Type="http://schemas.openxmlformats.org/officeDocument/2006/relationships/hyperlink" Target="https://www.ulusofona.pt/" TargetMode="External"/><Relationship Id="rId506" Type="http://schemas.openxmlformats.org/officeDocument/2006/relationships/hyperlink" Target="https://www.museu.presidencia.pt" TargetMode="External"/><Relationship Id="rId492" Type="http://schemas.openxmlformats.org/officeDocument/2006/relationships/hyperlink" Target="https://museuartepopular.wordpress.com" TargetMode="External"/><Relationship Id="rId713" Type="http://schemas.openxmlformats.org/officeDocument/2006/relationships/hyperlink" Target="https://www.cm-braga.pt" TargetMode="External"/><Relationship Id="rId145" Type="http://schemas.openxmlformats.org/officeDocument/2006/relationships/hyperlink" Target="https://www.base.gov.pt" TargetMode="External"/><Relationship Id="rId352" Type="http://schemas.openxmlformats.org/officeDocument/2006/relationships/hyperlink" Target="https://faturas.portaldasfinancas.gov.pt" TargetMode="External"/><Relationship Id="rId212" Type="http://schemas.openxmlformats.org/officeDocument/2006/relationships/hyperlink" Target="https://www.ucp.pt" TargetMode="External"/><Relationship Id="rId657" Type="http://schemas.openxmlformats.org/officeDocument/2006/relationships/hyperlink" Target="https://www.carrisbus.pt" TargetMode="External"/><Relationship Id="rId296" Type="http://schemas.openxmlformats.org/officeDocument/2006/relationships/hyperlink" Target="https://www.chporto.pt" TargetMode="External"/><Relationship Id="rId517" Type="http://schemas.openxmlformats.org/officeDocument/2006/relationships/hyperlink" Target="https://www.museunacionalresistencialiberdade-peniche.gov.pt" TargetMode="External"/><Relationship Id="rId724" Type="http://schemas.openxmlformats.org/officeDocument/2006/relationships/hyperlink" Target="http://www.museudaimprensa.pt" TargetMode="External"/><Relationship Id="rId60" Type="http://schemas.openxmlformats.org/officeDocument/2006/relationships/hyperlink" Target="https://antt.dglab.gov.pt" TargetMode="External"/><Relationship Id="rId156" Type="http://schemas.openxmlformats.org/officeDocument/2006/relationships/hyperlink" Target="https://www.dgs.pt" TargetMode="External"/><Relationship Id="rId363" Type="http://schemas.openxmlformats.org/officeDocument/2006/relationships/hyperlink" Target="https://www.portaldasmatriculas.edu.gov.pt" TargetMode="External"/><Relationship Id="rId570" Type="http://schemas.openxmlformats.org/officeDocument/2006/relationships/hyperlink" Target="https://www.appacdmanadia.pt" TargetMode="External"/><Relationship Id="rId223" Type="http://schemas.openxmlformats.org/officeDocument/2006/relationships/hyperlink" Target="https://sigarra.up.pt/fmdup" TargetMode="External"/><Relationship Id="rId430" Type="http://schemas.openxmlformats.org/officeDocument/2006/relationships/hyperlink" Target="https://www.cm-satao.pt" TargetMode="External"/><Relationship Id="rId668" Type="http://schemas.openxmlformats.org/officeDocument/2006/relationships/hyperlink" Target="https://www.ippatrimonio.pt" TargetMode="External"/><Relationship Id="rId18" Type="http://schemas.openxmlformats.org/officeDocument/2006/relationships/image" Target="media/image9.png"/><Relationship Id="rId528" Type="http://schemas.openxmlformats.org/officeDocument/2006/relationships/hyperlink" Target="https://appacdm-lisboa.pt/" TargetMode="External"/><Relationship Id="rId735" Type="http://schemas.openxmlformats.org/officeDocument/2006/relationships/hyperlink" Target="https://www.sns24.gov.pt" TargetMode="External"/><Relationship Id="rId167" Type="http://schemas.openxmlformats.org/officeDocument/2006/relationships/hyperlink" Target="https://www.onevalue.gov.pt" TargetMode="External"/><Relationship Id="rId374" Type="http://schemas.openxmlformats.org/officeDocument/2006/relationships/hyperlink" Target="https://www.cm-braganca.pt" TargetMode="External"/><Relationship Id="rId581" Type="http://schemas.openxmlformats.org/officeDocument/2006/relationships/hyperlink" Target="https://www.cercimb.pt" TargetMode="External"/><Relationship Id="rId71" Type="http://schemas.openxmlformats.org/officeDocument/2006/relationships/hyperlink" Target="https://berna.embaixadaportugal.mne.gov.pt" TargetMode="External"/><Relationship Id="rId234" Type="http://schemas.openxmlformats.org/officeDocument/2006/relationships/hyperlink" Target="https://www.esce.ips.pt" TargetMode="External"/><Relationship Id="rId679" Type="http://schemas.openxmlformats.org/officeDocument/2006/relationships/hyperlink" Target="https://www.simarsul.adp.pt" TargetMode="External"/><Relationship Id="rId2" Type="http://schemas.openxmlformats.org/officeDocument/2006/relationships/styles" Target="styles.xml"/><Relationship Id="rId29" Type="http://schemas.openxmlformats.org/officeDocument/2006/relationships/hyperlink" Target="https://www.tpgi.com/color-contrast-checker/" TargetMode="External"/><Relationship Id="rId441" Type="http://schemas.openxmlformats.org/officeDocument/2006/relationships/hyperlink" Target="https://www.cm-viladobispo.pt" TargetMode="External"/><Relationship Id="rId539" Type="http://schemas.openxmlformats.org/officeDocument/2006/relationships/hyperlink" Target="https://aac-cb.wixsite.com/apoioacrianca" TargetMode="External"/><Relationship Id="rId178" Type="http://schemas.openxmlformats.org/officeDocument/2006/relationships/hyperlink" Target="https://www.valedovarosa.gov.pt" TargetMode="External"/><Relationship Id="rId301" Type="http://schemas.openxmlformats.org/officeDocument/2006/relationships/hyperlink" Target="https://www.scmp.pt/" TargetMode="External"/><Relationship Id="rId82" Type="http://schemas.openxmlformats.org/officeDocument/2006/relationships/hyperlink" Target="https://caracas.consuladoportugal.mne.gov.pt" TargetMode="External"/><Relationship Id="rId385" Type="http://schemas.openxmlformats.org/officeDocument/2006/relationships/hyperlink" Target="https://cabeceirasdebasto.pt" TargetMode="External"/><Relationship Id="rId592" Type="http://schemas.openxmlformats.org/officeDocument/2006/relationships/hyperlink" Target="https://www.bportugal.pt" TargetMode="External"/><Relationship Id="rId606" Type="http://schemas.openxmlformats.org/officeDocument/2006/relationships/hyperlink" Target="https://www.inem.pt" TargetMode="External"/><Relationship Id="rId245" Type="http://schemas.openxmlformats.org/officeDocument/2006/relationships/hyperlink" Target="https://www.estsetubal.ips.pt" TargetMode="External"/><Relationship Id="rId452" Type="http://schemas.openxmlformats.org/officeDocument/2006/relationships/hyperlink" Target="https://www.mogadouro.pt" TargetMode="External"/><Relationship Id="rId105" Type="http://schemas.openxmlformats.org/officeDocument/2006/relationships/hyperlink" Target="https://iefponline.iefp.pt" TargetMode="External"/><Relationship Id="rId312" Type="http://schemas.openxmlformats.org/officeDocument/2006/relationships/hyperlink" Target="https://www.ipolisboa.min-saude.pt" TargetMode="External"/><Relationship Id="rId93" Type="http://schemas.openxmlformats.org/officeDocument/2006/relationships/hyperlink" Target="https://dili.embaixadaportugal.mne.gov.pt/" TargetMode="External"/><Relationship Id="rId189" Type="http://schemas.openxmlformats.org/officeDocument/2006/relationships/hyperlink" Target="https://escolasmichelgiacometti.net/" TargetMode="External"/><Relationship Id="rId396" Type="http://schemas.openxmlformats.org/officeDocument/2006/relationships/hyperlink" Target="https://www.cm-golega.pt" TargetMode="External"/><Relationship Id="rId617" Type="http://schemas.openxmlformats.org/officeDocument/2006/relationships/hyperlink" Target="https://www.seg-social.pt/instituto-de-seguranca-social-da-madeira" TargetMode="External"/><Relationship Id="rId256" Type="http://schemas.openxmlformats.org/officeDocument/2006/relationships/hyperlink" Target="https://www.ipcb.pt" TargetMode="External"/><Relationship Id="rId463" Type="http://schemas.openxmlformats.org/officeDocument/2006/relationships/hyperlink" Target="https://www.museu-pico.azores.gov.pt/" TargetMode="External"/><Relationship Id="rId670" Type="http://schemas.openxmlformats.org/officeDocument/2006/relationships/hyperlink" Target="https://www.locarent.pt" TargetMode="External"/><Relationship Id="rId116" Type="http://schemas.openxmlformats.org/officeDocument/2006/relationships/hyperlink" Target="https://nuncaesquecer.mne.gov.pt" TargetMode="External"/><Relationship Id="rId158" Type="http://schemas.openxmlformats.org/officeDocument/2006/relationships/hyperlink" Target="https://www.ecoc2027.mc.gov.pt" TargetMode="External"/><Relationship Id="rId323" Type="http://schemas.openxmlformats.org/officeDocument/2006/relationships/hyperlink" Target="https://www.jfportosanto.pt" TargetMode="External"/><Relationship Id="rId530" Type="http://schemas.openxmlformats.org/officeDocument/2006/relationships/hyperlink" Target="https://www.appda-lisboa.org.pt/" TargetMode="External"/><Relationship Id="rId726" Type="http://schemas.openxmlformats.org/officeDocument/2006/relationships/hyperlink" Target="http://www.Museums.ulisboa.pt" TargetMode="External"/><Relationship Id="rId20" Type="http://schemas.openxmlformats.org/officeDocument/2006/relationships/hyperlink" Target="https://www.ine.pt/xportal/xmain?xpid=INE&amp;xpgid=ine_indicadores&amp;indOcorrCod=0008273&amp;contexto=pi&amp;selTab=tab0" TargetMode="External"/><Relationship Id="rId62" Type="http://schemas.openxmlformats.org/officeDocument/2006/relationships/hyperlink" Target="https://aquecimentoeficiente.adene.pt" TargetMode="External"/><Relationship Id="rId365" Type="http://schemas.openxmlformats.org/officeDocument/2006/relationships/hyperlink" Target="https://www.portugal.gov.pt" TargetMode="External"/><Relationship Id="rId572" Type="http://schemas.openxmlformats.org/officeDocument/2006/relationships/hyperlink" Target="https://appc-faro.org.pt" TargetMode="External"/><Relationship Id="rId628" Type="http://schemas.openxmlformats.org/officeDocument/2006/relationships/hyperlink" Target="https://portal.azores.gov.pt" TargetMode="External"/><Relationship Id="rId225" Type="http://schemas.openxmlformats.org/officeDocument/2006/relationships/hyperlink" Target="https://www.academiafa.edu.pt" TargetMode="External"/><Relationship Id="rId267" Type="http://schemas.openxmlformats.org/officeDocument/2006/relationships/hyperlink" Target="https://www.isec.pt" TargetMode="External"/><Relationship Id="rId432" Type="http://schemas.openxmlformats.org/officeDocument/2006/relationships/hyperlink" Target="https://www.cm-sever.pt" TargetMode="External"/><Relationship Id="rId474" Type="http://schemas.openxmlformats.org/officeDocument/2006/relationships/hyperlink" Target="http://www.feaa.pt" TargetMode="External"/><Relationship Id="rId127" Type="http://schemas.openxmlformats.org/officeDocument/2006/relationships/hyperlink" Target="https://ramallah.missaoportugal.mne.gov.pt" TargetMode="External"/><Relationship Id="rId681" Type="http://schemas.openxmlformats.org/officeDocument/2006/relationships/hyperlink" Target="https://www.smtuc.pt" TargetMode="External"/><Relationship Id="rId737" Type="http://schemas.openxmlformats.org/officeDocument/2006/relationships/hyperlink" Target="https://at.madeira.gov.pt" TargetMode="External"/><Relationship Id="rId31" Type="http://schemas.openxmlformats.org/officeDocument/2006/relationships/hyperlink" Target="http://agendacircular.ccdrc.pt" TargetMode="External"/><Relationship Id="rId73" Type="http://schemas.openxmlformats.org/officeDocument/2006/relationships/hyperlink" Target="https://bissau.embaixadaportugal.mne.gov.pt" TargetMode="External"/><Relationship Id="rId169" Type="http://schemas.openxmlformats.org/officeDocument/2006/relationships/hyperlink" Target="https://www.portalautarquico.pt" TargetMode="External"/><Relationship Id="rId334" Type="http://schemas.openxmlformats.org/officeDocument/2006/relationships/hyperlink" Target="http://www.jf-santoantonio.pt" TargetMode="External"/><Relationship Id="rId376" Type="http://schemas.openxmlformats.org/officeDocument/2006/relationships/hyperlink" Target="https://www.cm-coimbra.pt" TargetMode="External"/><Relationship Id="rId541" Type="http://schemas.openxmlformats.org/officeDocument/2006/relationships/hyperlink" Target="https://adada.pt" TargetMode="External"/><Relationship Id="rId583" Type="http://schemas.openxmlformats.org/officeDocument/2006/relationships/hyperlink" Target="https://www.emdiip.com" TargetMode="External"/><Relationship Id="rId639" Type="http://schemas.openxmlformats.org/officeDocument/2006/relationships/hyperlink" Target="https://www.metrodoporto.pt" TargetMode="External"/><Relationship Id="rId4" Type="http://schemas.openxmlformats.org/officeDocument/2006/relationships/webSettings" Target="webSettings.xml"/><Relationship Id="rId180" Type="http://schemas.openxmlformats.org/officeDocument/2006/relationships/hyperlink" Target="http://agalvaiazere.ccems.pt" TargetMode="External"/><Relationship Id="rId236" Type="http://schemas.openxmlformats.org/officeDocument/2006/relationships/hyperlink" Target="https://www.ese.uminho.pt" TargetMode="External"/><Relationship Id="rId278" Type="http://schemas.openxmlformats.org/officeDocument/2006/relationships/hyperlink" Target="https://www.ua.pt/pt/estga" TargetMode="External"/><Relationship Id="rId401" Type="http://schemas.openxmlformats.org/officeDocument/2006/relationships/hyperlink" Target="https://www.cm-machico.pt" TargetMode="External"/><Relationship Id="rId443" Type="http://schemas.openxmlformats.org/officeDocument/2006/relationships/hyperlink" Target="https://www.cm-vilavicosa.pt" TargetMode="External"/><Relationship Id="rId650" Type="http://schemas.openxmlformats.org/officeDocument/2006/relationships/hyperlink" Target="https://ecosaude.pt" TargetMode="External"/><Relationship Id="rId303" Type="http://schemas.openxmlformats.org/officeDocument/2006/relationships/hyperlink" Target="https://hff.min-saude.pt" TargetMode="External"/><Relationship Id="rId485" Type="http://schemas.openxmlformats.org/officeDocument/2006/relationships/hyperlink" Target="http://www.Museumsabugal.net" TargetMode="External"/><Relationship Id="rId692" Type="http://schemas.openxmlformats.org/officeDocument/2006/relationships/hyperlink" Target="https://www.cinemateca.pt" TargetMode="External"/><Relationship Id="rId706" Type="http://schemas.openxmlformats.org/officeDocument/2006/relationships/hyperlink" Target="https://www.ie.uminho.pt" TargetMode="External"/><Relationship Id="rId42" Type="http://schemas.openxmlformats.org/officeDocument/2006/relationships/hyperlink" Target="https://150anosdaabolicaodapenademorteemportugal.dglab.gov.pt" TargetMode="External"/><Relationship Id="rId84" Type="http://schemas.openxmlformats.org/officeDocument/2006/relationships/hyperlink" Target="https://catalogo.anqep.gov.pt" TargetMode="External"/><Relationship Id="rId138" Type="http://schemas.openxmlformats.org/officeDocument/2006/relationships/hyperlink" Target="https://www.ama.gov.pt" TargetMode="External"/><Relationship Id="rId345" Type="http://schemas.openxmlformats.org/officeDocument/2006/relationships/hyperlink" Target="https://www.mafamudevilarparaiso.pt" TargetMode="External"/><Relationship Id="rId387" Type="http://schemas.openxmlformats.org/officeDocument/2006/relationships/hyperlink" Target="https://www.cm-cartaxo.pt" TargetMode="External"/><Relationship Id="rId510" Type="http://schemas.openxmlformats.org/officeDocument/2006/relationships/hyperlink" Target="https://www.museudafarmacia.pt" TargetMode="External"/><Relationship Id="rId552" Type="http://schemas.openxmlformats.org/officeDocument/2006/relationships/hyperlink" Target="https://cercigui.pt" TargetMode="External"/><Relationship Id="rId594" Type="http://schemas.openxmlformats.org/officeDocument/2006/relationships/hyperlink" Target="https://www.ers.pt" TargetMode="External"/><Relationship Id="rId608" Type="http://schemas.openxmlformats.org/officeDocument/2006/relationships/hyperlink" Target="https://www.ipma.pt" TargetMode="External"/><Relationship Id="rId191" Type="http://schemas.openxmlformats.org/officeDocument/2006/relationships/hyperlink" Target="https://home.tomazpelayo.com" TargetMode="External"/><Relationship Id="rId205" Type="http://schemas.openxmlformats.org/officeDocument/2006/relationships/hyperlink" Target="https://politecnicoguarda.pt" TargetMode="External"/><Relationship Id="rId247" Type="http://schemas.openxmlformats.org/officeDocument/2006/relationships/hyperlink" Target="https://www.fct.unl.pt" TargetMode="External"/><Relationship Id="rId412" Type="http://schemas.openxmlformats.org/officeDocument/2006/relationships/hyperlink" Target="https://www.cm-nisa.pt" TargetMode="External"/><Relationship Id="rId107" Type="http://schemas.openxmlformats.org/officeDocument/2006/relationships/hyperlink" Target="https://inqsup.dgeec.mec.pt" TargetMode="External"/><Relationship Id="rId289" Type="http://schemas.openxmlformats.org/officeDocument/2006/relationships/hyperlink" Target="https://www.novasbe.unl.pt" TargetMode="External"/><Relationship Id="rId454" Type="http://schemas.openxmlformats.org/officeDocument/2006/relationships/hyperlink" Target="https://www.ourem.pt" TargetMode="External"/><Relationship Id="rId496" Type="http://schemas.openxmlformats.org/officeDocument/2006/relationships/hyperlink" Target="https://museudocaramulo.pt" TargetMode="External"/><Relationship Id="rId661" Type="http://schemas.openxmlformats.org/officeDocument/2006/relationships/hyperlink" Target="http://www.cotr.pt" TargetMode="External"/><Relationship Id="rId717" Type="http://schemas.openxmlformats.org/officeDocument/2006/relationships/hyperlink" Target="https://www.cm-santana.com" TargetMode="External"/><Relationship Id="rId11" Type="http://schemas.openxmlformats.org/officeDocument/2006/relationships/hyperlink" Target="https://eur-lex.europa.eu/legal-content/PT/TXT/HTML/?uri=CELEX:32018D1524&amp;from=EN" TargetMode="External"/><Relationship Id="rId53" Type="http://schemas.openxmlformats.org/officeDocument/2006/relationships/hyperlink" Target="https://adstb.dglab.gov.pt" TargetMode="External"/><Relationship Id="rId149" Type="http://schemas.openxmlformats.org/officeDocument/2006/relationships/hyperlink" Target="https://www.consultalex.gov.pt" TargetMode="External"/><Relationship Id="rId314" Type="http://schemas.openxmlformats.org/officeDocument/2006/relationships/hyperlink" Target="https://www.jfamm.pt" TargetMode="External"/><Relationship Id="rId356" Type="http://schemas.openxmlformats.org/officeDocument/2006/relationships/hyperlink" Target="https://transparencia.gov.pt" TargetMode="External"/><Relationship Id="rId398" Type="http://schemas.openxmlformats.org/officeDocument/2006/relationships/hyperlink" Target="https://www.cm-ilhavo.pt" TargetMode="External"/><Relationship Id="rId521" Type="http://schemas.openxmlformats.org/officeDocument/2006/relationships/hyperlink" Target="https://www.museuterrademiranda.gov.pt" TargetMode="External"/><Relationship Id="rId563" Type="http://schemas.openxmlformats.org/officeDocument/2006/relationships/hyperlink" Target="https://aapacdm.com" TargetMode="External"/><Relationship Id="rId619" Type="http://schemas.openxmlformats.org/officeDocument/2006/relationships/hyperlink" Target="https://at.madeira.gov.pt" TargetMode="External"/><Relationship Id="rId95" Type="http://schemas.openxmlformats.org/officeDocument/2006/relationships/hyperlink" Target="https://eaa.portaldahabitacao.pt" TargetMode="External"/><Relationship Id="rId160" Type="http://schemas.openxmlformats.org/officeDocument/2006/relationships/hyperlink" Target="https://www.fundoambiental.pt" TargetMode="External"/><Relationship Id="rId216" Type="http://schemas.openxmlformats.org/officeDocument/2006/relationships/hyperlink" Target="https://opendmp.portaberta.pt/splash" TargetMode="External"/><Relationship Id="rId423" Type="http://schemas.openxmlformats.org/officeDocument/2006/relationships/hyperlink" Target="https://www.cm-portimao.pt" TargetMode="External"/><Relationship Id="rId258" Type="http://schemas.openxmlformats.org/officeDocument/2006/relationships/hyperlink" Target="https://www.ipcb.pt/esecb/" TargetMode="External"/><Relationship Id="rId465" Type="http://schemas.openxmlformats.org/officeDocument/2006/relationships/hyperlink" Target="http://www.museunacionaldamusica.gov.pt" TargetMode="External"/><Relationship Id="rId630" Type="http://schemas.openxmlformats.org/officeDocument/2006/relationships/hyperlink" Target="https://www.alra.pt" TargetMode="External"/><Relationship Id="rId672" Type="http://schemas.openxmlformats.org/officeDocument/2006/relationships/hyperlink" Target="https://www.metromondego.pt" TargetMode="External"/><Relationship Id="rId728" Type="http://schemas.openxmlformats.org/officeDocument/2006/relationships/hyperlink" Target="https://arcil.org.pt" TargetMode="External"/><Relationship Id="rId22" Type="http://schemas.openxmlformats.org/officeDocument/2006/relationships/hyperlink" Target="https://accessmonitor.acessibilidade.gov.pt" TargetMode="External"/><Relationship Id="rId64" Type="http://schemas.openxmlformats.org/officeDocument/2006/relationships/hyperlink" Target="https://arquivo-cave.defesa.gov.pt" TargetMode="External"/><Relationship Id="rId118" Type="http://schemas.openxmlformats.org/officeDocument/2006/relationships/hyperlink" Target="https://oslo.embaixadaportugal.mne.gov.pt/" TargetMode="External"/><Relationship Id="rId325" Type="http://schemas.openxmlformats.org/officeDocument/2006/relationships/hyperlink" Target="https://www.jf-rabodepeixe.pt/" TargetMode="External"/><Relationship Id="rId367" Type="http://schemas.openxmlformats.org/officeDocument/2006/relationships/hyperlink" Target="https://www.seg-social.pt" TargetMode="External"/><Relationship Id="rId532" Type="http://schemas.openxmlformats.org/officeDocument/2006/relationships/hyperlink" Target="https://arcil.org.pt" TargetMode="External"/><Relationship Id="rId574" Type="http://schemas.openxmlformats.org/officeDocument/2006/relationships/hyperlink" Target="https://www.appdaviseu.com" TargetMode="External"/><Relationship Id="rId171" Type="http://schemas.openxmlformats.org/officeDocument/2006/relationships/hyperlink" Target="https://www.sg.mtsss.gov.pt" TargetMode="External"/><Relationship Id="rId227" Type="http://schemas.openxmlformats.org/officeDocument/2006/relationships/hyperlink" Target="https://www.cespu.pt" TargetMode="External"/><Relationship Id="rId269" Type="http://schemas.openxmlformats.org/officeDocument/2006/relationships/hyperlink" Target="https://www.isel.pt" TargetMode="External"/><Relationship Id="rId434" Type="http://schemas.openxmlformats.org/officeDocument/2006/relationships/hyperlink" Target="https://www.cm-soure.pt" TargetMode="External"/><Relationship Id="rId476" Type="http://schemas.openxmlformats.org/officeDocument/2006/relationships/hyperlink" Target="http://www.museu-flores.azores.gov.pt" TargetMode="External"/><Relationship Id="rId641" Type="http://schemas.openxmlformats.org/officeDocument/2006/relationships/hyperlink" Target="https://institucional.jogossantacasa.pt/" TargetMode="External"/><Relationship Id="rId683" Type="http://schemas.openxmlformats.org/officeDocument/2006/relationships/hyperlink" Target="https://www.tecminho.uminho.pt" TargetMode="External"/><Relationship Id="rId739" Type="http://schemas.openxmlformats.org/officeDocument/2006/relationships/hyperlink" Target="https://id.gov" TargetMode="External"/><Relationship Id="rId33" Type="http://schemas.openxmlformats.org/officeDocument/2006/relationships/hyperlink" Target="http://opac.cej.mj.pt/Opac/Pages" TargetMode="External"/><Relationship Id="rId129" Type="http://schemas.openxmlformats.org/officeDocument/2006/relationships/hyperlink" Target="https://saotome.embaixadaportugal.mne.gov.pt/" TargetMode="External"/><Relationship Id="rId280" Type="http://schemas.openxmlformats.org/officeDocument/2006/relationships/hyperlink" Target="https://www.uc.pt/fcdef" TargetMode="External"/><Relationship Id="rId336" Type="http://schemas.openxmlformats.org/officeDocument/2006/relationships/hyperlink" Target="https://bairrobenfica.pt/" TargetMode="External"/><Relationship Id="rId501" Type="http://schemas.openxmlformats.org/officeDocument/2006/relationships/hyperlink" Target="https://www.cupertino.pt/fundacao-cupertino-de-miranda" TargetMode="External"/><Relationship Id="rId543" Type="http://schemas.openxmlformats.org/officeDocument/2006/relationships/hyperlink" Target="https://alzheimerportugal.org" TargetMode="External"/><Relationship Id="rId75" Type="http://schemas.openxmlformats.org/officeDocument/2006/relationships/hyperlink" Target="https://bordeus.consuladoportugal.mne.gov.pt/" TargetMode="External"/><Relationship Id="rId140" Type="http://schemas.openxmlformats.org/officeDocument/2006/relationships/hyperlink" Target="https://www.arsalgarve.min-saude.pt" TargetMode="External"/><Relationship Id="rId182" Type="http://schemas.openxmlformats.org/officeDocument/2006/relationships/hyperlink" Target="https://aecarlosamarante.pt" TargetMode="External"/><Relationship Id="rId378" Type="http://schemas.openxmlformats.org/officeDocument/2006/relationships/hyperlink" Target="https://www.cm-figfoz.pt/" TargetMode="External"/><Relationship Id="rId403" Type="http://schemas.openxmlformats.org/officeDocument/2006/relationships/hyperlink" Target="https://www.cm-marco-canaveses.pt" TargetMode="External"/><Relationship Id="rId585" Type="http://schemas.openxmlformats.org/officeDocument/2006/relationships/hyperlink" Target="https://www.in-ipss.pt" TargetMode="External"/><Relationship Id="rId6" Type="http://schemas.openxmlformats.org/officeDocument/2006/relationships/endnotes" Target="endnotes.xml"/><Relationship Id="rId238" Type="http://schemas.openxmlformats.org/officeDocument/2006/relationships/hyperlink" Target="https://www.esenf.pt" TargetMode="External"/><Relationship Id="rId445" Type="http://schemas.openxmlformats.org/officeDocument/2006/relationships/hyperlink" Target="https://www.cm-vizela.pt" TargetMode="External"/><Relationship Id="rId487" Type="http://schemas.openxmlformats.org/officeDocument/2006/relationships/hyperlink" Target="http://www.palacioajuda.gov.pt" TargetMode="External"/><Relationship Id="rId610" Type="http://schemas.openxmlformats.org/officeDocument/2006/relationships/hyperlink" Target="https://www.citius.mj.pt" TargetMode="External"/><Relationship Id="rId652" Type="http://schemas.openxmlformats.org/officeDocument/2006/relationships/hyperlink" Target="https://globalparques.pt" TargetMode="External"/><Relationship Id="rId694" Type="http://schemas.openxmlformats.org/officeDocument/2006/relationships/hyperlink" Target="https://app.seg-social.pt" TargetMode="External"/><Relationship Id="rId708" Type="http://schemas.openxmlformats.org/officeDocument/2006/relationships/hyperlink" Target="http://www.hbeatrizangelo.pt" TargetMode="External"/><Relationship Id="rId291" Type="http://schemas.openxmlformats.org/officeDocument/2006/relationships/hyperlink" Target="https://www.chmt.min-saude.pt" TargetMode="External"/><Relationship Id="rId305" Type="http://schemas.openxmlformats.org/officeDocument/2006/relationships/hyperlink" Target="https://www.choeste.min-saude.pt" TargetMode="External"/><Relationship Id="rId347" Type="http://schemas.openxmlformats.org/officeDocument/2006/relationships/hyperlink" Target="https://www.uf-smish.pt" TargetMode="External"/><Relationship Id="rId512" Type="http://schemas.openxmlformats.org/officeDocument/2006/relationships/hyperlink" Target="https://www.museuddiogodesousa.gov.pt" TargetMode="External"/><Relationship Id="rId44" Type="http://schemas.openxmlformats.org/officeDocument/2006/relationships/hyperlink" Target="https://abidjan.embaixadaportugal.mne.gov.pt" TargetMode="External"/><Relationship Id="rId86" Type="http://schemas.openxmlformats.org/officeDocument/2006/relationships/hyperlink" Target="https://cec.consumidor.pt" TargetMode="External"/><Relationship Id="rId151" Type="http://schemas.openxmlformats.org/officeDocument/2006/relationships/hyperlink" Target="https://www.dgae.medu.pt" TargetMode="External"/><Relationship Id="rId389" Type="http://schemas.openxmlformats.org/officeDocument/2006/relationships/hyperlink" Target="https://www.cm-castrodaire.pt" TargetMode="External"/><Relationship Id="rId554" Type="http://schemas.openxmlformats.org/officeDocument/2006/relationships/hyperlink" Target="https://www.dommaior.pt" TargetMode="External"/><Relationship Id="rId596" Type="http://schemas.openxmlformats.org/officeDocument/2006/relationships/hyperlink" Target="https://www.erse.pt/inicio/" TargetMode="External"/><Relationship Id="rId193" Type="http://schemas.openxmlformats.org/officeDocument/2006/relationships/hyperlink" Target="https://www.aerestelo.pt" TargetMode="External"/><Relationship Id="rId207" Type="http://schemas.openxmlformats.org/officeDocument/2006/relationships/hyperlink" Target="https://www.ipleiria.pt" TargetMode="External"/><Relationship Id="rId249" Type="http://schemas.openxmlformats.org/officeDocument/2006/relationships/hyperlink" Target="https://www.ics.ulisboa.pt" TargetMode="External"/><Relationship Id="rId414" Type="http://schemas.openxmlformats.org/officeDocument/2006/relationships/hyperlink" Target="https://www.cm-odivelas.pt" TargetMode="External"/><Relationship Id="rId456" Type="http://schemas.openxmlformats.org/officeDocument/2006/relationships/hyperlink" Target="https://www.sabrosa.pt" TargetMode="External"/><Relationship Id="rId498" Type="http://schemas.openxmlformats.org/officeDocument/2006/relationships/hyperlink" Target="https://www.amtc.pt" TargetMode="External"/><Relationship Id="rId621" Type="http://schemas.openxmlformats.org/officeDocument/2006/relationships/hyperlink" Target="https://www.alram.pt/pt" TargetMode="External"/><Relationship Id="rId663" Type="http://schemas.openxmlformats.org/officeDocument/2006/relationships/hyperlink" Target="https://www.efacec.pt" TargetMode="External"/><Relationship Id="rId13" Type="http://schemas.openxmlformats.org/officeDocument/2006/relationships/image" Target="media/image4.png"/><Relationship Id="rId109" Type="http://schemas.openxmlformats.org/officeDocument/2006/relationships/hyperlink" Target="https://londres.embaixadaportugal.mne.gov.pt" TargetMode="External"/><Relationship Id="rId260" Type="http://schemas.openxmlformats.org/officeDocument/2006/relationships/hyperlink" Target="https://www.ipleiria.pt/esadcr/" TargetMode="External"/><Relationship Id="rId316" Type="http://schemas.openxmlformats.org/officeDocument/2006/relationships/hyperlink" Target="https://www.juntasvictor.pt" TargetMode="External"/><Relationship Id="rId523" Type="http://schemas.openxmlformats.org/officeDocument/2006/relationships/hyperlink" Target="https://www.acapo.pt/" TargetMode="External"/><Relationship Id="rId719" Type="http://schemas.openxmlformats.org/officeDocument/2006/relationships/hyperlink" Target="https://www.mamma-museum.pt/" TargetMode="External"/><Relationship Id="rId55" Type="http://schemas.openxmlformats.org/officeDocument/2006/relationships/hyperlink" Target="https://advrl.dglab.gov.pt" TargetMode="External"/><Relationship Id="rId97" Type="http://schemas.openxmlformats.org/officeDocument/2006/relationships/hyperlink" Target="https://eduroam.pt" TargetMode="External"/><Relationship Id="rId120" Type="http://schemas.openxmlformats.org/officeDocument/2006/relationships/hyperlink" Target="https://pequim.embaixadaportugal.mne.gov.pt" TargetMode="External"/><Relationship Id="rId358" Type="http://schemas.openxmlformats.org/officeDocument/2006/relationships/hyperlink" Target="https://www.autenticacao.gov.pt" TargetMode="External"/><Relationship Id="rId565" Type="http://schemas.openxmlformats.org/officeDocument/2006/relationships/hyperlink" Target="https://afacidase.pt" TargetMode="External"/><Relationship Id="rId730" Type="http://schemas.openxmlformats.org/officeDocument/2006/relationships/hyperlink" Target="https://fpasurdos.pt" TargetMode="External"/><Relationship Id="rId162" Type="http://schemas.openxmlformats.org/officeDocument/2006/relationships/hyperlink" Target="https://www.iapmei.pt" TargetMode="External"/><Relationship Id="rId218" Type="http://schemas.openxmlformats.org/officeDocument/2006/relationships/hyperlink" Target="https://www.ipsantarem.pt/escola-superior-de-educacao-de-santarem/" TargetMode="External"/><Relationship Id="rId425" Type="http://schemas.openxmlformats.org/officeDocument/2006/relationships/hyperlink" Target="https://www.cm-pvarzim.pt" TargetMode="External"/><Relationship Id="rId467" Type="http://schemas.openxmlformats.org/officeDocument/2006/relationships/hyperlink" Target="http://www.museudearteantiga.pt" TargetMode="External"/><Relationship Id="rId632" Type="http://schemas.openxmlformats.org/officeDocument/2006/relationships/hyperlink" Target="https://www.prociv.azores.gov.pt" TargetMode="External"/><Relationship Id="rId271" Type="http://schemas.openxmlformats.org/officeDocument/2006/relationships/hyperlink" Target="https://www.ismat.pt" TargetMode="External"/><Relationship Id="rId674" Type="http://schemas.openxmlformats.org/officeDocument/2006/relationships/hyperlink" Target="https://www.nav.pt" TargetMode="External"/><Relationship Id="rId24" Type="http://schemas.openxmlformats.org/officeDocument/2006/relationships/hyperlink" Target="https://eur-lex.europa.eu/legal-content/EN/TXT/HTML/?uri=CELEX:32018D1524" TargetMode="External"/><Relationship Id="rId66" Type="http://schemas.openxmlformats.org/officeDocument/2006/relationships/hyperlink" Target="https://arquivohistorico-forcaaerea.defesa.gov.pt/" TargetMode="External"/><Relationship Id="rId131" Type="http://schemas.openxmlformats.org/officeDocument/2006/relationships/hyperlink" Target="https://suporte.escoladigital.min-educ.pt/ticket" TargetMode="External"/><Relationship Id="rId327" Type="http://schemas.openxmlformats.org/officeDocument/2006/relationships/hyperlink" Target="https://www.jf-santamariamaior.pt" TargetMode="External"/><Relationship Id="rId369" Type="http://schemas.openxmlformats.org/officeDocument/2006/relationships/hyperlink" Target="https://www.sns24.gov.pt" TargetMode="External"/><Relationship Id="rId534" Type="http://schemas.openxmlformats.org/officeDocument/2006/relationships/hyperlink" Target="https://www.pluralesingular.pt" TargetMode="External"/><Relationship Id="rId576" Type="http://schemas.openxmlformats.org/officeDocument/2006/relationships/hyperlink" Target="https://cadin.net" TargetMode="External"/><Relationship Id="rId741" Type="http://schemas.openxmlformats.org/officeDocument/2006/relationships/footer" Target="footer1.xml"/><Relationship Id="rId173" Type="http://schemas.openxmlformats.org/officeDocument/2006/relationships/hyperlink" Target="https://www.sioe.dgaep.gov.pt" TargetMode="External"/><Relationship Id="rId229" Type="http://schemas.openxmlformats.org/officeDocument/2006/relationships/hyperlink" Target="https://www.ect.uevora.pt" TargetMode="External"/><Relationship Id="rId380" Type="http://schemas.openxmlformats.org/officeDocument/2006/relationships/hyperlink" Target="https://www.mun-guarda.pt" TargetMode="External"/><Relationship Id="rId436" Type="http://schemas.openxmlformats.org/officeDocument/2006/relationships/hyperlink" Target="https://www.cm-terrasdebouro.pt" TargetMode="External"/><Relationship Id="rId601" Type="http://schemas.openxmlformats.org/officeDocument/2006/relationships/hyperlink" Target="https://www.imt-ip.pt" TargetMode="External"/><Relationship Id="rId643" Type="http://schemas.openxmlformats.org/officeDocument/2006/relationships/hyperlink" Target="https://www.stcp.pt" TargetMode="External"/><Relationship Id="rId240" Type="http://schemas.openxmlformats.org/officeDocument/2006/relationships/hyperlink" Target="https://www.esesjd.uevora.pt" TargetMode="External"/><Relationship Id="rId478" Type="http://schemas.openxmlformats.org/officeDocument/2006/relationships/hyperlink" Target="https://cultura.madeira.gov.pt/casa-colombo-museu-do-porto-santo" TargetMode="External"/><Relationship Id="rId685" Type="http://schemas.openxmlformats.org/officeDocument/2006/relationships/hyperlink" Target="https://www.portaldasfinancas.gov.pt" TargetMode="External"/><Relationship Id="rId35" Type="http://schemas.openxmlformats.org/officeDocument/2006/relationships/hyperlink" Target="http://www.arsalentejo.min-saude.pt" TargetMode="External"/><Relationship Id="rId77" Type="http://schemas.openxmlformats.org/officeDocument/2006/relationships/hyperlink" Target="https://bucareste.embaixadaportugal.mne.gov.pt/" TargetMode="External"/><Relationship Id="rId100" Type="http://schemas.openxmlformats.org/officeDocument/2006/relationships/hyperlink" Target="https://estudiosvictorcordon.pt" TargetMode="External"/><Relationship Id="rId282" Type="http://schemas.openxmlformats.org/officeDocument/2006/relationships/hyperlink" Target="https://www.uc.pt/ffuc" TargetMode="External"/><Relationship Id="rId338" Type="http://schemas.openxmlformats.org/officeDocument/2006/relationships/hyperlink" Target="https://www.jf-saomartinho.pt" TargetMode="External"/><Relationship Id="rId503" Type="http://schemas.openxmlformats.org/officeDocument/2006/relationships/hyperlink" Target="https://www.fmnf.pt" TargetMode="External"/><Relationship Id="rId545" Type="http://schemas.openxmlformats.org/officeDocument/2006/relationships/hyperlink" Target="https://apcvc.pt" TargetMode="External"/><Relationship Id="rId587" Type="http://schemas.openxmlformats.org/officeDocument/2006/relationships/hyperlink" Target="https://www.matiz.pt" TargetMode="External"/><Relationship Id="rId710" Type="http://schemas.openxmlformats.org/officeDocument/2006/relationships/hyperlink" Target="https://www.uf-cidadesantarem.pt" TargetMode="External"/><Relationship Id="rId8" Type="http://schemas.openxmlformats.org/officeDocument/2006/relationships/image" Target="file:////Users/jorgefernandes/Library/Group%20Containers/UBF8T346G9.ms/WebArchiveCopyPasteTempFiles/com.microsoft.Word/Ciencias_Logo_Azul-02.png" TargetMode="External"/><Relationship Id="rId142" Type="http://schemas.openxmlformats.org/officeDocument/2006/relationships/hyperlink" Target="https://www.arslvt.min-saude.pt" TargetMode="External"/><Relationship Id="rId184" Type="http://schemas.openxmlformats.org/officeDocument/2006/relationships/hyperlink" Target="https://aemachadodematos.pt/agrupamento/" TargetMode="External"/><Relationship Id="rId391" Type="http://schemas.openxmlformats.org/officeDocument/2006/relationships/hyperlink" Target="https://www.cm-condeixa.pt" TargetMode="External"/><Relationship Id="rId405" Type="http://schemas.openxmlformats.org/officeDocument/2006/relationships/hyperlink" Target="https://www.cm-mertola.pt" TargetMode="External"/><Relationship Id="rId447" Type="http://schemas.openxmlformats.org/officeDocument/2006/relationships/hyperlink" Target="https://www.cm-vvrodao.pt" TargetMode="External"/><Relationship Id="rId612" Type="http://schemas.openxmlformats.org/officeDocument/2006/relationships/hyperlink" Target="https://estatistica.madeira.gov.pt" TargetMode="External"/><Relationship Id="rId251" Type="http://schemas.openxmlformats.org/officeDocument/2006/relationships/hyperlink" Target="https://www.iifa.uevora.pt" TargetMode="External"/><Relationship Id="rId489" Type="http://schemas.openxmlformats.org/officeDocument/2006/relationships/hyperlink" Target="https://cmas.up.pt" TargetMode="External"/><Relationship Id="rId654" Type="http://schemas.openxmlformats.org/officeDocument/2006/relationships/hyperlink" Target="https://livrariaonline.tndm.pt" TargetMode="External"/><Relationship Id="rId696" Type="http://schemas.openxmlformats.org/officeDocument/2006/relationships/hyperlink" Target="https://iefponline.iefp.pt" TargetMode="External"/><Relationship Id="rId46" Type="http://schemas.openxmlformats.org/officeDocument/2006/relationships/hyperlink" Target="https://academiaportugaldigital.pt" TargetMode="External"/><Relationship Id="rId293" Type="http://schemas.openxmlformats.org/officeDocument/2006/relationships/hyperlink" Target="https://www.chlc.min-saude.pt" TargetMode="External"/><Relationship Id="rId307" Type="http://schemas.openxmlformats.org/officeDocument/2006/relationships/hyperlink" Target="https://www.hgo.min-saude.pt" TargetMode="External"/><Relationship Id="rId349" Type="http://schemas.openxmlformats.org/officeDocument/2006/relationships/hyperlink" Target="http://www.uf-centrohistoricodoporto.pt" TargetMode="External"/><Relationship Id="rId514" Type="http://schemas.openxmlformats.org/officeDocument/2006/relationships/hyperlink" Target="https://www.museudocarroelectrico.pt" TargetMode="External"/><Relationship Id="rId556" Type="http://schemas.openxmlformats.org/officeDocument/2006/relationships/hyperlink" Target="https://fedra.pt" TargetMode="External"/><Relationship Id="rId721" Type="http://schemas.openxmlformats.org/officeDocument/2006/relationships/hyperlink" Target="http://www.museudaimprensa.pt" TargetMode="External"/><Relationship Id="rId88" Type="http://schemas.openxmlformats.org/officeDocument/2006/relationships/hyperlink" Target="https://certificamais.dgav.pt" TargetMode="External"/><Relationship Id="rId111" Type="http://schemas.openxmlformats.org/officeDocument/2006/relationships/hyperlink" Target="https://mar2030.pt" TargetMode="External"/><Relationship Id="rId153" Type="http://schemas.openxmlformats.org/officeDocument/2006/relationships/hyperlink" Target="https://www.dgav.pt" TargetMode="External"/><Relationship Id="rId195" Type="http://schemas.openxmlformats.org/officeDocument/2006/relationships/hyperlink" Target="https://www.aevc.edu.pt" TargetMode="External"/><Relationship Id="rId209" Type="http://schemas.openxmlformats.org/officeDocument/2006/relationships/hyperlink" Target="https://tecnico.ulisboa.pt" TargetMode="External"/><Relationship Id="rId360" Type="http://schemas.openxmlformats.org/officeDocument/2006/relationships/hyperlink" Target="https://www.cne.pt" TargetMode="External"/><Relationship Id="rId416" Type="http://schemas.openxmlformats.org/officeDocument/2006/relationships/hyperlink" Target="https://www.cm-oliveiradohospital.pt" TargetMode="External"/><Relationship Id="rId598" Type="http://schemas.openxmlformats.org/officeDocument/2006/relationships/hyperlink" Target="https://www.presidencia.pt" TargetMode="External"/><Relationship Id="rId220" Type="http://schemas.openxmlformats.org/officeDocument/2006/relationships/hyperlink" Target="https://sigarra.up.pt/faup/" TargetMode="External"/><Relationship Id="rId458" Type="http://schemas.openxmlformats.org/officeDocument/2006/relationships/hyperlink" Target="https://www.cm-evora.pt" TargetMode="External"/><Relationship Id="rId623" Type="http://schemas.openxmlformats.org/officeDocument/2006/relationships/hyperlink" Target="https://www.madeira.gov.pt/dre" TargetMode="External"/><Relationship Id="rId665" Type="http://schemas.openxmlformats.org/officeDocument/2006/relationships/hyperlink" Target="https://www.igap.pt" TargetMode="External"/><Relationship Id="rId15" Type="http://schemas.openxmlformats.org/officeDocument/2006/relationships/image" Target="media/image6.png"/><Relationship Id="rId57" Type="http://schemas.openxmlformats.org/officeDocument/2006/relationships/hyperlink" Target="https://ahd.mne.gov.pt" TargetMode="External"/><Relationship Id="rId262" Type="http://schemas.openxmlformats.org/officeDocument/2006/relationships/hyperlink" Target="https://www.ipleiria.pt/estm" TargetMode="External"/><Relationship Id="rId318" Type="http://schemas.openxmlformats.org/officeDocument/2006/relationships/hyperlink" Target="https://jf-castelobranco.pt" TargetMode="External"/><Relationship Id="rId525" Type="http://schemas.openxmlformats.org/officeDocument/2006/relationships/hyperlink" Target="https://www.apd.org.pt/" TargetMode="External"/><Relationship Id="rId567" Type="http://schemas.openxmlformats.org/officeDocument/2006/relationships/hyperlink" Target="https://www.andst.pt" TargetMode="External"/><Relationship Id="rId732" Type="http://schemas.openxmlformats.org/officeDocument/2006/relationships/hyperlink" Target="http://www.apcl.org.pt" TargetMode="External"/><Relationship Id="rId99" Type="http://schemas.openxmlformats.org/officeDocument/2006/relationships/hyperlink" Target="https://erasmusportal.powerappsportals.com" TargetMode="External"/><Relationship Id="rId122" Type="http://schemas.openxmlformats.org/officeDocument/2006/relationships/hyperlink" Target="https://portalautarquico.dgal.gov.pt" TargetMode="External"/><Relationship Id="rId164" Type="http://schemas.openxmlformats.org/officeDocument/2006/relationships/hyperlink" Target="https://www.ina.gov.pt/" TargetMode="External"/><Relationship Id="rId371" Type="http://schemas.openxmlformats.org/officeDocument/2006/relationships/hyperlink" Target="https://www.cm-aveiro.pt" TargetMode="External"/><Relationship Id="rId427" Type="http://schemas.openxmlformats.org/officeDocument/2006/relationships/hyperlink" Target="https://www.cm-salvaterrademagos.pt" TargetMode="External"/><Relationship Id="rId469" Type="http://schemas.openxmlformats.org/officeDocument/2006/relationships/hyperlink" Target="https://museucr7.com/" TargetMode="External"/><Relationship Id="rId634" Type="http://schemas.openxmlformats.org/officeDocument/2006/relationships/hyperlink" Target="https://www.carris.pt" TargetMode="External"/><Relationship Id="rId676" Type="http://schemas.openxmlformats.org/officeDocument/2006/relationships/hyperlink" Target="https://www.portugalexporta.pt" TargetMode="External"/><Relationship Id="rId26" Type="http://schemas.openxmlformats.org/officeDocument/2006/relationships/hyperlink" Target="https://www.tpgi.com/color-contrast-checker" TargetMode="External"/><Relationship Id="rId231" Type="http://schemas.openxmlformats.org/officeDocument/2006/relationships/hyperlink" Target="https://www.enautica.pt/" TargetMode="External"/><Relationship Id="rId273" Type="http://schemas.openxmlformats.org/officeDocument/2006/relationships/hyperlink" Target="https://www.letras.ulisboa.pt" TargetMode="External"/><Relationship Id="rId329" Type="http://schemas.openxmlformats.org/officeDocument/2006/relationships/hyperlink" Target="http://freguesiadeviseu.pt" TargetMode="External"/><Relationship Id="rId480" Type="http://schemas.openxmlformats.org/officeDocument/2006/relationships/hyperlink" Target="https://gulbenkian.pt/museu/" TargetMode="External"/><Relationship Id="rId536" Type="http://schemas.openxmlformats.org/officeDocument/2006/relationships/hyperlink" Target="https://www.rumoavida.pt" TargetMode="External"/><Relationship Id="rId701" Type="http://schemas.openxmlformats.org/officeDocument/2006/relationships/hyperlink" Target="http://aehenriquesommer.ccems.pt" TargetMode="External"/><Relationship Id="rId68" Type="http://schemas.openxmlformats.org/officeDocument/2006/relationships/hyperlink" Target="https://beira.consuladoportugal.mne.gov.pt" TargetMode="External"/><Relationship Id="rId133" Type="http://schemas.openxmlformats.org/officeDocument/2006/relationships/hyperlink" Target="https://ue.missaoportugal.mne.gov.pt/" TargetMode="External"/><Relationship Id="rId175" Type="http://schemas.openxmlformats.org/officeDocument/2006/relationships/hyperlink" Target="https://www.stj.pt" TargetMode="External"/><Relationship Id="rId340" Type="http://schemas.openxmlformats.org/officeDocument/2006/relationships/hyperlink" Target="https://uf-lpbc.pt" TargetMode="External"/><Relationship Id="rId578" Type="http://schemas.openxmlformats.org/officeDocument/2006/relationships/hyperlink" Target="https://www.cercica.pt" TargetMode="External"/><Relationship Id="rId743" Type="http://schemas.openxmlformats.org/officeDocument/2006/relationships/fontTable" Target="fontTable.xml"/><Relationship Id="rId200" Type="http://schemas.openxmlformats.org/officeDocument/2006/relationships/hyperlink" Target="https://www.colegioefanor.pt/pt/" TargetMode="External"/><Relationship Id="rId382" Type="http://schemas.openxmlformats.org/officeDocument/2006/relationships/hyperlink" Target="https://www.cm-leiria.pt" TargetMode="External"/><Relationship Id="rId438" Type="http://schemas.openxmlformats.org/officeDocument/2006/relationships/hyperlink" Target="https://www.cm-tvedras.pt" TargetMode="External"/><Relationship Id="rId603" Type="http://schemas.openxmlformats.org/officeDocument/2006/relationships/hyperlink" Target="https://www.dge.mec.pt" TargetMode="External"/><Relationship Id="rId645" Type="http://schemas.openxmlformats.org/officeDocument/2006/relationships/hyperlink" Target="http://cinfo.tnsj.pt/cinfo" TargetMode="External"/><Relationship Id="rId687" Type="http://schemas.openxmlformats.org/officeDocument/2006/relationships/hyperlink" Target="https://www.inr.pt" TargetMode="External"/><Relationship Id="rId242" Type="http://schemas.openxmlformats.org/officeDocument/2006/relationships/hyperlink" Target="https://essnortecvp.pt/" TargetMode="External"/><Relationship Id="rId284" Type="http://schemas.openxmlformats.org/officeDocument/2006/relationships/hyperlink" Target="https://www.uc.pt/iii/" TargetMode="External"/><Relationship Id="rId491" Type="http://schemas.openxmlformats.org/officeDocument/2006/relationships/hyperlink" Target="https://museu.casadainsua.pt" TargetMode="External"/><Relationship Id="rId505" Type="http://schemas.openxmlformats.org/officeDocument/2006/relationships/hyperlink" Target="https://www.museu-sbras.com" TargetMode="External"/><Relationship Id="rId712" Type="http://schemas.openxmlformats.org/officeDocument/2006/relationships/hyperlink" Target="https://www.mun-guarda.pt" TargetMode="External"/><Relationship Id="rId37" Type="http://schemas.openxmlformats.org/officeDocument/2006/relationships/hyperlink" Target="http://www.fundoscompensacao.pt" TargetMode="External"/><Relationship Id="rId79" Type="http://schemas.openxmlformats.org/officeDocument/2006/relationships/hyperlink" Target="https://bupi.gov.pt" TargetMode="External"/><Relationship Id="rId102" Type="http://schemas.openxmlformats.org/officeDocument/2006/relationships/hyperlink" Target="https://gehei.dges.gov.pt" TargetMode="External"/><Relationship Id="rId144" Type="http://schemas.openxmlformats.org/officeDocument/2006/relationships/hyperlink" Target="https://www.asae.gov.pt" TargetMode="External"/><Relationship Id="rId547" Type="http://schemas.openxmlformats.org/officeDocument/2006/relationships/hyperlink" Target="https://appacdm-figfoz.com" TargetMode="External"/><Relationship Id="rId589" Type="http://schemas.openxmlformats.org/officeDocument/2006/relationships/hyperlink" Target="https://casci.pt" TargetMode="External"/><Relationship Id="rId90" Type="http://schemas.openxmlformats.org/officeDocument/2006/relationships/hyperlink" Target="https://culturaportugal.gov.pt" TargetMode="External"/><Relationship Id="rId186" Type="http://schemas.openxmlformats.org/officeDocument/2006/relationships/hyperlink" Target="https://agr-odivelas.pt/" TargetMode="External"/><Relationship Id="rId351" Type="http://schemas.openxmlformats.org/officeDocument/2006/relationships/hyperlink" Target="https://diariodarepublica.pt/dr/" TargetMode="External"/><Relationship Id="rId393" Type="http://schemas.openxmlformats.org/officeDocument/2006/relationships/hyperlink" Target="https://www.cm-estarreja.pt" TargetMode="External"/><Relationship Id="rId407" Type="http://schemas.openxmlformats.org/officeDocument/2006/relationships/hyperlink" Target="https://www.cm-mirandela.pt" TargetMode="External"/><Relationship Id="rId449" Type="http://schemas.openxmlformats.org/officeDocument/2006/relationships/hyperlink" Target="https://www.cmmangualde.pt" TargetMode="External"/><Relationship Id="rId614" Type="http://schemas.openxmlformats.org/officeDocument/2006/relationships/hyperlink" Target="https://ifcn.madeira.gov.pt" TargetMode="External"/><Relationship Id="rId656" Type="http://schemas.openxmlformats.org/officeDocument/2006/relationships/hyperlink" Target="https://www.buyfromportugal.com" TargetMode="External"/><Relationship Id="rId211" Type="http://schemas.openxmlformats.org/officeDocument/2006/relationships/hyperlink" Target="https://autonoma.pt" TargetMode="External"/><Relationship Id="rId253" Type="http://schemas.openxmlformats.org/officeDocument/2006/relationships/hyperlink" Target="https://www.ipam.pt/" TargetMode="External"/><Relationship Id="rId295" Type="http://schemas.openxmlformats.org/officeDocument/2006/relationships/hyperlink" Target="https://www.chualgarve.min-saude.pt" TargetMode="External"/><Relationship Id="rId309" Type="http://schemas.openxmlformats.org/officeDocument/2006/relationships/hyperlink" Target="https://www.hospitalvilafrancadexira.pt" TargetMode="External"/><Relationship Id="rId460" Type="http://schemas.openxmlformats.org/officeDocument/2006/relationships/hyperlink" Target="https://cultura.madeira.gov.pt/casa-museu-frederico-de-freitas" TargetMode="External"/><Relationship Id="rId516" Type="http://schemas.openxmlformats.org/officeDocument/2006/relationships/hyperlink" Target="https://www.museudoouro.com" TargetMode="External"/><Relationship Id="rId698" Type="http://schemas.openxmlformats.org/officeDocument/2006/relationships/hyperlink" Target="https://portugal2030.pt" TargetMode="External"/><Relationship Id="rId48" Type="http://schemas.openxmlformats.org/officeDocument/2006/relationships/hyperlink" Target="https://adavr.dglab.gov.pt" TargetMode="External"/><Relationship Id="rId113" Type="http://schemas.openxmlformats.org/officeDocument/2006/relationships/hyperlink" Target="https://monican.hidrografico.pt" TargetMode="External"/><Relationship Id="rId320" Type="http://schemas.openxmlformats.org/officeDocument/2006/relationships/hyperlink" Target="https://jf-odivelas.pt" TargetMode="External"/><Relationship Id="rId558" Type="http://schemas.openxmlformats.org/officeDocument/2006/relationships/hyperlink" Target="https://irisinclusiva.pt" TargetMode="External"/><Relationship Id="rId723" Type="http://schemas.openxmlformats.org/officeDocument/2006/relationships/hyperlink" Target="http://museudoscoches.gov.pt" TargetMode="External"/><Relationship Id="rId155" Type="http://schemas.openxmlformats.org/officeDocument/2006/relationships/hyperlink" Target="https://www.dges.gov.pt/wwwbeon" TargetMode="External"/><Relationship Id="rId197" Type="http://schemas.openxmlformats.org/officeDocument/2006/relationships/hyperlink" Target="https://www.am-santacecilia.pt" TargetMode="External"/><Relationship Id="rId362" Type="http://schemas.openxmlformats.org/officeDocument/2006/relationships/hyperlink" Target="https://www.imt-ip.pt" TargetMode="External"/><Relationship Id="rId418" Type="http://schemas.openxmlformats.org/officeDocument/2006/relationships/hyperlink" Target="https://www.cm-paredes.pt" TargetMode="External"/><Relationship Id="rId625" Type="http://schemas.openxmlformats.org/officeDocument/2006/relationships/hyperlink" Target="https://visitmadeira.com/" TargetMode="External"/><Relationship Id="rId222" Type="http://schemas.openxmlformats.org/officeDocument/2006/relationships/hyperlink" Target="https://sigarra.up.pt/ffup" TargetMode="External"/><Relationship Id="rId264" Type="http://schemas.openxmlformats.org/officeDocument/2006/relationships/hyperlink" Target="https://isave.pt" TargetMode="External"/><Relationship Id="rId471" Type="http://schemas.openxmlformats.org/officeDocument/2006/relationships/hyperlink" Target="https://promontoriodesagres.pt" TargetMode="External"/><Relationship Id="rId667" Type="http://schemas.openxmlformats.org/officeDocument/2006/relationships/hyperlink" Target="https://www.portugalglobal.pt/pt/academia-aicep/inov-contacto/" TargetMode="External"/><Relationship Id="rId17" Type="http://schemas.openxmlformats.org/officeDocument/2006/relationships/image" Target="media/image8.png"/><Relationship Id="rId59" Type="http://schemas.openxmlformats.org/officeDocument/2006/relationships/hyperlink" Target="https://anpaq.mne.gov.pt/" TargetMode="External"/><Relationship Id="rId124" Type="http://schemas.openxmlformats.org/officeDocument/2006/relationships/hyperlink" Target="https://portuguesetrails.com" TargetMode="External"/><Relationship Id="rId527" Type="http://schemas.openxmlformats.org/officeDocument/2006/relationships/hyperlink" Target="https://apn.pt/" TargetMode="External"/><Relationship Id="rId569" Type="http://schemas.openxmlformats.org/officeDocument/2006/relationships/hyperlink" Target="https://www.apir.org.pt" TargetMode="External"/><Relationship Id="rId734" Type="http://schemas.openxmlformats.org/officeDocument/2006/relationships/hyperlink" Target="https://www.portaldasfinancas.gov.pt" TargetMode="External"/><Relationship Id="rId70" Type="http://schemas.openxmlformats.org/officeDocument/2006/relationships/hyperlink" Target="https://benguela.consuladoportugal.mne.gov.pt" TargetMode="External"/><Relationship Id="rId166" Type="http://schemas.openxmlformats.org/officeDocument/2006/relationships/hyperlink" Target="https://www.mar2020.pt" TargetMode="External"/><Relationship Id="rId331" Type="http://schemas.openxmlformats.org/officeDocument/2006/relationships/hyperlink" Target="https://santamariamaior-monserrate-meadela.com/" TargetMode="External"/><Relationship Id="rId373" Type="http://schemas.openxmlformats.org/officeDocument/2006/relationships/hyperlink" Target="https://www.cm-braga.pt" TargetMode="External"/><Relationship Id="rId429" Type="http://schemas.openxmlformats.org/officeDocument/2006/relationships/hyperlink" Target="https://www.cm-santiagocacem.pt" TargetMode="External"/><Relationship Id="rId580" Type="http://schemas.openxmlformats.org/officeDocument/2006/relationships/hyperlink" Target="https://www.cercig.com" TargetMode="External"/><Relationship Id="rId636" Type="http://schemas.openxmlformats.org/officeDocument/2006/relationships/hyperlink" Target="https://egeac.pt" TargetMode="External"/><Relationship Id="rId1" Type="http://schemas.openxmlformats.org/officeDocument/2006/relationships/numbering" Target="numbering.xml"/><Relationship Id="rId233" Type="http://schemas.openxmlformats.org/officeDocument/2006/relationships/hyperlink" Target="https://esbe.ipportalegre.pt/" TargetMode="External"/><Relationship Id="rId440" Type="http://schemas.openxmlformats.org/officeDocument/2006/relationships/hyperlink" Target="https://www.cm-vfxira.pt" TargetMode="External"/><Relationship Id="rId678" Type="http://schemas.openxmlformats.org/officeDocument/2006/relationships/hyperlink" Target="https://www.rtp.pt" TargetMode="External"/><Relationship Id="rId28" Type="http://schemas.openxmlformats.org/officeDocument/2006/relationships/hyperlink" Target="https://developer.apple.com/documentation/accessibility/accessibility-inspector" TargetMode="External"/><Relationship Id="rId275" Type="http://schemas.openxmlformats.org/officeDocument/2006/relationships/hyperlink" Target="https://www.pbs.up.pt" TargetMode="External"/><Relationship Id="rId300" Type="http://schemas.openxmlformats.org/officeDocument/2006/relationships/hyperlink" Target="https://www.chbv.min-saude.pt/" TargetMode="External"/><Relationship Id="rId482" Type="http://schemas.openxmlformats.org/officeDocument/2006/relationships/hyperlink" Target="https://www.museudoaljube.pt" TargetMode="External"/><Relationship Id="rId538" Type="http://schemas.openxmlformats.org/officeDocument/2006/relationships/hyperlink" Target="https://vilacomvida.pt" TargetMode="External"/><Relationship Id="rId703" Type="http://schemas.openxmlformats.org/officeDocument/2006/relationships/hyperlink" Target="https://www.ulp.pt" TargetMode="External"/><Relationship Id="rId81" Type="http://schemas.openxmlformats.org/officeDocument/2006/relationships/hyperlink" Target="https://cantao.consuladoportugal.mne.gov.pt/" TargetMode="External"/><Relationship Id="rId135" Type="http://schemas.openxmlformats.org/officeDocument/2006/relationships/hyperlink" Target="https://www.aan.pt" TargetMode="External"/><Relationship Id="rId177" Type="http://schemas.openxmlformats.org/officeDocument/2006/relationships/hyperlink" Target="https://www.ubi.pt" TargetMode="External"/><Relationship Id="rId342" Type="http://schemas.openxmlformats.org/officeDocument/2006/relationships/hyperlink" Target="https://www.uniaof-malagueirahfigueiras.pt" TargetMode="External"/><Relationship Id="rId384" Type="http://schemas.openxmlformats.org/officeDocument/2006/relationships/hyperlink" Target="https://www.cm-benavente.pt" TargetMode="External"/><Relationship Id="rId591" Type="http://schemas.openxmlformats.org/officeDocument/2006/relationships/hyperlink" Target="https://www.amt-autoridade.pt" TargetMode="External"/><Relationship Id="rId605" Type="http://schemas.openxmlformats.org/officeDocument/2006/relationships/hyperlink" Target="https://www.iefp.pt/" TargetMode="External"/><Relationship Id="rId202" Type="http://schemas.openxmlformats.org/officeDocument/2006/relationships/hyperlink" Target="https://www.esdjgfa.org" TargetMode="External"/><Relationship Id="rId244" Type="http://schemas.openxmlformats.org/officeDocument/2006/relationships/hyperlink" Target="https://www.estg.ipp.pt" TargetMode="External"/><Relationship Id="rId647" Type="http://schemas.openxmlformats.org/officeDocument/2006/relationships/hyperlink" Target="https://aforronet.igcp.pt" TargetMode="External"/><Relationship Id="rId689" Type="http://schemas.openxmlformats.org/officeDocument/2006/relationships/hyperlink" Target="https://www.seg-social.pt" TargetMode="External"/><Relationship Id="rId39" Type="http://schemas.openxmlformats.org/officeDocument/2006/relationships/hyperlink" Target="http://www.ipac.pt" TargetMode="External"/><Relationship Id="rId286" Type="http://schemas.openxmlformats.org/officeDocument/2006/relationships/hyperlink" Target="https://www.upt.pt" TargetMode="External"/><Relationship Id="rId451" Type="http://schemas.openxmlformats.org/officeDocument/2006/relationships/hyperlink" Target="https://www.lisboa.pt" TargetMode="External"/><Relationship Id="rId493" Type="http://schemas.openxmlformats.org/officeDocument/2006/relationships/hyperlink" Target="https://museubordalopinheiro.pt" TargetMode="External"/><Relationship Id="rId507" Type="http://schemas.openxmlformats.org/officeDocument/2006/relationships/hyperlink" Target="https://www.museuabadebacal.gov.pt" TargetMode="External"/><Relationship Id="rId549" Type="http://schemas.openxmlformats.org/officeDocument/2006/relationships/hyperlink" Target="https://aslcascais.wixsite.com/bem-vindo" TargetMode="External"/><Relationship Id="rId714" Type="http://schemas.openxmlformats.org/officeDocument/2006/relationships/hyperlink" Target="https://www.cm-loures.pt" TargetMode="External"/><Relationship Id="rId50" Type="http://schemas.openxmlformats.org/officeDocument/2006/relationships/hyperlink" Target="https://adevr.dglab.gov.pt" TargetMode="External"/><Relationship Id="rId104" Type="http://schemas.openxmlformats.org/officeDocument/2006/relationships/hyperlink" Target="https://havana.embaixadaportugal.mne.gov.pt/" TargetMode="External"/><Relationship Id="rId146" Type="http://schemas.openxmlformats.org/officeDocument/2006/relationships/hyperlink" Target="https://www.bnportugal.gov.pt" TargetMode="External"/><Relationship Id="rId188" Type="http://schemas.openxmlformats.org/officeDocument/2006/relationships/hyperlink" Target="https://cdds.pt/~wp/" TargetMode="External"/><Relationship Id="rId311" Type="http://schemas.openxmlformats.org/officeDocument/2006/relationships/hyperlink" Target="https://www.ipocoimbra.min-saude.pt/" TargetMode="External"/><Relationship Id="rId353" Type="http://schemas.openxmlformats.org/officeDocument/2006/relationships/hyperlink" Target="https://info.portaldasfinancas.gov.pt" TargetMode="External"/><Relationship Id="rId395" Type="http://schemas.openxmlformats.org/officeDocument/2006/relationships/hyperlink" Target="https://www.cm-fozcoa.pt" TargetMode="External"/><Relationship Id="rId409" Type="http://schemas.openxmlformats.org/officeDocument/2006/relationships/hyperlink" Target="https://www.cm-montemorvelho.pt" TargetMode="External"/><Relationship Id="rId560" Type="http://schemas.openxmlformats.org/officeDocument/2006/relationships/hyperlink" Target="https://paralisiacerebral.pt" TargetMode="External"/><Relationship Id="rId92" Type="http://schemas.openxmlformats.org/officeDocument/2006/relationships/hyperlink" Target="https://dakar.embaixadaportugal.mne.gov.pt/" TargetMode="External"/><Relationship Id="rId213" Type="http://schemas.openxmlformats.org/officeDocument/2006/relationships/hyperlink" Target="https://www.uma.pt" TargetMode="External"/><Relationship Id="rId420" Type="http://schemas.openxmlformats.org/officeDocument/2006/relationships/hyperlink" Target="https://www.cm-penela.pt" TargetMode="External"/><Relationship Id="rId616" Type="http://schemas.openxmlformats.org/officeDocument/2006/relationships/hyperlink" Target="https://www.iem.madeira.gov.pt/" TargetMode="External"/><Relationship Id="rId658" Type="http://schemas.openxmlformats.org/officeDocument/2006/relationships/hyperlink" Target="https://www.cesab.pt" TargetMode="External"/><Relationship Id="rId255" Type="http://schemas.openxmlformats.org/officeDocument/2006/relationships/hyperlink" Target="https://www.ipbeja.pt/UnidadesOrganicas/ESS" TargetMode="External"/><Relationship Id="rId297" Type="http://schemas.openxmlformats.org/officeDocument/2006/relationships/hyperlink" Target="https://www.hbeatrizangelo.pt" TargetMode="External"/><Relationship Id="rId462" Type="http://schemas.openxmlformats.org/officeDocument/2006/relationships/hyperlink" Target="https://museu-angra.cultura.azores.gov.pt/" TargetMode="External"/><Relationship Id="rId518" Type="http://schemas.openxmlformats.org/officeDocument/2006/relationships/hyperlink" Target="https://www.museuolaria.pt" TargetMode="External"/><Relationship Id="rId725" Type="http://schemas.openxmlformats.org/officeDocument/2006/relationships/hyperlink" Target="http://www.museudearteantiga.pt" TargetMode="External"/><Relationship Id="rId115" Type="http://schemas.openxmlformats.org/officeDocument/2006/relationships/hyperlink" Target="https://newark.consuladoportugal.mne.gov.pt" TargetMode="External"/><Relationship Id="rId157" Type="http://schemas.openxmlformats.org/officeDocument/2006/relationships/hyperlink" Target="https://www.dgsi.pt" TargetMode="External"/><Relationship Id="rId322" Type="http://schemas.openxmlformats.org/officeDocument/2006/relationships/hyperlink" Target="https://www.jf-portimao.pt" TargetMode="External"/><Relationship Id="rId364" Type="http://schemas.openxmlformats.org/officeDocument/2006/relationships/hyperlink" Target="https://www.portalmunicipal.gov.pt" TargetMode="External"/><Relationship Id="rId61" Type="http://schemas.openxmlformats.org/officeDocument/2006/relationships/hyperlink" Target="https://appls.portalautarquico.pt/PEPAL_FrontOffic2014" TargetMode="External"/><Relationship Id="rId199" Type="http://schemas.openxmlformats.org/officeDocument/2006/relationships/hyperlink" Target="https://www.colegiodorosario.pt" TargetMode="External"/><Relationship Id="rId571" Type="http://schemas.openxmlformats.org/officeDocument/2006/relationships/hyperlink" Target="https://www.appacdmmaia.org" TargetMode="External"/><Relationship Id="rId627" Type="http://schemas.openxmlformats.org/officeDocument/2006/relationships/hyperlink" Target="https://www.visitazores.com" TargetMode="External"/><Relationship Id="rId669" Type="http://schemas.openxmlformats.org/officeDocument/2006/relationships/hyperlink" Target="https://www.jogossantacasa.pt" TargetMode="External"/><Relationship Id="rId19" Type="http://schemas.openxmlformats.org/officeDocument/2006/relationships/hyperlink" Target="https://eur-lex.europa.eu/legal-content/EN/TXT/HTML/?uri=CELEX:32018D1524" TargetMode="External"/><Relationship Id="rId224" Type="http://schemas.openxmlformats.org/officeDocument/2006/relationships/hyperlink" Target="https://sigarra.up.pt/icbas" TargetMode="External"/><Relationship Id="rId266" Type="http://schemas.openxmlformats.org/officeDocument/2006/relationships/hyperlink" Target="https://www.iscsp.ulisboa.pt" TargetMode="External"/><Relationship Id="rId431" Type="http://schemas.openxmlformats.org/officeDocument/2006/relationships/hyperlink" Target="https://www.cm-sernancelhe.pt" TargetMode="External"/><Relationship Id="rId473" Type="http://schemas.openxmlformats.org/officeDocument/2006/relationships/hyperlink" Target="http://www.camilocastelobranco.org" TargetMode="External"/><Relationship Id="rId529" Type="http://schemas.openxmlformats.org/officeDocument/2006/relationships/hyperlink" Target="https://www.appacdmporto.com/" TargetMode="External"/><Relationship Id="rId680" Type="http://schemas.openxmlformats.org/officeDocument/2006/relationships/hyperlink" Target="https://www.smasalmada.pt" TargetMode="External"/><Relationship Id="rId736" Type="http://schemas.openxmlformats.org/officeDocument/2006/relationships/hyperlink" Target="https://diariodarepublica.pt/dr/" TargetMode="External"/><Relationship Id="rId30" Type="http://schemas.openxmlformats.org/officeDocument/2006/relationships/hyperlink" Target="https://section508coordinators.github.io/TrustedTester/" TargetMode="External"/><Relationship Id="rId126" Type="http://schemas.openxmlformats.org/officeDocument/2006/relationships/hyperlink" Target="https://projetos.cite.gov.pt/web/pdp1eps" TargetMode="External"/><Relationship Id="rId168" Type="http://schemas.openxmlformats.org/officeDocument/2006/relationships/hyperlink" Target="https://www.pathsoffaith.com" TargetMode="External"/><Relationship Id="rId333" Type="http://schemas.openxmlformats.org/officeDocument/2006/relationships/hyperlink" Target="http://www.jf-rabodepeixe.pt" TargetMode="External"/><Relationship Id="rId540" Type="http://schemas.openxmlformats.org/officeDocument/2006/relationships/hyperlink" Target="https://aadvdb.pt" TargetMode="External"/><Relationship Id="rId72" Type="http://schemas.openxmlformats.org/officeDocument/2006/relationships/hyperlink" Target="https://bibliografia.bnportugal.gov.pt/bnp/bnp.exe" TargetMode="External"/><Relationship Id="rId375" Type="http://schemas.openxmlformats.org/officeDocument/2006/relationships/hyperlink" Target="https://www.cm-castelobranco.pt/" TargetMode="External"/><Relationship Id="rId582" Type="http://schemas.openxmlformats.org/officeDocument/2006/relationships/hyperlink" Target="https://www.cercitejo.org.pt" TargetMode="External"/><Relationship Id="rId638" Type="http://schemas.openxmlformats.org/officeDocument/2006/relationships/hyperlink" Target="https://www.lusa.pt" TargetMode="External"/><Relationship Id="rId3" Type="http://schemas.openxmlformats.org/officeDocument/2006/relationships/settings" Target="settings.xml"/><Relationship Id="rId235" Type="http://schemas.openxmlformats.org/officeDocument/2006/relationships/hyperlink" Target="https://www.esd.ipl.pt" TargetMode="External"/><Relationship Id="rId277" Type="http://schemas.openxmlformats.org/officeDocument/2006/relationships/hyperlink" Target="https://www.ua.pt/pt/esan" TargetMode="External"/><Relationship Id="rId400" Type="http://schemas.openxmlformats.org/officeDocument/2006/relationships/hyperlink" Target="https://www.cm-loures.pt" TargetMode="External"/><Relationship Id="rId442" Type="http://schemas.openxmlformats.org/officeDocument/2006/relationships/hyperlink" Target="https://www.cm-vilaflor.pt" TargetMode="External"/><Relationship Id="rId484" Type="http://schemas.openxmlformats.org/officeDocument/2006/relationships/hyperlink" Target="http://www.Museums.ulisboa.pt" TargetMode="External"/><Relationship Id="rId705" Type="http://schemas.openxmlformats.org/officeDocument/2006/relationships/hyperlink" Target="https://www.iseg.ulisboa.pt" TargetMode="External"/><Relationship Id="rId137" Type="http://schemas.openxmlformats.org/officeDocument/2006/relationships/hyperlink" Target="https://www.adporto.dglab.gov.pt" TargetMode="External"/><Relationship Id="rId302" Type="http://schemas.openxmlformats.org/officeDocument/2006/relationships/hyperlink" Target="https://www.ulssm.min-saude.pt" TargetMode="External"/><Relationship Id="rId344" Type="http://schemas.openxmlformats.org/officeDocument/2006/relationships/hyperlink" Target="https://www.jfss.pt" TargetMode="External"/><Relationship Id="rId691" Type="http://schemas.openxmlformats.org/officeDocument/2006/relationships/hyperlink" Target="https://www.casapronta.pt" TargetMode="External"/><Relationship Id="rId41" Type="http://schemas.openxmlformats.org/officeDocument/2006/relationships/hyperlink" Target="http://www.qualidade.anqep.gov.pt" TargetMode="External"/><Relationship Id="rId83" Type="http://schemas.openxmlformats.org/officeDocument/2006/relationships/hyperlink" Target="https://casadasartes.gov.pt" TargetMode="External"/><Relationship Id="rId179" Type="http://schemas.openxmlformats.org/officeDocument/2006/relationships/hyperlink" Target="http://aehenriquesommer.ccems.pt" TargetMode="External"/><Relationship Id="rId386" Type="http://schemas.openxmlformats.org/officeDocument/2006/relationships/hyperlink" Target="https://www.cm-carrazedadeansiaes.pt" TargetMode="External"/><Relationship Id="rId551" Type="http://schemas.openxmlformats.org/officeDocument/2006/relationships/hyperlink" Target="https://cedema.org.pt" TargetMode="External"/><Relationship Id="rId593" Type="http://schemas.openxmlformats.org/officeDocument/2006/relationships/hyperlink" Target="https://ces.pt" TargetMode="External"/><Relationship Id="rId607" Type="http://schemas.openxmlformats.org/officeDocument/2006/relationships/hyperlink" Target="https://www.ine.pt" TargetMode="External"/><Relationship Id="rId649" Type="http://schemas.openxmlformats.org/officeDocument/2006/relationships/hyperlink" Target="https://cateringpor.pt" TargetMode="External"/><Relationship Id="rId190" Type="http://schemas.openxmlformats.org/officeDocument/2006/relationships/hyperlink" Target="https://espenafiel.org" TargetMode="External"/><Relationship Id="rId204" Type="http://schemas.openxmlformats.org/officeDocument/2006/relationships/hyperlink" Target="https://ipiaget.org" TargetMode="External"/><Relationship Id="rId246" Type="http://schemas.openxmlformats.org/officeDocument/2006/relationships/hyperlink" Target="https://www.fa.ulisboa.pt" TargetMode="External"/><Relationship Id="rId288" Type="http://schemas.openxmlformats.org/officeDocument/2006/relationships/hyperlink" Target="https://www.utad.pt/ect" TargetMode="External"/><Relationship Id="rId411" Type="http://schemas.openxmlformats.org/officeDocument/2006/relationships/hyperlink" Target="https://www.cm-nazare.pt" TargetMode="External"/><Relationship Id="rId453" Type="http://schemas.openxmlformats.org/officeDocument/2006/relationships/hyperlink" Target="https://www.mun-setubal.pt" TargetMode="External"/><Relationship Id="rId509" Type="http://schemas.openxmlformats.org/officeDocument/2006/relationships/hyperlink" Target="https://www.museudabaleia.org" TargetMode="External"/><Relationship Id="rId660" Type="http://schemas.openxmlformats.org/officeDocument/2006/relationships/hyperlink" Target="https://www.cl.pt" TargetMode="External"/><Relationship Id="rId106" Type="http://schemas.openxmlformats.org/officeDocument/2006/relationships/hyperlink" Target="https://inmlcf.justica.gov.pt" TargetMode="External"/><Relationship Id="rId313" Type="http://schemas.openxmlformats.org/officeDocument/2006/relationships/hyperlink" Target="https://www.lusiadas.pt" TargetMode="External"/><Relationship Id="rId495" Type="http://schemas.openxmlformats.org/officeDocument/2006/relationships/hyperlink" Target="https://museudelamego.gov.pt" TargetMode="External"/><Relationship Id="rId716" Type="http://schemas.openxmlformats.org/officeDocument/2006/relationships/hyperlink" Target="https://www.cm-penafiel.pt" TargetMode="External"/><Relationship Id="rId10" Type="http://schemas.openxmlformats.org/officeDocument/2006/relationships/hyperlink" Target="https://www.acessibilidade.gov.pt/blogue/categoria-acessibilidade/dl-n-o-83-2018-acessibilidade-dos-sitios-web-e-das-aplicacoes-moveis/" TargetMode="External"/><Relationship Id="rId52" Type="http://schemas.openxmlformats.org/officeDocument/2006/relationships/hyperlink" Target="https://adlra.dglab.gov.pt" TargetMode="External"/><Relationship Id="rId94" Type="http://schemas.openxmlformats.org/officeDocument/2006/relationships/hyperlink" Target="https://dusseldorf.consuladoportugal.mne.gov.pt" TargetMode="External"/><Relationship Id="rId148" Type="http://schemas.openxmlformats.org/officeDocument/2006/relationships/hyperlink" Target="https://www.cinemateca.pt" TargetMode="External"/><Relationship Id="rId355" Type="http://schemas.openxmlformats.org/officeDocument/2006/relationships/hyperlink" Target="https://recuperarportugal.gov.pt" TargetMode="External"/><Relationship Id="rId397" Type="http://schemas.openxmlformats.org/officeDocument/2006/relationships/hyperlink" Target="https://www.cm-gouveia.pt" TargetMode="External"/><Relationship Id="rId520" Type="http://schemas.openxmlformats.org/officeDocument/2006/relationships/hyperlink" Target="https://www.museuregionaldebeja.pt" TargetMode="External"/><Relationship Id="rId562" Type="http://schemas.openxmlformats.org/officeDocument/2006/relationships/hyperlink" Target="https://www.crit.pt" TargetMode="External"/><Relationship Id="rId618" Type="http://schemas.openxmlformats.org/officeDocument/2006/relationships/hyperlink" Target="https://www.sesaram.pt" TargetMode="External"/><Relationship Id="rId215" Type="http://schemas.openxmlformats.org/officeDocument/2006/relationships/hyperlink" Target="https://www.uevora.pt" TargetMode="External"/><Relationship Id="rId257" Type="http://schemas.openxmlformats.org/officeDocument/2006/relationships/hyperlink" Target="https://www.ipcb.pt/esald/" TargetMode="External"/><Relationship Id="rId422" Type="http://schemas.openxmlformats.org/officeDocument/2006/relationships/hyperlink" Target="https://www.cm-pontadosol.pt" TargetMode="External"/><Relationship Id="rId464" Type="http://schemas.openxmlformats.org/officeDocument/2006/relationships/hyperlink" Target="http://www.museudaimprensa.pt" TargetMode="External"/><Relationship Id="rId299" Type="http://schemas.openxmlformats.org/officeDocument/2006/relationships/hyperlink" Target="https://www.hospitaldebraga.pt" TargetMode="External"/><Relationship Id="rId727" Type="http://schemas.openxmlformats.org/officeDocument/2006/relationships/hyperlink" Target="https://apav.pt/apav_v3/index.php/pt/" TargetMode="External"/><Relationship Id="rId63" Type="http://schemas.openxmlformats.org/officeDocument/2006/relationships/hyperlink" Target="https://argel.embaixadaportugal.mne.gov.pt/" TargetMode="External"/><Relationship Id="rId159" Type="http://schemas.openxmlformats.org/officeDocument/2006/relationships/hyperlink" Target="https://www.emgfa.pt" TargetMode="External"/><Relationship Id="rId366" Type="http://schemas.openxmlformats.org/officeDocument/2006/relationships/hyperlink" Target="https://www.sef.pt" TargetMode="External"/><Relationship Id="rId573" Type="http://schemas.openxmlformats.org/officeDocument/2006/relationships/hyperlink" Target="https://www.appcleiria.pt" TargetMode="External"/><Relationship Id="rId226" Type="http://schemas.openxmlformats.org/officeDocument/2006/relationships/hyperlink" Target="https://www.arquitetura.uminho.pt/pt" TargetMode="External"/><Relationship Id="rId433" Type="http://schemas.openxmlformats.org/officeDocument/2006/relationships/hyperlink" Target="https://www.cm-sjm.pt" TargetMode="External"/><Relationship Id="rId640" Type="http://schemas.openxmlformats.org/officeDocument/2006/relationships/hyperlink" Target="https://www.metrolisboa.pt" TargetMode="External"/><Relationship Id="rId738" Type="http://schemas.openxmlformats.org/officeDocument/2006/relationships/hyperlink" Target="https://www.inatel.pt" TargetMode="External"/><Relationship Id="rId74" Type="http://schemas.openxmlformats.org/officeDocument/2006/relationships/hyperlink" Target="https://bndigital.bnportugal.gov.pt" TargetMode="External"/><Relationship Id="rId377" Type="http://schemas.openxmlformats.org/officeDocument/2006/relationships/hyperlink" Target="https://www.cm-faro.pt" TargetMode="External"/><Relationship Id="rId500" Type="http://schemas.openxmlformats.org/officeDocument/2006/relationships/hyperlink" Target="https://www.conimbriga.pt" TargetMode="External"/><Relationship Id="rId584" Type="http://schemas.openxmlformats.org/officeDocument/2006/relationships/hyperlink" Target="https://www.fenacerci.pt" TargetMode="External"/><Relationship Id="rId5" Type="http://schemas.openxmlformats.org/officeDocument/2006/relationships/footnotes" Target="footnotes.xml"/><Relationship Id="rId237" Type="http://schemas.openxmlformats.org/officeDocument/2006/relationships/hyperlink" Target="https://www.esel.pt" TargetMode="External"/><Relationship Id="rId444" Type="http://schemas.openxmlformats.org/officeDocument/2006/relationships/hyperlink" Target="https://www.cm-vinhais.pt" TargetMode="External"/><Relationship Id="rId651" Type="http://schemas.openxmlformats.org/officeDocument/2006/relationships/hyperlink" Target="https://eti.pt" TargetMode="External"/><Relationship Id="rId290" Type="http://schemas.openxmlformats.org/officeDocument/2006/relationships/hyperlink" Target="https://www.chs.min-saude.pt" TargetMode="External"/><Relationship Id="rId304" Type="http://schemas.openxmlformats.org/officeDocument/2006/relationships/hyperlink" Target="https://ipoporto.pt" TargetMode="External"/><Relationship Id="rId388" Type="http://schemas.openxmlformats.org/officeDocument/2006/relationships/hyperlink" Target="https://www.cm-castelobranco.pt" TargetMode="External"/><Relationship Id="rId511" Type="http://schemas.openxmlformats.org/officeDocument/2006/relationships/hyperlink" Target="https://www.museudamarioneta.pt" TargetMode="External"/><Relationship Id="rId609" Type="http://schemas.openxmlformats.org/officeDocument/2006/relationships/hyperlink" Target="https://mapa.eportugal.gov.pt" TargetMode="External"/><Relationship Id="rId85" Type="http://schemas.openxmlformats.org/officeDocument/2006/relationships/hyperlink" Target="https://catalogo.inr.pt" TargetMode="External"/><Relationship Id="rId150" Type="http://schemas.openxmlformats.org/officeDocument/2006/relationships/hyperlink" Target="https://www.consumidor.gov.pt" TargetMode="External"/><Relationship Id="rId595" Type="http://schemas.openxmlformats.org/officeDocument/2006/relationships/hyperlink" Target="https://www.ersar.pt/pt" TargetMode="External"/><Relationship Id="rId248" Type="http://schemas.openxmlformats.org/officeDocument/2006/relationships/hyperlink" Target="https://www.fress.pt" TargetMode="External"/><Relationship Id="rId455" Type="http://schemas.openxmlformats.org/officeDocument/2006/relationships/hyperlink" Target="https://www.portomoniz.pt" TargetMode="External"/><Relationship Id="rId662" Type="http://schemas.openxmlformats.org/officeDocument/2006/relationships/hyperlink" Target="https://www.docapesca.pt" TargetMode="External"/><Relationship Id="rId12" Type="http://schemas.openxmlformats.org/officeDocument/2006/relationships/image" Target="media/image3.png"/><Relationship Id="rId108" Type="http://schemas.openxmlformats.org/officeDocument/2006/relationships/hyperlink" Target="https://jamor.ipdj.pt" TargetMode="External"/><Relationship Id="rId315" Type="http://schemas.openxmlformats.org/officeDocument/2006/relationships/hyperlink" Target="https://www.arrifes.pt" TargetMode="External"/><Relationship Id="rId522" Type="http://schemas.openxmlformats.org/officeDocument/2006/relationships/hyperlink" Target="https://www.parquesdesintra.pt" TargetMode="External"/><Relationship Id="rId96" Type="http://schemas.openxmlformats.org/officeDocument/2006/relationships/hyperlink" Target="https://edumuseu.sec-geral.mec.pt/inweb/" TargetMode="External"/><Relationship Id="rId161" Type="http://schemas.openxmlformats.org/officeDocument/2006/relationships/hyperlink" Target="https://www.gpiaaf.gov.pt" TargetMode="External"/><Relationship Id="rId399" Type="http://schemas.openxmlformats.org/officeDocument/2006/relationships/hyperlink" Target="https://www.cm-lagos.pt" TargetMode="External"/><Relationship Id="rId259" Type="http://schemas.openxmlformats.org/officeDocument/2006/relationships/hyperlink" Target="https://www.ipcb.pt/estcb/" TargetMode="External"/><Relationship Id="rId466" Type="http://schemas.openxmlformats.org/officeDocument/2006/relationships/hyperlink" Target="https://www.museunacionalarqueologia.gov.pt/" TargetMode="External"/><Relationship Id="rId673" Type="http://schemas.openxmlformats.org/officeDocument/2006/relationships/hyperlink" Target="https://www.movijovem.pt" TargetMode="External"/><Relationship Id="rId23" Type="http://schemas.openxmlformats.org/officeDocument/2006/relationships/hyperlink" Target="https://www.w3.org/TR/WCAG21/" TargetMode="External"/><Relationship Id="rId119" Type="http://schemas.openxmlformats.org/officeDocument/2006/relationships/hyperlink" Target="https://parceriaptsolo.dgadr.gov.pt" TargetMode="External"/><Relationship Id="rId326" Type="http://schemas.openxmlformats.org/officeDocument/2006/relationships/hyperlink" Target="https://www.riotinto.pt" TargetMode="External"/><Relationship Id="rId533" Type="http://schemas.openxmlformats.org/officeDocument/2006/relationships/hyperlink" Target="http://www.pcand.pt" TargetMode="External"/><Relationship Id="rId740" Type="http://schemas.openxmlformats.org/officeDocument/2006/relationships/header" Target="header1.xml"/><Relationship Id="rId172" Type="http://schemas.openxmlformats.org/officeDocument/2006/relationships/hyperlink" Target="https://www.sg.pcm.gov.pt" TargetMode="External"/><Relationship Id="rId477" Type="http://schemas.openxmlformats.org/officeDocument/2006/relationships/hyperlink" Target="http://www.museu-pico.azores.gov.pt" TargetMode="External"/><Relationship Id="rId600" Type="http://schemas.openxmlformats.org/officeDocument/2006/relationships/hyperlink" Target="https://www.pgdlisboa.pt/home.php" TargetMode="External"/><Relationship Id="rId684" Type="http://schemas.openxmlformats.org/officeDocument/2006/relationships/hyperlink" Target="https://www.tnsj.pt" TargetMode="External"/><Relationship Id="rId337" Type="http://schemas.openxmlformats.org/officeDocument/2006/relationships/hyperlink" Target="https://jf-cascaisestoril.pt" TargetMode="External"/><Relationship Id="rId34" Type="http://schemas.openxmlformats.org/officeDocument/2006/relationships/hyperlink" Target="http://smf.mj.pt" TargetMode="External"/><Relationship Id="rId544" Type="http://schemas.openxmlformats.org/officeDocument/2006/relationships/hyperlink" Target="https://apav.pt/apav_v3/index.php/pt/" TargetMode="External"/><Relationship Id="rId183" Type="http://schemas.openxmlformats.org/officeDocument/2006/relationships/hyperlink" Target="https://aejsc.pt" TargetMode="External"/><Relationship Id="rId390" Type="http://schemas.openxmlformats.org/officeDocument/2006/relationships/hyperlink" Target="https://www.cm-celoricodabeira.pt" TargetMode="External"/><Relationship Id="rId404" Type="http://schemas.openxmlformats.org/officeDocument/2006/relationships/hyperlink" Target="https://www.cm-mdouro.pt" TargetMode="External"/><Relationship Id="rId611" Type="http://schemas.openxmlformats.org/officeDocument/2006/relationships/hyperlink" Target="https://justica.gov.pt" TargetMode="External"/><Relationship Id="rId250" Type="http://schemas.openxmlformats.org/officeDocument/2006/relationships/hyperlink" Target="https://www.ie.uminho.pt" TargetMode="External"/><Relationship Id="rId488" Type="http://schemas.openxmlformats.org/officeDocument/2006/relationships/hyperlink" Target="https://www.mude.pt" TargetMode="External"/><Relationship Id="rId695" Type="http://schemas.openxmlformats.org/officeDocument/2006/relationships/hyperlink" Target="https://bupi.gov.pt" TargetMode="External"/><Relationship Id="rId709" Type="http://schemas.openxmlformats.org/officeDocument/2006/relationships/hyperlink" Target="https://www.uf-cidadesantarem.pt" TargetMode="External"/><Relationship Id="rId45" Type="http://schemas.openxmlformats.org/officeDocument/2006/relationships/hyperlink" Target="https://academia.ama.gov.pt" TargetMode="External"/><Relationship Id="rId110" Type="http://schemas.openxmlformats.org/officeDocument/2006/relationships/hyperlink" Target="https://luxemburgo.embaixadaportugal.mne.gov.pt/" TargetMode="External"/><Relationship Id="rId348" Type="http://schemas.openxmlformats.org/officeDocument/2006/relationships/hyperlink" Target="https://www.ufsmaiorsjbaptista.pt" TargetMode="External"/><Relationship Id="rId555" Type="http://schemas.openxmlformats.org/officeDocument/2006/relationships/hyperlink" Target="https://existir.org.pt" TargetMode="External"/><Relationship Id="rId194" Type="http://schemas.openxmlformats.org/officeDocument/2006/relationships/hyperlink" Target="https://www.aesc.edu.pt" TargetMode="External"/><Relationship Id="rId208" Type="http://schemas.openxmlformats.org/officeDocument/2006/relationships/hyperlink" Target="https://www.ipp.pt" TargetMode="External"/><Relationship Id="rId415" Type="http://schemas.openxmlformats.org/officeDocument/2006/relationships/hyperlink" Target="https://www.cm-olb.pt" TargetMode="External"/><Relationship Id="rId622" Type="http://schemas.openxmlformats.org/officeDocument/2006/relationships/hyperlink" Target="https://www.ibc-madeira.com" TargetMode="External"/><Relationship Id="rId261" Type="http://schemas.openxmlformats.org/officeDocument/2006/relationships/hyperlink" Target="https://www.ipleiria.pt/esslei" TargetMode="External"/><Relationship Id="rId499" Type="http://schemas.openxmlformats.org/officeDocument/2006/relationships/hyperlink" Target="https://www.casademateus.pt" TargetMode="External"/><Relationship Id="rId56" Type="http://schemas.openxmlformats.org/officeDocument/2006/relationships/hyperlink" Target="https://afap.emfa.pt" TargetMode="External"/><Relationship Id="rId359" Type="http://schemas.openxmlformats.org/officeDocument/2006/relationships/hyperlink" Target="https://www.bep.gov.pt" TargetMode="External"/><Relationship Id="rId566" Type="http://schemas.openxmlformats.org/officeDocument/2006/relationships/hyperlink" Target="https://www.andai.org.pt" TargetMode="External"/><Relationship Id="rId121" Type="http://schemas.openxmlformats.org/officeDocument/2006/relationships/hyperlink" Target="https://poise.portugal2020.pt" TargetMode="External"/><Relationship Id="rId219" Type="http://schemas.openxmlformats.org/officeDocument/2006/relationships/hyperlink" Target="https://www.ipsantarem.pt/escola-superior-de-saude-de-santarem/" TargetMode="External"/><Relationship Id="rId426" Type="http://schemas.openxmlformats.org/officeDocument/2006/relationships/hyperlink" Target="https://www.cm-riomaior.pt" TargetMode="External"/><Relationship Id="rId633" Type="http://schemas.openxmlformats.org/officeDocument/2006/relationships/hyperlink" Target="https://www.museu-horta.azores.gov.pt" TargetMode="External"/><Relationship Id="rId67" Type="http://schemas.openxmlformats.org/officeDocument/2006/relationships/hyperlink" Target="https://atenas.embaixadaportugal.mne.gov.pt" TargetMode="External"/><Relationship Id="rId272" Type="http://schemas.openxmlformats.org/officeDocument/2006/relationships/hyperlink" Target="https://www.istec.pt" TargetMode="External"/><Relationship Id="rId577" Type="http://schemas.openxmlformats.org/officeDocument/2006/relationships/hyperlink" Target="https://www.cecd.pt" TargetMode="External"/><Relationship Id="rId700" Type="http://schemas.openxmlformats.org/officeDocument/2006/relationships/hyperlink" Target="https://www.aesc.edu.pt" TargetMode="External"/><Relationship Id="rId132" Type="http://schemas.openxmlformats.org/officeDocument/2006/relationships/hyperlink" Target="https://tic.gov.pt" TargetMode="External"/><Relationship Id="rId437" Type="http://schemas.openxmlformats.org/officeDocument/2006/relationships/hyperlink" Target="https://cm-torresnovas.pt" TargetMode="External"/><Relationship Id="rId644" Type="http://schemas.openxmlformats.org/officeDocument/2006/relationships/hyperlink" Target="https://www.flytap.com/pt-pt/" TargetMode="External"/><Relationship Id="rId283" Type="http://schemas.openxmlformats.org/officeDocument/2006/relationships/hyperlink" Target="https://www.uc.pt/fmuc" TargetMode="External"/><Relationship Id="rId490" Type="http://schemas.openxmlformats.org/officeDocument/2006/relationships/hyperlink" Target="https://mnetnologia.wordpress.com" TargetMode="External"/><Relationship Id="rId504" Type="http://schemas.openxmlformats.org/officeDocument/2006/relationships/hyperlink" Target="https://www.museu-emigrantes.org" TargetMode="External"/><Relationship Id="rId711" Type="http://schemas.openxmlformats.org/officeDocument/2006/relationships/hyperlink" Target="http://freguesiadeviseu.pt" TargetMode="External"/><Relationship Id="rId78" Type="http://schemas.openxmlformats.org/officeDocument/2006/relationships/hyperlink" Target="https://budapeste.embaixadaportugal.mne.gov.pt" TargetMode="External"/><Relationship Id="rId143" Type="http://schemas.openxmlformats.org/officeDocument/2006/relationships/hyperlink" Target="https://www.arsnorte.min-saude.pt" TargetMode="External"/><Relationship Id="rId350" Type="http://schemas.openxmlformats.org/officeDocument/2006/relationships/hyperlink" Target="https://app.seg-social.pt" TargetMode="External"/><Relationship Id="rId588" Type="http://schemas.openxmlformats.org/officeDocument/2006/relationships/hyperlink" Target="https://www.portugalavc.pt" TargetMode="External"/><Relationship Id="rId9" Type="http://schemas.openxmlformats.org/officeDocument/2006/relationships/image" Target="media/image2.png"/><Relationship Id="rId210" Type="http://schemas.openxmlformats.org/officeDocument/2006/relationships/hyperlink" Target="https://portal.uab.pt" TargetMode="External"/><Relationship Id="rId448" Type="http://schemas.openxmlformats.org/officeDocument/2006/relationships/hyperlink" Target="https://www.cmcalheta.pt" TargetMode="External"/><Relationship Id="rId655" Type="http://schemas.openxmlformats.org/officeDocument/2006/relationships/hyperlink" Target="https://www.apsinesalgarve.pt" TargetMode="External"/><Relationship Id="rId294" Type="http://schemas.openxmlformats.org/officeDocument/2006/relationships/hyperlink" Target="https://portal-chsj.min-saude.pt" TargetMode="External"/><Relationship Id="rId308" Type="http://schemas.openxmlformats.org/officeDocument/2006/relationships/hyperlink" Target="https://www.hospitaldecascais.pt" TargetMode="External"/><Relationship Id="rId515" Type="http://schemas.openxmlformats.org/officeDocument/2006/relationships/hyperlink" Target="https://www.museudodouro.pt" TargetMode="External"/><Relationship Id="rId722" Type="http://schemas.openxmlformats.org/officeDocument/2006/relationships/hyperlink" Target="http://museuartecontemporanea.pt" TargetMode="External"/><Relationship Id="rId89" Type="http://schemas.openxmlformats.org/officeDocument/2006/relationships/hyperlink" Target="https://cnt.dgterritorio.gov.pt" TargetMode="External"/><Relationship Id="rId154" Type="http://schemas.openxmlformats.org/officeDocument/2006/relationships/hyperlink" Target="https://www.dgert.gov.pt" TargetMode="External"/><Relationship Id="rId361" Type="http://schemas.openxmlformats.org/officeDocument/2006/relationships/hyperlink" Target="https://www.defesa.gov.pt" TargetMode="External"/><Relationship Id="rId599" Type="http://schemas.openxmlformats.org/officeDocument/2006/relationships/hyperlink" Target="https://www.ministeriopublico.pt" TargetMode="External"/><Relationship Id="rId459" Type="http://schemas.openxmlformats.org/officeDocument/2006/relationships/hyperlink" Target="https://www.Museumsemonumentos.pt/pt" TargetMode="External"/><Relationship Id="rId666" Type="http://schemas.openxmlformats.org/officeDocument/2006/relationships/hyperlink" Target="https://www.portugalglobal.pt/" TargetMode="External"/><Relationship Id="rId16" Type="http://schemas.openxmlformats.org/officeDocument/2006/relationships/image" Target="media/image7.png"/><Relationship Id="rId221" Type="http://schemas.openxmlformats.org/officeDocument/2006/relationships/hyperlink" Target="https://sigarra.up.pt/fcup" TargetMode="External"/><Relationship Id="rId319" Type="http://schemas.openxmlformats.org/officeDocument/2006/relationships/hyperlink" Target="https://www.jf-vinhos.pt/" TargetMode="External"/><Relationship Id="rId526" Type="http://schemas.openxmlformats.org/officeDocument/2006/relationships/hyperlink" Target="https://apela.pt/" TargetMode="External"/><Relationship Id="rId733" Type="http://schemas.openxmlformats.org/officeDocument/2006/relationships/hyperlink" Target="https://www.amt-autoridade.pt" TargetMode="External"/><Relationship Id="rId165" Type="http://schemas.openxmlformats.org/officeDocument/2006/relationships/hyperlink" Target="https://www.inr.pt" TargetMode="External"/><Relationship Id="rId372" Type="http://schemas.openxmlformats.org/officeDocument/2006/relationships/hyperlink" Target="https://www.cm-beja.pt" TargetMode="External"/><Relationship Id="rId677" Type="http://schemas.openxmlformats.org/officeDocument/2006/relationships/hyperlink" Target="https://www.portugalia-airlines.pt" TargetMode="External"/><Relationship Id="rId232" Type="http://schemas.openxmlformats.org/officeDocument/2006/relationships/hyperlink" Target="https://www.ensp.unl.pt" TargetMode="External"/><Relationship Id="rId27" Type="http://schemas.openxmlformats.org/officeDocument/2006/relationships/hyperlink" Target="https://play.google.com/store/apps/details?id=com.google.android.apps.accessibility.auditor&amp;hl=en&amp;gl=US" TargetMode="External"/><Relationship Id="rId537" Type="http://schemas.openxmlformats.org/officeDocument/2006/relationships/hyperlink" Target="http://www.unicrisano.pt" TargetMode="External"/><Relationship Id="rId744" Type="http://schemas.openxmlformats.org/officeDocument/2006/relationships/theme" Target="theme/theme1.xml"/><Relationship Id="rId80" Type="http://schemas.openxmlformats.org/officeDocument/2006/relationships/hyperlink" Target="https://cairo.embaixadaportugal.mne.gov.pt/" TargetMode="External"/><Relationship Id="rId176" Type="http://schemas.openxmlformats.org/officeDocument/2006/relationships/hyperlink" Target="https://www.turismodeportugal.pt/" TargetMode="External"/><Relationship Id="rId383" Type="http://schemas.openxmlformats.org/officeDocument/2006/relationships/hyperlink" Target="https://www.lisboa.pt/" TargetMode="External"/><Relationship Id="rId590" Type="http://schemas.openxmlformats.org/officeDocument/2006/relationships/hyperlink" Target="https://www.parlamento.pt" TargetMode="External"/><Relationship Id="rId604" Type="http://schemas.openxmlformats.org/officeDocument/2006/relationships/hyperlink" Target="https://eportugal.gov.pt" TargetMode="External"/><Relationship Id="rId243" Type="http://schemas.openxmlformats.org/officeDocument/2006/relationships/hyperlink" Target="https://www.estbarreiro.ips.pt" TargetMode="External"/><Relationship Id="rId450" Type="http://schemas.openxmlformats.org/officeDocument/2006/relationships/hyperlink" Target="https://www.cm-vilareal.pt/" TargetMode="External"/><Relationship Id="rId688" Type="http://schemas.openxmlformats.org/officeDocument/2006/relationships/hyperlink" Target="https://www.sg.mtsss.gov.pt" TargetMode="External"/><Relationship Id="rId38" Type="http://schemas.openxmlformats.org/officeDocument/2006/relationships/hyperlink" Target="http://www.hemovigilancia.net" TargetMode="External"/><Relationship Id="rId103" Type="http://schemas.openxmlformats.org/officeDocument/2006/relationships/hyperlink" Target="https://gigapix.pt" TargetMode="External"/><Relationship Id="rId310" Type="http://schemas.openxmlformats.org/officeDocument/2006/relationships/hyperlink" Target="https://www.igpinto.min-saude.pt" TargetMode="External"/><Relationship Id="rId548" Type="http://schemas.openxmlformats.org/officeDocument/2006/relationships/hyperlink" Target="https://appacdm-mirandela.com" TargetMode="External"/><Relationship Id="rId91" Type="http://schemas.openxmlformats.org/officeDocument/2006/relationships/hyperlink" Target="https://dados.gov.pt/" TargetMode="External"/><Relationship Id="rId187" Type="http://schemas.openxmlformats.org/officeDocument/2006/relationships/hyperlink" Target="https://agrupamento.espjs.edu.pt" TargetMode="External"/><Relationship Id="rId394" Type="http://schemas.openxmlformats.org/officeDocument/2006/relationships/hyperlink" Target="https://www.cm-ferreiradozezere.pt" TargetMode="External"/><Relationship Id="rId408" Type="http://schemas.openxmlformats.org/officeDocument/2006/relationships/hyperlink" Target="https://www.cm-moita.pt" TargetMode="External"/><Relationship Id="rId615" Type="http://schemas.openxmlformats.org/officeDocument/2006/relationships/hyperlink" Target="https://iasaude.pt" TargetMode="External"/><Relationship Id="rId254" Type="http://schemas.openxmlformats.org/officeDocument/2006/relationships/hyperlink" Target="https://www.ipbeja.pt/UnidadesOrganicas/ESA" TargetMode="External"/><Relationship Id="rId699" Type="http://schemas.openxmlformats.org/officeDocument/2006/relationships/hyperlink" Target="https://tic.gov.pt" TargetMode="External"/><Relationship Id="rId49" Type="http://schemas.openxmlformats.org/officeDocument/2006/relationships/hyperlink" Target="https://adbja.dglab.gov.pt" TargetMode="External"/><Relationship Id="rId114" Type="http://schemas.openxmlformats.org/officeDocument/2006/relationships/hyperlink" Target="https://museudosbiscainhos.gov.pt" TargetMode="External"/><Relationship Id="rId461" Type="http://schemas.openxmlformats.org/officeDocument/2006/relationships/hyperlink" Target="https://www.museu-flores.azores.gov.pt" TargetMode="External"/><Relationship Id="rId559" Type="http://schemas.openxmlformats.org/officeDocument/2006/relationships/hyperlink" Target="https://paisemrede.pt" TargetMode="External"/><Relationship Id="rId198" Type="http://schemas.openxmlformats.org/officeDocument/2006/relationships/hyperlink" Target="https://www.colegioarautos.net" TargetMode="External"/><Relationship Id="rId321" Type="http://schemas.openxmlformats.org/officeDocument/2006/relationships/hyperlink" Target="https://freguesiadepinhel.net" TargetMode="External"/><Relationship Id="rId419" Type="http://schemas.openxmlformats.org/officeDocument/2006/relationships/hyperlink" Target="https://www.cm-penafiel.pt" TargetMode="External"/><Relationship Id="rId626" Type="http://schemas.openxmlformats.org/officeDocument/2006/relationships/hyperlink" Target="https://crpd.edu.azores.gov.pt" TargetMode="External"/><Relationship Id="rId265" Type="http://schemas.openxmlformats.org/officeDocument/2006/relationships/hyperlink" Target="https://www.iscap.ipp.pt" TargetMode="External"/><Relationship Id="rId472" Type="http://schemas.openxmlformats.org/officeDocument/2006/relationships/hyperlink" Target="http://www.bernardinomachado.org" TargetMode="External"/><Relationship Id="rId125" Type="http://schemas.openxmlformats.org/officeDocument/2006/relationships/hyperlink" Target="https://premiogandhi.dge.mec.pt" TargetMode="External"/><Relationship Id="rId332" Type="http://schemas.openxmlformats.org/officeDocument/2006/relationships/hyperlink" Target="https://jf-olhao.pt" TargetMode="External"/><Relationship Id="rId637" Type="http://schemas.openxmlformats.org/officeDocument/2006/relationships/hyperlink" Target="https://www.inatel.pt" TargetMode="External"/><Relationship Id="rId276" Type="http://schemas.openxmlformats.org/officeDocument/2006/relationships/hyperlink" Target="https://www.psicologia.ulisboa.pt" TargetMode="External"/><Relationship Id="rId483" Type="http://schemas.openxmlformats.org/officeDocument/2006/relationships/hyperlink" Target="https://www.museunacionalgraovasco.gov.pt" TargetMode="External"/><Relationship Id="rId690" Type="http://schemas.openxmlformats.org/officeDocument/2006/relationships/hyperlink" Target="https://www.base.gov.pt" TargetMode="External"/><Relationship Id="rId704" Type="http://schemas.openxmlformats.org/officeDocument/2006/relationships/hyperlink" Target="https://www.uc.pt/ffuc" TargetMode="External"/><Relationship Id="rId40" Type="http://schemas.openxmlformats.org/officeDocument/2006/relationships/hyperlink" Target="http://www.pdr-2020.pt" TargetMode="External"/><Relationship Id="rId136" Type="http://schemas.openxmlformats.org/officeDocument/2006/relationships/hyperlink" Target="https://www.acm.gov.pt" TargetMode="External"/><Relationship Id="rId343" Type="http://schemas.openxmlformats.org/officeDocument/2006/relationships/hyperlink" Target="https://www.fsjm.pt" TargetMode="External"/><Relationship Id="rId550" Type="http://schemas.openxmlformats.org/officeDocument/2006/relationships/hyperlink" Target="https://associacaojorgepina.pt" TargetMode="External"/><Relationship Id="rId203" Type="http://schemas.openxmlformats.org/officeDocument/2006/relationships/hyperlink" Target="https://www.esidm.pt" TargetMode="External"/><Relationship Id="rId648" Type="http://schemas.openxmlformats.org/officeDocument/2006/relationships/hyperlink" Target="https://apsi.uminho.pt" TargetMode="External"/><Relationship Id="rId287" Type="http://schemas.openxmlformats.org/officeDocument/2006/relationships/hyperlink" Target="https://www.utad.pt/ecav" TargetMode="External"/><Relationship Id="rId410" Type="http://schemas.openxmlformats.org/officeDocument/2006/relationships/hyperlink" Target="https://www.cm-murca.pt" TargetMode="External"/><Relationship Id="rId494" Type="http://schemas.openxmlformats.org/officeDocument/2006/relationships/hyperlink" Target="https://museudaguarda.pt" TargetMode="External"/><Relationship Id="rId508" Type="http://schemas.openxmlformats.org/officeDocument/2006/relationships/hyperlink" Target="https://www.museualbertosampaio.gov.pt" TargetMode="External"/><Relationship Id="rId715" Type="http://schemas.openxmlformats.org/officeDocument/2006/relationships/hyperlink" Target="https://www.cm-pacosdeferreira.pt" TargetMode="External"/><Relationship Id="rId147" Type="http://schemas.openxmlformats.org/officeDocument/2006/relationships/hyperlink" Target="https://www.casapronta.pt" TargetMode="External"/><Relationship Id="rId354" Type="http://schemas.openxmlformats.org/officeDocument/2006/relationships/hyperlink" Target="https://portaldascomunidades.mne.gov.pt/" TargetMode="External"/><Relationship Id="rId51" Type="http://schemas.openxmlformats.org/officeDocument/2006/relationships/hyperlink" Target="https://adgrd.dglab.gov.pt" TargetMode="External"/><Relationship Id="rId561" Type="http://schemas.openxmlformats.org/officeDocument/2006/relationships/hyperlink" Target="https://semear.pt" TargetMode="External"/><Relationship Id="rId659" Type="http://schemas.openxmlformats.org/officeDocument/2006/relationships/hyperlink" Target="https://www.chlo.min-saude.pt" TargetMode="External"/><Relationship Id="rId214" Type="http://schemas.openxmlformats.org/officeDocument/2006/relationships/hyperlink" Target="https://www.uc.pt" TargetMode="External"/><Relationship Id="rId298" Type="http://schemas.openxmlformats.org/officeDocument/2006/relationships/hyperlink" Target="https://www.hospitaldeguimaraes.min-saude.pt" TargetMode="External"/><Relationship Id="rId421" Type="http://schemas.openxmlformats.org/officeDocument/2006/relationships/hyperlink" Target="https://www.cm-pombal.pt" TargetMode="External"/><Relationship Id="rId519" Type="http://schemas.openxmlformats.org/officeDocument/2006/relationships/hyperlink" Target="https://www.museupioxi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17676</Words>
  <Characters>128861</Characters>
  <Application>Microsoft Office Word</Application>
  <DocSecurity>0</DocSecurity>
  <Lines>6782</Lines>
  <Paragraphs>6105</Paragraphs>
  <ScaleCrop>false</ScaleCrop>
  <HeadingPairs>
    <vt:vector size="2" baseType="variant">
      <vt:variant>
        <vt:lpstr>Título</vt:lpstr>
      </vt:variant>
      <vt:variant>
        <vt:i4>1</vt:i4>
      </vt:variant>
    </vt:vector>
  </HeadingPairs>
  <TitlesOfParts>
    <vt:vector size="1" baseType="lpstr">
      <vt:lpstr>Report on the 2022/24 Monitoring Period</vt:lpstr>
    </vt:vector>
  </TitlesOfParts>
  <Manager/>
  <Company>December 2024</Company>
  <LinksUpToDate>false</LinksUpToDate>
  <CharactersWithSpaces>140432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2022/24 Monitoring Period</dc:title>
  <dc:subject>Analysis of Accessibility Requirements for Websites and Mobile Applications part of DL 83/2018</dc:subject>
  <dc:creator>Jorge Fernandes</dc:creator>
  <cp:keywords/>
  <dc:description/>
  <cp:lastModifiedBy>Jorge Fernandes</cp:lastModifiedBy>
  <cp:revision>4</cp:revision>
  <dcterms:created xsi:type="dcterms:W3CDTF">2025-01-10T10:34:00Z</dcterms:created>
  <dcterms:modified xsi:type="dcterms:W3CDTF">2025-01-10T14:35:00Z</dcterms:modified>
  <cp:category/>
  <dc:language>en-GB</dc:language>
</cp:coreProperties>
</file>